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116" w:rsidRDefault="00E3335F" w:rsidP="00784610">
      <w:pPr>
        <w:spacing w:line="540" w:lineRule="exact"/>
        <w:ind w:firstLineChars="265" w:firstLine="848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C45116" w:rsidRDefault="00E3335F">
      <w:pPr>
        <w:spacing w:line="520" w:lineRule="exact"/>
        <w:jc w:val="center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201</w:t>
      </w:r>
      <w:r>
        <w:rPr>
          <w:rFonts w:ascii="方正小标宋简体" w:eastAsia="方正小标宋简体" w:hAnsi="Calibri"/>
          <w:color w:val="000000"/>
          <w:sz w:val="44"/>
          <w:szCs w:val="44"/>
        </w:rPr>
        <w:t>9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年度网络学习空间应用普及活动</w:t>
      </w:r>
      <w:r>
        <w:rPr>
          <w:rFonts w:ascii="方正小标宋简体" w:eastAsia="方正小标宋简体" w:hAnsi="Calibri"/>
          <w:color w:val="000000"/>
          <w:sz w:val="44"/>
          <w:szCs w:val="44"/>
        </w:rPr>
        <w:t>优秀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区域和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优秀</w:t>
      </w:r>
      <w:r>
        <w:rPr>
          <w:rFonts w:ascii="方正小标宋简体" w:eastAsia="方正小标宋简体" w:hAnsi="Calibri" w:hint="eastAsia"/>
          <w:color w:val="000000"/>
          <w:sz w:val="44"/>
          <w:szCs w:val="44"/>
        </w:rPr>
        <w:t>学校名单</w:t>
      </w:r>
    </w:p>
    <w:p w:rsidR="00C45116" w:rsidRDefault="00E3335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32"/>
        </w:rPr>
        <w:t>一、优秀区域</w:t>
      </w:r>
    </w:p>
    <w:tbl>
      <w:tblPr>
        <w:tblW w:w="13362" w:type="dxa"/>
        <w:jc w:val="center"/>
        <w:tblLayout w:type="fixed"/>
        <w:tblLook w:val="04A0" w:firstRow="1" w:lastRow="0" w:firstColumn="1" w:lastColumn="0" w:noHBand="0" w:noVBand="1"/>
      </w:tblPr>
      <w:tblGrid>
        <w:gridCol w:w="977"/>
        <w:gridCol w:w="1957"/>
        <w:gridCol w:w="3585"/>
        <w:gridCol w:w="1043"/>
        <w:gridCol w:w="2064"/>
        <w:gridCol w:w="3736"/>
      </w:tblGrid>
      <w:tr w:rsidR="00C45116">
        <w:trPr>
          <w:trHeight w:val="397"/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区域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区域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1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北京市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丰台区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18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安徽省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合肥市瑶海区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19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天津市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宝坻区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19</w:t>
            </w:r>
            <w:bookmarkStart w:id="0" w:name="_GoBack"/>
            <w:bookmarkEnd w:id="0"/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福建省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泉州市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1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滨海新区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江西省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萍乡市安源区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1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河北省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唐山市丰润区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山东省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济南市天桥区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5</w:t>
            </w:r>
          </w:p>
        </w:tc>
        <w:tc>
          <w:tcPr>
            <w:tcW w:w="19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山西省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运城市盐湖区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22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河南省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平顶山市新华区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6</w:t>
            </w:r>
          </w:p>
        </w:tc>
        <w:tc>
          <w:tcPr>
            <w:tcW w:w="1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太原古交市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23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湖北省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孝感市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7</w:t>
            </w:r>
          </w:p>
        </w:tc>
        <w:tc>
          <w:tcPr>
            <w:tcW w:w="1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内蒙古自治区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包头市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24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湖南省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长沙市雨花区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8</w:t>
            </w:r>
          </w:p>
        </w:tc>
        <w:tc>
          <w:tcPr>
            <w:tcW w:w="1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辽宁省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大连甘井子区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25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广东省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广州市越秀区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9</w:t>
            </w:r>
          </w:p>
        </w:tc>
        <w:tc>
          <w:tcPr>
            <w:tcW w:w="19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吉林省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延边州珲春市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广西壮族自治区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柳州市鱼峰区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10</w:t>
            </w:r>
          </w:p>
        </w:tc>
        <w:tc>
          <w:tcPr>
            <w:tcW w:w="1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梅河口市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206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重庆市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璧山区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11</w:t>
            </w:r>
          </w:p>
        </w:tc>
        <w:tc>
          <w:tcPr>
            <w:tcW w:w="1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黑龙江省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大庆市让胡路区</w:t>
            </w:r>
          </w:p>
        </w:tc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28</w:t>
            </w:r>
          </w:p>
        </w:tc>
        <w:tc>
          <w:tcPr>
            <w:tcW w:w="20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4"/>
              </w:rPr>
            </w:pP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南岸区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12</w:t>
            </w:r>
          </w:p>
        </w:tc>
        <w:tc>
          <w:tcPr>
            <w:tcW w:w="1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上海市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嘉定区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29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四川省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成都市成华区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13</w:t>
            </w:r>
          </w:p>
        </w:tc>
        <w:tc>
          <w:tcPr>
            <w:tcW w:w="19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江苏省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徐州经济技术开发区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贵州省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兴义市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14</w:t>
            </w:r>
          </w:p>
        </w:tc>
        <w:tc>
          <w:tcPr>
            <w:tcW w:w="1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邳州市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31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云南省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玉溪市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195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浙江省</w:t>
            </w:r>
          </w:p>
          <w:p w:rsidR="00C45116" w:rsidRDefault="00C45116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绍兴市柯桥区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32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甘肃省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金昌市永昌县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16</w:t>
            </w:r>
          </w:p>
        </w:tc>
        <w:tc>
          <w:tcPr>
            <w:tcW w:w="1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宁波市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33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青海省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海西州</w:t>
            </w:r>
          </w:p>
        </w:tc>
      </w:tr>
      <w:tr w:rsidR="00C45116">
        <w:trPr>
          <w:trHeight w:val="397"/>
          <w:jc w:val="center"/>
        </w:trPr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17</w:t>
            </w:r>
          </w:p>
        </w:tc>
        <w:tc>
          <w:tcPr>
            <w:tcW w:w="195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湖州市长兴县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</w:rPr>
              <w:t>34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宁夏回族自治区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4"/>
              </w:rPr>
            </w:pPr>
            <w:r>
              <w:rPr>
                <w:rFonts w:ascii="仿宋_GB2312" w:eastAsia="仿宋_GB2312" w:hAnsi="Arial" w:cs="Arial" w:hint="eastAsia"/>
                <w:kern w:val="0"/>
                <w:sz w:val="24"/>
              </w:rPr>
              <w:t>中卫市</w:t>
            </w:r>
          </w:p>
        </w:tc>
      </w:tr>
    </w:tbl>
    <w:p w:rsidR="00C45116" w:rsidRDefault="00C45116">
      <w:pPr>
        <w:jc w:val="center"/>
        <w:rPr>
          <w:rFonts w:ascii="仿宋_GB2312" w:eastAsia="仿宋_GB2312" w:hAnsi="仿宋_GB2312" w:cs="仿宋_GB2312"/>
          <w:sz w:val="32"/>
          <w:szCs w:val="40"/>
        </w:rPr>
        <w:sectPr w:rsidR="00C45116">
          <w:footerReference w:type="default" r:id="rId8"/>
          <w:pgSz w:w="16838" w:h="11906" w:orient="landscape"/>
          <w:pgMar w:top="1418" w:right="1440" w:bottom="1418" w:left="1440" w:header="851" w:footer="992" w:gutter="0"/>
          <w:cols w:space="720"/>
          <w:docGrid w:type="lines" w:linePitch="315"/>
        </w:sectPr>
      </w:pPr>
    </w:p>
    <w:p w:rsidR="00C45116" w:rsidRDefault="00E3335F">
      <w:pPr>
        <w:spacing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二、优秀学校</w:t>
      </w:r>
    </w:p>
    <w:tbl>
      <w:tblPr>
        <w:tblW w:w="13308" w:type="dxa"/>
        <w:jc w:val="center"/>
        <w:tblLayout w:type="fixed"/>
        <w:tblLook w:val="04A0" w:firstRow="1" w:lastRow="0" w:firstColumn="1" w:lastColumn="0" w:noHBand="0" w:noVBand="1"/>
      </w:tblPr>
      <w:tblGrid>
        <w:gridCol w:w="1005"/>
        <w:gridCol w:w="1685"/>
        <w:gridCol w:w="3972"/>
        <w:gridCol w:w="1026"/>
        <w:gridCol w:w="1633"/>
        <w:gridCol w:w="3987"/>
      </w:tblGrid>
      <w:tr w:rsidR="00C45116">
        <w:trPr>
          <w:cantSplit/>
          <w:trHeight w:val="425"/>
          <w:tblHeader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snapToGrid w:val="0"/>
              <w:jc w:val="center"/>
              <w:rPr>
                <w:rFonts w:ascii="仿宋_GB2312" w:eastAsia="仿宋_GB2312" w:hAnsi="宋体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kern w:val="0"/>
                <w:sz w:val="28"/>
                <w:szCs w:val="28"/>
              </w:rPr>
              <w:t>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北京市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北京市第八中学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福建省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福州屏东中学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北京师范大学第二附属中学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晋江市第一中学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北京师范大学附属实验中学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江西省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赣州市大公路第一小学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北京市十一学校龙樾实验中学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抚州市临川区第十三小学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北京十一学校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吉安市万安县实验小学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北京师范大学附属中学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江西省商务学校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天津市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天津市宝坻区王卜庄镇何仉庄小学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江西省龙南师范学校附属小学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天津市和平区万全小学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山东省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ind w:firstLineChars="100" w:firstLine="240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ind w:firstLineChars="100" w:firstLine="240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山东省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高密市银鹰文昌中学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天津职业大学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龙口第一中学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天津市滨海新区大港第四中学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山东理工大学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天津市津南区双桥河第一小学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101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济南汇文实验学校小学部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天津市宁河区七里海镇薄台小学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102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高密市北关小学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天津市汇文中学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高密市恒涛双语实验学校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河北省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石家庄市第四十中学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104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威海市城里中学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石家庄市国际城小学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105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招远市实验小学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唐山市丰润区迎宾路小学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106</w:t>
            </w: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五莲县实验小学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石家庄市立德实验小学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107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高密经济开发区小学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山西省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山西省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阳泉市新华小学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108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莱芜职业技术学院</w:t>
            </w:r>
          </w:p>
        </w:tc>
      </w:tr>
      <w:tr w:rsidR="00C45116">
        <w:trPr>
          <w:cantSplit/>
          <w:trHeight w:val="47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19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山西省太谷县第二中学校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滨州经济技术开发区第一中学</w:t>
            </w:r>
          </w:p>
        </w:tc>
      </w:tr>
      <w:tr w:rsidR="00C45116">
        <w:trPr>
          <w:cantSplit/>
          <w:trHeight w:val="413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20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洪洞县三维小学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110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潍坊市坊子区坊城街道前宁小学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运城市盐湖区魏风小学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河南省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安阳市东南营小学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山西机电职业技术学院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112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林州市第一实验小学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太原市第十五中学校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开封市第二十五中学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五台县龙泉学校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114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许昌职业技术学院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垣曲县初级中学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115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清丰县诚睦路小学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古交市第十一中学校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116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沁阳市第一小学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孝义市永安路小学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117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平顶山市新华区联盟路小学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长子县东方红学校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沁阳市王召乡前庄小学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长治市潞州区东街小学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119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濮阳市实验小学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浑源县第三中学校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湖北省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荆门高新区掇刀区高新学校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古交市第四小学校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121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孝感市丹阳中学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内蒙古自治区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呼伦贝尔市阿荣旗阿伦中学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122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襄阳市南漳县实验小学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辽宁省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辽宁省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大连市甘井子区华西小学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123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孝感市实验小学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沈阳市南京一校长白岛二分校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124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孝感市玉泉小学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沈阳市铁西区雏鹰实验小学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125</w:t>
            </w: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襄阳市襄州区第四中学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大连市甘井子区蓝城小学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126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襄阳市第二十中学教育集团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阜新市海州区中华路小学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127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湖南省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湖南省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湖南邮电职业技术学院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38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沈阳市第五十一中学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中南工业学校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39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阜新市第十六中学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129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长郡雨花外国语洪塘学校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吉林省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珲春市第八小学校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湖南铁道职业技术学院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磐石市实验小学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131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华容县马鞍山实验学校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长春市双阳区第一实验小学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132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长沙市芙蓉区大同古汉城小学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公主岭市杨大城子镇中心小学校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133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醴陵市陶瓷烟花职业技术学校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通化市东昌区第二实验小学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134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岳阳楼区东方红小学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长春市解放大路小学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135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湖南水利水电职业技术学院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吉林省永吉实验高级中学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136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长沙市雅礼实验中学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松原市宁江区实验小学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137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广东省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梅州中学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梅河口市解放街中心校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138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广东科技学院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长春市南关区东四小学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139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广州市越秀区云山小学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黑龙江省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大庆市直属机关第五小学校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140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广州市第十六中学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逊克县民族小学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141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广东轻工职业技术学院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大庆市东湖第二小学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142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东莞市大朗镇巷头小学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大庆市兰德学校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143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河源市东源县崇文学校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上海市</w:t>
            </w: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上海市闵行区浦江第一小学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144</w:t>
            </w: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广东梅县外国语学校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上海市闵行区华坪小学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145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广西壮族</w:t>
            </w: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自</w:t>
            </w: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治区</w:t>
            </w: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广西壮族</w:t>
            </w: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自</w:t>
            </w: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治区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贵港市达开实验小学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上海市闵行区福山实验学校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146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贵港市港北区建设小学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57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江苏省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徐州市西朱中学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147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柳州市柳石路第四小学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58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苏州工业园区星洋学校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148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贵港市港北区新世纪小学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高邮市第一小学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海南省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海口市秀峰实验学校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邳州市奚仲路小学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重庆市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重庆市人和中学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邳州市戴圩镇中心小学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151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重庆邮电大学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苏州工业园区翰林小学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152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重庆医科大学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苏州高新区西渚实验小学校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153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重庆工商大学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徐州市大庙小学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154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重庆市璧山区御湖小学校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徐州市西朱小学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155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城口县鸡鸣乡小学校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浙江省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浙江省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东阳市横店小学教育集团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156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重庆市璧山区实验小学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浦江县杭坪镇中心小学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157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重庆市巴南区花溪小学校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长兴县职业技术教育中心学校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158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四川省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成都市泡桐树小学西区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庆元县职业高级中学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159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成都市双林小学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义乌市保联小学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160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成都市龙江路小学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绍兴市柯桥区湖塘中心小学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161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龙泉驿区第一小学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玉环市环山小学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162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贵州省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兴义市红星路小学富康校区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宁波国家高新区信懋小学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163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兴义市阳光书院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海盐县实验小学教育集团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164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云南省</w:t>
            </w: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云南省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lastRenderedPageBreak/>
              <w:t>华宁县宁州镇示范小学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丽水第二高级中学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165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玉溪第一小学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76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建德市实验小学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166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易门县小街中学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lastRenderedPageBreak/>
              <w:t>77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衢州市柯城区礼贤小学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167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新平县第二中学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长兴县太湖图影小学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168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澄江县凤山小学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安徽省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阜阳工业经济学校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陕西省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西安市第八十三中学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合肥市屯溪路小学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甘肃省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永昌县第一小学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芜湖市师范学校附属小学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171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民勤县东关小学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滁州学院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青海省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格尔木市江源路小学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芜湖市第七中学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173</w:t>
            </w:r>
          </w:p>
        </w:tc>
        <w:tc>
          <w:tcPr>
            <w:tcW w:w="163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宁夏回族自治区</w:t>
            </w: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银川市第十五中学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合肥市第五十五中学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174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银川市西夏区实验小学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濉溪县第一实验学校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175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银川市第二十一小学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福建省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永安市实验小学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176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银川市兴庆区回民第二小学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福州市台江第三中心小学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177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中卫市第六小学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三明市陈景润实验小学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178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吴忠市朝阳小学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秀屿区实验小学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179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银川市金凤区第十小学</w:t>
            </w:r>
          </w:p>
        </w:tc>
      </w:tr>
      <w:tr w:rsidR="00C45116">
        <w:trPr>
          <w:cantSplit/>
          <w:trHeight w:val="425"/>
          <w:jc w:val="center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16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南安国光中学</w:t>
            </w:r>
          </w:p>
        </w:tc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E3335F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180</w:t>
            </w:r>
          </w:p>
        </w:tc>
        <w:tc>
          <w:tcPr>
            <w:tcW w:w="163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45116" w:rsidRDefault="00C45116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45116" w:rsidRDefault="00E3335F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24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4"/>
              </w:rPr>
              <w:t>银川市兴庆区第十八小学</w:t>
            </w:r>
          </w:p>
        </w:tc>
      </w:tr>
    </w:tbl>
    <w:p w:rsidR="00C45116" w:rsidRDefault="00C45116">
      <w:pPr>
        <w:spacing w:line="520" w:lineRule="exact"/>
        <w:rPr>
          <w:rFonts w:ascii="仿宋_GB2312" w:eastAsia="仿宋_GB2312" w:hAnsi="宋体" w:cs="Times New Roman"/>
          <w:sz w:val="32"/>
          <w:szCs w:val="32"/>
        </w:rPr>
      </w:pPr>
    </w:p>
    <w:sectPr w:rsidR="00C45116">
      <w:pgSz w:w="16838" w:h="11906" w:orient="landscape"/>
      <w:pgMar w:top="1644" w:right="1440" w:bottom="1417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35F" w:rsidRDefault="00E3335F">
      <w:r>
        <w:separator/>
      </w:r>
    </w:p>
  </w:endnote>
  <w:endnote w:type="continuationSeparator" w:id="0">
    <w:p w:rsidR="00E3335F" w:rsidRDefault="00E33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116" w:rsidRDefault="00E3335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84F47C1" wp14:editId="7480A5D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45116" w:rsidRDefault="00E3335F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8461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45116" w:rsidRDefault="00E3335F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84610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35F" w:rsidRDefault="00E3335F">
      <w:r>
        <w:separator/>
      </w:r>
    </w:p>
  </w:footnote>
  <w:footnote w:type="continuationSeparator" w:id="0">
    <w:p w:rsidR="00E3335F" w:rsidRDefault="00E333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E33"/>
    <w:rsid w:val="000217F1"/>
    <w:rsid w:val="00081005"/>
    <w:rsid w:val="000B7EE7"/>
    <w:rsid w:val="000C6D6D"/>
    <w:rsid w:val="0010363A"/>
    <w:rsid w:val="0010474C"/>
    <w:rsid w:val="00116528"/>
    <w:rsid w:val="00130FBB"/>
    <w:rsid w:val="00142513"/>
    <w:rsid w:val="00151943"/>
    <w:rsid w:val="00166D6F"/>
    <w:rsid w:val="00191218"/>
    <w:rsid w:val="001F631A"/>
    <w:rsid w:val="00206F17"/>
    <w:rsid w:val="00246F3A"/>
    <w:rsid w:val="00290D4F"/>
    <w:rsid w:val="002B2B00"/>
    <w:rsid w:val="002F46F8"/>
    <w:rsid w:val="003313A6"/>
    <w:rsid w:val="00345FD6"/>
    <w:rsid w:val="0036083A"/>
    <w:rsid w:val="0036379D"/>
    <w:rsid w:val="00387E33"/>
    <w:rsid w:val="003C411B"/>
    <w:rsid w:val="003D5CE2"/>
    <w:rsid w:val="003F5201"/>
    <w:rsid w:val="004238DA"/>
    <w:rsid w:val="0043264F"/>
    <w:rsid w:val="00433C7D"/>
    <w:rsid w:val="00457D39"/>
    <w:rsid w:val="004C7D14"/>
    <w:rsid w:val="004F510C"/>
    <w:rsid w:val="00573FB2"/>
    <w:rsid w:val="005E39CA"/>
    <w:rsid w:val="006051E3"/>
    <w:rsid w:val="00673D98"/>
    <w:rsid w:val="006874EB"/>
    <w:rsid w:val="006B4B69"/>
    <w:rsid w:val="006D1D5B"/>
    <w:rsid w:val="006E2111"/>
    <w:rsid w:val="006E4ABF"/>
    <w:rsid w:val="006F07C0"/>
    <w:rsid w:val="006F62E8"/>
    <w:rsid w:val="00706DFD"/>
    <w:rsid w:val="00751602"/>
    <w:rsid w:val="00784610"/>
    <w:rsid w:val="00794A7D"/>
    <w:rsid w:val="00797B7C"/>
    <w:rsid w:val="007E6C77"/>
    <w:rsid w:val="007F7EFC"/>
    <w:rsid w:val="008508E6"/>
    <w:rsid w:val="00875968"/>
    <w:rsid w:val="00880196"/>
    <w:rsid w:val="008A47FD"/>
    <w:rsid w:val="008A5692"/>
    <w:rsid w:val="0094239F"/>
    <w:rsid w:val="00951E64"/>
    <w:rsid w:val="00964330"/>
    <w:rsid w:val="009657B9"/>
    <w:rsid w:val="00982BBF"/>
    <w:rsid w:val="00994D37"/>
    <w:rsid w:val="009F62BB"/>
    <w:rsid w:val="009F6C64"/>
    <w:rsid w:val="00A03CFF"/>
    <w:rsid w:val="00A042C1"/>
    <w:rsid w:val="00A13FE3"/>
    <w:rsid w:val="00A238B3"/>
    <w:rsid w:val="00A42ECA"/>
    <w:rsid w:val="00A5323B"/>
    <w:rsid w:val="00A543D5"/>
    <w:rsid w:val="00A97C85"/>
    <w:rsid w:val="00AC3D45"/>
    <w:rsid w:val="00AC4E99"/>
    <w:rsid w:val="00AC70E4"/>
    <w:rsid w:val="00AD5110"/>
    <w:rsid w:val="00B1439A"/>
    <w:rsid w:val="00B62796"/>
    <w:rsid w:val="00B77BF9"/>
    <w:rsid w:val="00B85C1A"/>
    <w:rsid w:val="00B86CE4"/>
    <w:rsid w:val="00BC4A6E"/>
    <w:rsid w:val="00C12C72"/>
    <w:rsid w:val="00C15762"/>
    <w:rsid w:val="00C35D05"/>
    <w:rsid w:val="00C3781E"/>
    <w:rsid w:val="00C45116"/>
    <w:rsid w:val="00C837F0"/>
    <w:rsid w:val="00CC3090"/>
    <w:rsid w:val="00D04C27"/>
    <w:rsid w:val="00D15F43"/>
    <w:rsid w:val="00D330C7"/>
    <w:rsid w:val="00D452E4"/>
    <w:rsid w:val="00D74615"/>
    <w:rsid w:val="00D86FB3"/>
    <w:rsid w:val="00D918AF"/>
    <w:rsid w:val="00DA14C6"/>
    <w:rsid w:val="00DA4BE1"/>
    <w:rsid w:val="00DA6B93"/>
    <w:rsid w:val="00DB0CD3"/>
    <w:rsid w:val="00DD657A"/>
    <w:rsid w:val="00E10195"/>
    <w:rsid w:val="00E153DE"/>
    <w:rsid w:val="00E3335F"/>
    <w:rsid w:val="00E3486B"/>
    <w:rsid w:val="00E42802"/>
    <w:rsid w:val="00E62025"/>
    <w:rsid w:val="00E63146"/>
    <w:rsid w:val="00E807E3"/>
    <w:rsid w:val="00EC0E6E"/>
    <w:rsid w:val="00EF0189"/>
    <w:rsid w:val="00F127E5"/>
    <w:rsid w:val="00F75A8F"/>
    <w:rsid w:val="00FA1F91"/>
    <w:rsid w:val="00FA73E6"/>
    <w:rsid w:val="00FE140D"/>
    <w:rsid w:val="031B2D9D"/>
    <w:rsid w:val="047C3782"/>
    <w:rsid w:val="0CD6353B"/>
    <w:rsid w:val="0FDA601F"/>
    <w:rsid w:val="17483361"/>
    <w:rsid w:val="197502BE"/>
    <w:rsid w:val="19B178FC"/>
    <w:rsid w:val="1B0F0CB6"/>
    <w:rsid w:val="23CD7AE6"/>
    <w:rsid w:val="276C6809"/>
    <w:rsid w:val="29B05B25"/>
    <w:rsid w:val="34817683"/>
    <w:rsid w:val="35637239"/>
    <w:rsid w:val="3D2131B3"/>
    <w:rsid w:val="4048750D"/>
    <w:rsid w:val="49FB2540"/>
    <w:rsid w:val="4C1C2761"/>
    <w:rsid w:val="503D27B0"/>
    <w:rsid w:val="50A10611"/>
    <w:rsid w:val="5D493F50"/>
    <w:rsid w:val="69857CD5"/>
    <w:rsid w:val="6F7418FF"/>
    <w:rsid w:val="705D36A4"/>
    <w:rsid w:val="73494C29"/>
    <w:rsid w:val="7BD43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514</Words>
  <Characters>2934</Characters>
  <Application>Microsoft Office Word</Application>
  <DocSecurity>0</DocSecurity>
  <Lines>24</Lines>
  <Paragraphs>6</Paragraphs>
  <ScaleCrop>false</ScaleCrop>
  <Company>china</Company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中央电化教育馆培训中心</dc:creator>
  <cp:lastModifiedBy>dell</cp:lastModifiedBy>
  <cp:revision>17</cp:revision>
  <cp:lastPrinted>2020-08-24T03:30:00Z</cp:lastPrinted>
  <dcterms:created xsi:type="dcterms:W3CDTF">2019-03-20T01:14:00Z</dcterms:created>
  <dcterms:modified xsi:type="dcterms:W3CDTF">2020-09-07T06:42:00Z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