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7530" w:rsidRPr="00BF73CE" w:rsidRDefault="00137530" w:rsidP="00137530">
      <w:pPr>
        <w:spacing w:before="156" w:afterLines="50" w:after="156" w:line="560" w:lineRule="exact"/>
        <w:rPr>
          <w:rFonts w:eastAsia="仿宋_GB2312"/>
          <w:sz w:val="32"/>
          <w:szCs w:val="32"/>
        </w:rPr>
      </w:pPr>
      <w:r w:rsidRPr="00BF73CE">
        <w:rPr>
          <w:rFonts w:eastAsia="仿宋_GB2312" w:hint="eastAsia"/>
          <w:sz w:val="32"/>
          <w:szCs w:val="32"/>
        </w:rPr>
        <w:t>附</w:t>
      </w:r>
      <w:r w:rsidRPr="00BF73CE">
        <w:rPr>
          <w:rFonts w:eastAsia="仿宋_GB2312"/>
          <w:sz w:val="32"/>
          <w:szCs w:val="32"/>
        </w:rPr>
        <w:t>件</w:t>
      </w:r>
      <w:r>
        <w:rPr>
          <w:rFonts w:eastAsia="仿宋_GB2312"/>
          <w:sz w:val="32"/>
          <w:szCs w:val="32"/>
        </w:rPr>
        <w:t>3</w:t>
      </w:r>
    </w:p>
    <w:p w:rsidR="00137530" w:rsidRDefault="00137530" w:rsidP="00137530">
      <w:pPr>
        <w:pStyle w:val="m"/>
      </w:pPr>
      <w:proofErr w:type="spellStart"/>
      <w:r w:rsidRPr="00BF73CE">
        <w:rPr>
          <w:rFonts w:hint="eastAsia"/>
        </w:rPr>
        <w:t>地</w:t>
      </w:r>
      <w:r w:rsidRPr="00BF73CE">
        <w:t>市</w:t>
      </w:r>
      <w:r w:rsidRPr="00BF73CE">
        <w:rPr>
          <w:rFonts w:hint="eastAsia"/>
        </w:rPr>
        <w:t>级社区教育工作情况调查统计表</w:t>
      </w:r>
      <w:proofErr w:type="spellEnd"/>
    </w:p>
    <w:p w:rsidR="00137530" w:rsidRPr="00BF73CE" w:rsidRDefault="00137530" w:rsidP="00137530">
      <w:pPr>
        <w:pStyle w:val="m"/>
        <w:rPr>
          <w:rFonts w:eastAsia="仿宋_GB2312"/>
        </w:rPr>
      </w:pPr>
      <w:r w:rsidRPr="00BF73CE">
        <w:rPr>
          <w:rFonts w:hint="eastAsia"/>
        </w:rPr>
        <w:t>（2017年</w:t>
      </w:r>
      <w:r w:rsidRPr="00BF73CE">
        <w:t>）</w:t>
      </w:r>
    </w:p>
    <w:p w:rsidR="00137530" w:rsidRPr="00BF73CE" w:rsidRDefault="00137530" w:rsidP="00137530">
      <w:pPr>
        <w:spacing w:before="156"/>
        <w:rPr>
          <w:rFonts w:ascii="Calibri" w:hAnsi="Calibri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340"/>
        <w:gridCol w:w="2182"/>
      </w:tblGrid>
      <w:tr w:rsidR="00137530" w:rsidRPr="00BF73CE" w:rsidTr="000F2DF1">
        <w:trPr>
          <w:trHeight w:val="1198"/>
        </w:trPr>
        <w:tc>
          <w:tcPr>
            <w:tcW w:w="6345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 w:hint="eastAsia"/>
                <w:szCs w:val="22"/>
              </w:rPr>
            </w:pPr>
            <w:r w:rsidRPr="00BF73CE">
              <w:rPr>
                <w:rFonts w:ascii="Calibri" w:eastAsia="仿宋" w:hAnsi="仿宋" w:hint="eastAsia"/>
                <w:b/>
                <w:bCs/>
                <w:kern w:val="0"/>
                <w:szCs w:val="21"/>
              </w:rPr>
              <w:t>填报单位</w:t>
            </w:r>
            <w:r w:rsidRPr="00BF73CE">
              <w:rPr>
                <w:rFonts w:ascii="Calibri" w:eastAsia="仿宋" w:hAnsi="仿宋"/>
                <w:b/>
                <w:bCs/>
                <w:kern w:val="0"/>
                <w:szCs w:val="21"/>
              </w:rPr>
              <w:t>：</w:t>
            </w:r>
          </w:p>
        </w:tc>
        <w:tc>
          <w:tcPr>
            <w:tcW w:w="2183" w:type="dxa"/>
            <w:shd w:val="clear" w:color="auto" w:fill="auto"/>
          </w:tcPr>
          <w:p w:rsidR="00137530" w:rsidRPr="003A67AA" w:rsidRDefault="00137530" w:rsidP="000F2DF1">
            <w:pPr>
              <w:spacing w:line="480" w:lineRule="exact"/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联系人、</w:t>
            </w:r>
            <w:r w:rsidRPr="00BF73CE">
              <w:rPr>
                <w:rFonts w:ascii="仿宋_GB2312" w:eastAsia="仿宋_GB2312" w:hAnsi="宋体" w:hint="eastAsia"/>
                <w:kern w:val="0"/>
                <w:sz w:val="28"/>
                <w:szCs w:val="28"/>
              </w:rPr>
              <w:t>电话</w:t>
            </w:r>
            <w:r w:rsidRPr="00BF73CE">
              <w:rPr>
                <w:rFonts w:ascii="仿宋_GB2312" w:eastAsia="仿宋_GB2312" w:hint="eastAsia"/>
                <w:kern w:val="0"/>
                <w:sz w:val="28"/>
                <w:szCs w:val="28"/>
              </w:rPr>
              <w:t>:</w:t>
            </w:r>
          </w:p>
        </w:tc>
      </w:tr>
      <w:tr w:rsidR="00137530" w:rsidRPr="00BF73CE" w:rsidTr="000F2DF1">
        <w:trPr>
          <w:trHeight w:val="1198"/>
        </w:trPr>
        <w:tc>
          <w:tcPr>
            <w:tcW w:w="6345" w:type="dxa"/>
            <w:shd w:val="clear" w:color="auto" w:fill="auto"/>
          </w:tcPr>
          <w:p w:rsidR="00137530" w:rsidRPr="00BF73CE" w:rsidDel="006A1F94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bookmarkStart w:id="0" w:name="_Hlk520381320"/>
            <w:r w:rsidRPr="00BF73CE">
              <w:rPr>
                <w:rFonts w:ascii="Calibri" w:hAnsi="Calibri" w:hint="eastAsia"/>
                <w:szCs w:val="22"/>
              </w:rPr>
              <w:t>是否已建立地市社区教育指导中心</w:t>
            </w:r>
          </w:p>
        </w:tc>
        <w:tc>
          <w:tcPr>
            <w:tcW w:w="2183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是</w:t>
            </w:r>
            <w:r w:rsidRPr="00BF73CE">
              <w:rPr>
                <w:rFonts w:ascii="Calibri" w:hAnsi="Calibri" w:hint="eastAsia"/>
                <w:szCs w:val="22"/>
              </w:rPr>
              <w:t xml:space="preserve">        </w:t>
            </w:r>
            <w:r w:rsidRPr="00BF73CE">
              <w:rPr>
                <w:rFonts w:ascii="Calibri" w:hAnsi="Calibri" w:hint="eastAsia"/>
                <w:szCs w:val="22"/>
              </w:rPr>
              <w:t>否</w:t>
            </w:r>
          </w:p>
        </w:tc>
      </w:tr>
      <w:tr w:rsidR="00137530" w:rsidRPr="00BF73CE" w:rsidTr="000F2DF1">
        <w:trPr>
          <w:trHeight w:val="1198"/>
        </w:trPr>
        <w:tc>
          <w:tcPr>
            <w:tcW w:w="6345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若有，机构建立方式为：□独立</w:t>
            </w:r>
            <w:r w:rsidRPr="00BF73CE">
              <w:rPr>
                <w:rFonts w:ascii="Calibri" w:hAnsi="Calibri" w:hint="eastAsia"/>
                <w:szCs w:val="22"/>
              </w:rPr>
              <w:t xml:space="preserve">   </w:t>
            </w:r>
            <w:r w:rsidRPr="00BF73CE">
              <w:rPr>
                <w:rFonts w:ascii="Calibri" w:hAnsi="Calibri" w:hint="eastAsia"/>
                <w:szCs w:val="22"/>
              </w:rPr>
              <w:t>□共用</w:t>
            </w:r>
            <w:r w:rsidRPr="00BF73CE">
              <w:rPr>
                <w:rFonts w:ascii="Calibri" w:hAnsi="Calibri" w:hint="eastAsia"/>
                <w:szCs w:val="22"/>
              </w:rPr>
              <w:t xml:space="preserve">  </w:t>
            </w:r>
            <w:r w:rsidRPr="00BF73CE">
              <w:rPr>
                <w:rFonts w:ascii="Calibri" w:hAnsi="Calibri" w:hint="eastAsia"/>
                <w:szCs w:val="22"/>
              </w:rPr>
              <w:t>□挂靠</w:t>
            </w:r>
            <w:r w:rsidRPr="00BF73CE">
              <w:rPr>
                <w:rFonts w:ascii="Calibri" w:hAnsi="Calibri" w:hint="eastAsia"/>
                <w:szCs w:val="22"/>
              </w:rPr>
              <w:t xml:space="preserve">                          </w:t>
            </w:r>
          </w:p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机构名称</w:t>
            </w:r>
            <w:r w:rsidRPr="00BF73CE">
              <w:rPr>
                <w:rFonts w:ascii="Calibri" w:hAnsi="Calibri" w:hint="eastAsia"/>
                <w:szCs w:val="22"/>
              </w:rPr>
              <w:t>:</w:t>
            </w:r>
          </w:p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共用或挂靠单位名称：</w:t>
            </w:r>
          </w:p>
        </w:tc>
        <w:tc>
          <w:tcPr>
            <w:tcW w:w="2183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</w:p>
        </w:tc>
      </w:tr>
      <w:tr w:rsidR="00137530" w:rsidRPr="00BF73CE" w:rsidTr="000F2DF1">
        <w:trPr>
          <w:trHeight w:val="1198"/>
        </w:trPr>
        <w:tc>
          <w:tcPr>
            <w:tcW w:w="6345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/>
                <w:szCs w:val="22"/>
              </w:rPr>
              <w:t>辖区内县</w:t>
            </w:r>
            <w:r w:rsidRPr="00BF73CE">
              <w:rPr>
                <w:rFonts w:ascii="Calibri" w:hAnsi="Calibri" w:hint="eastAsia"/>
                <w:szCs w:val="22"/>
              </w:rPr>
              <w:t>（区）数量</w:t>
            </w:r>
          </w:p>
        </w:tc>
        <w:tc>
          <w:tcPr>
            <w:tcW w:w="2183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ind w:left="1365" w:hangingChars="650" w:hanging="1365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  <w:tr w:rsidR="00137530" w:rsidRPr="00BF73CE" w:rsidTr="000F2DF1">
        <w:trPr>
          <w:trHeight w:val="1272"/>
        </w:trPr>
        <w:tc>
          <w:tcPr>
            <w:tcW w:w="6345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/>
                <w:szCs w:val="22"/>
              </w:rPr>
              <w:t>开展社区教育</w:t>
            </w:r>
            <w:r w:rsidRPr="00BF73CE">
              <w:rPr>
                <w:rFonts w:ascii="Calibri" w:hAnsi="Calibri" w:hint="eastAsia"/>
                <w:szCs w:val="22"/>
              </w:rPr>
              <w:t>的县（区）数量</w:t>
            </w:r>
          </w:p>
        </w:tc>
        <w:tc>
          <w:tcPr>
            <w:tcW w:w="2183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ind w:left="1365" w:hangingChars="650" w:hanging="1365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 w:hint="eastAsia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  <w:tr w:rsidR="00137530" w:rsidRPr="00BF73CE" w:rsidTr="000F2DF1">
        <w:trPr>
          <w:trHeight w:val="1261"/>
        </w:trPr>
        <w:tc>
          <w:tcPr>
            <w:tcW w:w="6345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>已建立社区教育</w:t>
            </w:r>
            <w:r w:rsidRPr="00BF73CE">
              <w:rPr>
                <w:rFonts w:ascii="Calibri" w:hAnsi="Calibri"/>
                <w:szCs w:val="22"/>
              </w:rPr>
              <w:t>三级网络的</w:t>
            </w:r>
            <w:r w:rsidRPr="00BF73CE">
              <w:rPr>
                <w:rFonts w:ascii="Calibri" w:hAnsi="Calibri" w:hint="eastAsia"/>
                <w:szCs w:val="22"/>
              </w:rPr>
              <w:t>县（区）数量</w:t>
            </w:r>
          </w:p>
        </w:tc>
        <w:tc>
          <w:tcPr>
            <w:tcW w:w="2183" w:type="dxa"/>
            <w:shd w:val="clear" w:color="auto" w:fill="auto"/>
          </w:tcPr>
          <w:p w:rsidR="00137530" w:rsidRPr="00BF73CE" w:rsidRDefault="00137530" w:rsidP="000F2DF1">
            <w:pPr>
              <w:spacing w:before="480"/>
              <w:ind w:left="1365" w:hangingChars="650" w:hanging="1365"/>
              <w:rPr>
                <w:rFonts w:ascii="Calibri" w:hAnsi="Calibri"/>
                <w:szCs w:val="22"/>
              </w:rPr>
            </w:pPr>
            <w:r w:rsidRPr="00BF73CE">
              <w:rPr>
                <w:rFonts w:ascii="Calibri" w:hAnsi="Calibri" w:hint="eastAsia"/>
                <w:szCs w:val="22"/>
              </w:rPr>
              <w:t xml:space="preserve">                </w:t>
            </w:r>
            <w:r w:rsidRPr="00BF73CE">
              <w:rPr>
                <w:rFonts w:ascii="Calibri" w:hAnsi="Calibri" w:hint="eastAsia"/>
                <w:szCs w:val="22"/>
              </w:rPr>
              <w:t>（</w:t>
            </w:r>
            <w:proofErr w:type="gramStart"/>
            <w:r w:rsidRPr="00BF73CE">
              <w:rPr>
                <w:rFonts w:ascii="Calibri" w:hAnsi="Calibri"/>
                <w:szCs w:val="22"/>
              </w:rPr>
              <w:t>个</w:t>
            </w:r>
            <w:proofErr w:type="gramEnd"/>
            <w:r w:rsidRPr="00BF73CE">
              <w:rPr>
                <w:rFonts w:ascii="Calibri" w:hAnsi="Calibri"/>
                <w:szCs w:val="22"/>
              </w:rPr>
              <w:t>）</w:t>
            </w:r>
          </w:p>
        </w:tc>
      </w:tr>
    </w:tbl>
    <w:bookmarkEnd w:id="0"/>
    <w:p w:rsidR="00E90125" w:rsidRDefault="00137530">
      <w:r w:rsidRPr="00BF73CE">
        <w:rPr>
          <w:rFonts w:hAnsi="宋体" w:hint="eastAsia"/>
          <w:kern w:val="0"/>
          <w:sz w:val="24"/>
        </w:rPr>
        <w:t>注：机构建立方式中，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独立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是指有独立法人的机构，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共用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是指两块牌子，一套班子，</w:t>
      </w:r>
      <w:r w:rsidRPr="00BF73CE">
        <w:rPr>
          <w:kern w:val="0"/>
          <w:sz w:val="24"/>
        </w:rPr>
        <w:t>“</w:t>
      </w:r>
      <w:r w:rsidRPr="00BF73CE">
        <w:rPr>
          <w:rFonts w:hAnsi="宋体" w:hint="eastAsia"/>
          <w:kern w:val="0"/>
          <w:sz w:val="24"/>
        </w:rPr>
        <w:t>挂靠</w:t>
      </w:r>
      <w:r w:rsidRPr="00BF73CE">
        <w:rPr>
          <w:kern w:val="0"/>
          <w:sz w:val="24"/>
        </w:rPr>
        <w:t>”</w:t>
      </w:r>
      <w:r w:rsidRPr="00BF73CE">
        <w:rPr>
          <w:rFonts w:hAnsi="宋体" w:hint="eastAsia"/>
          <w:kern w:val="0"/>
          <w:sz w:val="24"/>
        </w:rPr>
        <w:t>指在某机构下设立的一个部门。</w:t>
      </w:r>
      <w:bookmarkStart w:id="1" w:name="_GoBack"/>
      <w:bookmarkEnd w:id="1"/>
    </w:p>
    <w:sectPr w:rsidR="00E901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7530"/>
    <w:rsid w:val="00137530"/>
    <w:rsid w:val="00E90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1375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137530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137530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8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8"/>
    <w:rsid w:val="0013753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">
    <w:name w:val="m_标题"/>
    <w:basedOn w:val="a"/>
    <w:next w:val="a"/>
    <w:link w:val="m0"/>
    <w:uiPriority w:val="5"/>
    <w:qFormat/>
    <w:rsid w:val="00137530"/>
    <w:pPr>
      <w:spacing w:line="560" w:lineRule="exact"/>
      <w:jc w:val="center"/>
    </w:pPr>
    <w:rPr>
      <w:rFonts w:ascii="方正小标宋简体" w:eastAsia="方正小标宋简体"/>
      <w:kern w:val="0"/>
      <w:sz w:val="44"/>
      <w:szCs w:val="44"/>
      <w:lang w:val="x-none" w:eastAsia="x-none"/>
    </w:rPr>
  </w:style>
  <w:style w:type="character" w:customStyle="1" w:styleId="m0">
    <w:name w:val="m_标题 字符"/>
    <w:link w:val="m"/>
    <w:uiPriority w:val="5"/>
    <w:rsid w:val="00137530"/>
    <w:rPr>
      <w:rFonts w:ascii="方正小标宋简体" w:eastAsia="方正小标宋简体" w:hAnsi="Times New Roman" w:cs="Times New Roman"/>
      <w:kern w:val="0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CHINA</Company>
  <LinksUpToDate>false</LinksUpToDate>
  <CharactersWithSpaces>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2018-09-28T02:03:00Z</dcterms:created>
  <dcterms:modified xsi:type="dcterms:W3CDTF">2018-09-28T02:03:00Z</dcterms:modified>
</cp:coreProperties>
</file>