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763" w:rsidRPr="00BF73CE" w:rsidRDefault="00565763" w:rsidP="00565763">
      <w:pPr>
        <w:rPr>
          <w:rFonts w:eastAsia="仿宋_GB2312"/>
          <w:sz w:val="32"/>
          <w:szCs w:val="32"/>
        </w:rPr>
      </w:pPr>
      <w:r w:rsidRPr="00BF73CE">
        <w:rPr>
          <w:rFonts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</w:p>
    <w:p w:rsidR="00565763" w:rsidRDefault="00565763" w:rsidP="00565763">
      <w:pPr>
        <w:pStyle w:val="m"/>
      </w:pPr>
      <w:proofErr w:type="spellStart"/>
      <w:r>
        <w:rPr>
          <w:rFonts w:hint="eastAsia"/>
        </w:rPr>
        <w:t>县（</w:t>
      </w:r>
      <w:r w:rsidRPr="00BF73CE">
        <w:t>区</w:t>
      </w:r>
      <w:r>
        <w:rPr>
          <w:rFonts w:hint="eastAsia"/>
        </w:rPr>
        <w:t>）</w:t>
      </w:r>
      <w:r w:rsidRPr="00BF73CE">
        <w:rPr>
          <w:rFonts w:hint="eastAsia"/>
        </w:rPr>
        <w:t>社区教育工作情况调查统计表</w:t>
      </w:r>
      <w:proofErr w:type="spellEnd"/>
    </w:p>
    <w:p w:rsidR="00565763" w:rsidRPr="00BF73CE" w:rsidRDefault="00565763" w:rsidP="00565763">
      <w:pPr>
        <w:pStyle w:val="m"/>
      </w:pPr>
      <w:r w:rsidRPr="00BF73CE">
        <w:rPr>
          <w:rFonts w:hint="eastAsia"/>
        </w:rPr>
        <w:t>（2018年）</w:t>
      </w:r>
    </w:p>
    <w:tbl>
      <w:tblPr>
        <w:tblW w:w="10113" w:type="dxa"/>
        <w:jc w:val="center"/>
        <w:tblLayout w:type="fixed"/>
        <w:tblLook w:val="0000" w:firstRow="0" w:lastRow="0" w:firstColumn="0" w:lastColumn="0" w:noHBand="0" w:noVBand="0"/>
      </w:tblPr>
      <w:tblGrid>
        <w:gridCol w:w="651"/>
        <w:gridCol w:w="424"/>
        <w:gridCol w:w="644"/>
        <w:gridCol w:w="1181"/>
        <w:gridCol w:w="1830"/>
        <w:gridCol w:w="456"/>
        <w:gridCol w:w="817"/>
        <w:gridCol w:w="4110"/>
      </w:tblGrid>
      <w:tr w:rsidR="00565763" w:rsidRPr="00BF73CE" w:rsidTr="000F2DF1">
        <w:trPr>
          <w:trHeight w:val="328"/>
          <w:jc w:val="center"/>
        </w:trPr>
        <w:tc>
          <w:tcPr>
            <w:tcW w:w="10113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b/>
                <w:bCs/>
                <w:kern w:val="0"/>
                <w:szCs w:val="21"/>
              </w:rPr>
            </w:pPr>
            <w:r w:rsidRPr="00BF73CE">
              <w:rPr>
                <w:rFonts w:ascii="Calibri" w:eastAsia="仿宋" w:hAnsi="仿宋" w:hint="eastAsia"/>
                <w:b/>
                <w:bCs/>
                <w:kern w:val="0"/>
                <w:szCs w:val="21"/>
              </w:rPr>
              <w:t>填报单位</w:t>
            </w:r>
            <w:r w:rsidRPr="00BF73CE">
              <w:rPr>
                <w:rFonts w:ascii="Calibri" w:eastAsia="仿宋" w:hAnsi="仿宋"/>
                <w:b/>
                <w:bCs/>
                <w:kern w:val="0"/>
                <w:szCs w:val="21"/>
              </w:rPr>
              <w:t>：</w:t>
            </w:r>
          </w:p>
        </w:tc>
      </w:tr>
      <w:tr w:rsidR="00565763" w:rsidRPr="00BF73CE" w:rsidTr="000F2DF1">
        <w:trPr>
          <w:trHeight w:val="254"/>
          <w:jc w:val="center"/>
        </w:trPr>
        <w:tc>
          <w:tcPr>
            <w:tcW w:w="6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基本</w:t>
            </w:r>
          </w:p>
          <w:p w:rsidR="00565763" w:rsidRPr="00BF73CE" w:rsidRDefault="00565763" w:rsidP="000F2DF1">
            <w:pPr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情况</w:t>
            </w:r>
          </w:p>
        </w:tc>
        <w:tc>
          <w:tcPr>
            <w:tcW w:w="45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1.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国家级实验区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 xml:space="preserve">                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省级实验区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</w:p>
        </w:tc>
        <w:tc>
          <w:tcPr>
            <w:tcW w:w="49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ind w:firstLineChars="50" w:firstLine="90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仿宋" w:hAnsi="Calibri" w:hint="eastAsia"/>
                <w:kern w:val="0"/>
                <w:sz w:val="18"/>
                <w:szCs w:val="18"/>
              </w:rPr>
              <w:t>国家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级实验区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 xml:space="preserve">                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省级示范区</w:t>
            </w:r>
            <w:r w:rsidRPr="00BF73CE">
              <w:rPr>
                <w:rFonts w:ascii="微软雅黑" w:eastAsia="微软雅黑" w:hAnsi="微软雅黑" w:hint="eastAsia"/>
                <w:color w:val="333333"/>
                <w:sz w:val="22"/>
                <w:szCs w:val="22"/>
                <w:shd w:val="clear" w:color="auto" w:fill="FFFFFF"/>
              </w:rPr>
              <w:t>□</w:t>
            </w:r>
          </w:p>
        </w:tc>
      </w:tr>
      <w:tr w:rsidR="00565763" w:rsidRPr="00BF73CE" w:rsidTr="000F2DF1">
        <w:trPr>
          <w:trHeight w:val="254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</w:p>
        </w:tc>
        <w:tc>
          <w:tcPr>
            <w:tcW w:w="45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3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>.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社区居民总数：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                         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49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4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>.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街道（乡镇）总数：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                      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267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</w:p>
        </w:tc>
        <w:tc>
          <w:tcPr>
            <w:tcW w:w="45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5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>.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居委会（村）总数：</w:t>
            </w: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                     </w:t>
            </w:r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ascii="Calibri"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492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ascii="Calibri" w:eastAsia="仿宋" w:hAnsi="Calibri"/>
                <w:kern w:val="0"/>
                <w:sz w:val="18"/>
                <w:szCs w:val="18"/>
              </w:rPr>
            </w:pPr>
            <w:r w:rsidRPr="00BF73CE">
              <w:rPr>
                <w:rFonts w:ascii="Calibri" w:eastAsia="仿宋" w:hAnsi="Calibri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6.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社区总数：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 xml:space="preserve">                               </w:t>
            </w:r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ascii="Calibri" w:eastAsia="仿宋" w:hAnsi="Calibri" w:hint="eastAsia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385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>
              <w:rPr>
                <w:rFonts w:eastAsia="仿宋" w:hAnsi="仿宋" w:hint="eastAsia"/>
                <w:kern w:val="0"/>
                <w:sz w:val="18"/>
                <w:szCs w:val="18"/>
              </w:rPr>
              <w:t>县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</w:t>
            </w:r>
            <w:r>
              <w:rPr>
                <w:rFonts w:eastAsia="仿宋" w:hAnsi="仿宋" w:hint="eastAsia"/>
                <w:kern w:val="0"/>
                <w:sz w:val="18"/>
                <w:szCs w:val="18"/>
              </w:rPr>
              <w:t>区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级社区</w:t>
            </w:r>
          </w:p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教育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学院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（社区教育中心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数量：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自有教育培训场地面积：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（平方米）</w:t>
            </w:r>
          </w:p>
        </w:tc>
      </w:tr>
      <w:tr w:rsidR="00565763" w:rsidRPr="00BF73CE" w:rsidTr="000F2DF1">
        <w:trPr>
          <w:trHeight w:val="32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专职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教师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兼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职教师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32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bottom w:val="single" w:sz="8" w:space="0" w:color="000000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管理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人员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志愿者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</w:tr>
      <w:tr w:rsidR="00565763" w:rsidRPr="00BF73CE" w:rsidTr="000F2DF1">
        <w:trPr>
          <w:trHeight w:val="32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街道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(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乡镇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)</w:t>
            </w:r>
          </w:p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社区学校</w:t>
            </w: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数量：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自有教育培训场地面积：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（平方米）</w:t>
            </w:r>
          </w:p>
        </w:tc>
      </w:tr>
      <w:tr w:rsidR="00565763" w:rsidRPr="00BF73CE" w:rsidTr="000F2DF1">
        <w:trPr>
          <w:trHeight w:val="32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专职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教师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兼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职教师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      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人）</w:t>
            </w:r>
          </w:p>
        </w:tc>
      </w:tr>
      <w:tr w:rsidR="00565763" w:rsidRPr="00BF73CE" w:rsidTr="000F2DF1">
        <w:trPr>
          <w:trHeight w:val="32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管理人员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志愿者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</w:tr>
      <w:tr w:rsidR="00565763" w:rsidRPr="00BF73CE" w:rsidTr="000F2DF1">
        <w:trPr>
          <w:trHeight w:val="328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 w:val="restart"/>
            <w:tcBorders>
              <w:top w:val="single" w:sz="8" w:space="0" w:color="000000"/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居（村）教</w:t>
            </w:r>
          </w:p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学点</w:t>
            </w: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数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量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自有教育培训场地面积：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（平方米）</w:t>
            </w:r>
          </w:p>
        </w:tc>
      </w:tr>
      <w:tr w:rsidR="00565763" w:rsidRPr="00BF73CE" w:rsidTr="000F2DF1">
        <w:trPr>
          <w:trHeight w:val="307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专职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教师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兼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>职教师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  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>人）</w:t>
            </w:r>
          </w:p>
        </w:tc>
      </w:tr>
      <w:tr w:rsidR="00565763" w:rsidRPr="00BF73CE" w:rsidTr="000F2DF1">
        <w:trPr>
          <w:trHeight w:val="327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2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</w:p>
        </w:tc>
        <w:tc>
          <w:tcPr>
            <w:tcW w:w="3011" w:type="dxa"/>
            <w:gridSpan w:val="2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管理人员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志愿者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（人）</w:t>
            </w:r>
          </w:p>
        </w:tc>
      </w:tr>
      <w:tr w:rsidR="00565763" w:rsidRPr="00BF73CE" w:rsidTr="000F2DF1">
        <w:trPr>
          <w:trHeight w:val="281"/>
          <w:jc w:val="center"/>
        </w:trPr>
        <w:tc>
          <w:tcPr>
            <w:tcW w:w="6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课程</w:t>
            </w:r>
          </w:p>
          <w:p w:rsidR="00565763" w:rsidRPr="00BF73CE" w:rsidRDefault="00565763" w:rsidP="000F2DF1">
            <w:pPr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建设</w:t>
            </w:r>
          </w:p>
        </w:tc>
        <w:tc>
          <w:tcPr>
            <w:tcW w:w="4079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县（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区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级层面课程：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（门）</w:t>
            </w:r>
          </w:p>
        </w:tc>
        <w:tc>
          <w:tcPr>
            <w:tcW w:w="538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widowControl/>
              <w:spacing w:line="240" w:lineRule="exac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地方特色课程：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（门）</w:t>
            </w:r>
          </w:p>
        </w:tc>
      </w:tr>
      <w:tr w:rsidR="00565763" w:rsidRPr="00BF73CE" w:rsidTr="000F2DF1">
        <w:trPr>
          <w:trHeight w:val="407"/>
          <w:jc w:val="center"/>
        </w:trPr>
        <w:tc>
          <w:tcPr>
            <w:tcW w:w="65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经费投入情况</w:t>
            </w:r>
          </w:p>
        </w:tc>
        <w:tc>
          <w:tcPr>
            <w:tcW w:w="94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社区教育年经费投入总额：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</w:t>
            </w:r>
            <w:r w:rsidRPr="00BF73CE">
              <w:rPr>
                <w:rFonts w:eastAsia="仿宋"/>
                <w:w w:val="90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（元）</w:t>
            </w: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42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其中</w:t>
            </w:r>
          </w:p>
        </w:tc>
        <w:tc>
          <w:tcPr>
            <w:tcW w:w="90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/>
                <w:kern w:val="0"/>
                <w:sz w:val="18"/>
                <w:szCs w:val="18"/>
              </w:rPr>
              <w:t>1.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社区教育专项经费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（不含人头费和一次性建设投入）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      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424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90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/>
                <w:kern w:val="0"/>
                <w:sz w:val="18"/>
                <w:szCs w:val="18"/>
              </w:rPr>
              <w:t>2.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区（县）、街道（乡镇）、居委会（村）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体系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，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专兼职教师和管理人员经费投入总额：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（元）</w:t>
            </w: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42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903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/>
                <w:kern w:val="0"/>
                <w:sz w:val="18"/>
                <w:szCs w:val="18"/>
              </w:rPr>
              <w:t>3.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区（县）、街道（乡镇）、居委会（村）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三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级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体系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，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基础建设经费总投入：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     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（元）</w:t>
            </w:r>
          </w:p>
        </w:tc>
      </w:tr>
      <w:tr w:rsidR="00565763" w:rsidRPr="00BF73CE" w:rsidTr="000F2DF1">
        <w:trPr>
          <w:trHeight w:val="404"/>
          <w:jc w:val="center"/>
        </w:trPr>
        <w:tc>
          <w:tcPr>
            <w:tcW w:w="651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各类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学习型组织</w:t>
            </w:r>
          </w:p>
        </w:tc>
        <w:tc>
          <w:tcPr>
            <w:tcW w:w="5352" w:type="dxa"/>
            <w:gridSpan w:val="6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1.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学习型家庭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  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2.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学习型街道（乡镇）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5352" w:type="dxa"/>
            <w:gridSpan w:val="6"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3.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学习型社区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    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4110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4.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其他学习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型组织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      </w:t>
            </w:r>
            <w:r w:rsidRPr="00BF73CE">
              <w:rPr>
                <w:rFonts w:eastAsia="仿宋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（</w:t>
            </w:r>
            <w:proofErr w:type="gramStart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个</w:t>
            </w:r>
            <w:proofErr w:type="gramEnd"/>
            <w:r w:rsidRPr="00BF73CE">
              <w:rPr>
                <w:rFonts w:eastAsia="仿宋" w:hint="eastAsia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教育</w:t>
            </w:r>
          </w:p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培训</w:t>
            </w:r>
          </w:p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活动</w:t>
            </w:r>
          </w:p>
        </w:tc>
        <w:tc>
          <w:tcPr>
            <w:tcW w:w="94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/>
                <w:kern w:val="0"/>
                <w:sz w:val="18"/>
                <w:szCs w:val="18"/>
              </w:rPr>
            </w:pPr>
            <w:proofErr w:type="gramStart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年受教育</w:t>
            </w:r>
            <w:proofErr w:type="gramEnd"/>
            <w:r w:rsidRPr="00BF73CE">
              <w:rPr>
                <w:rFonts w:eastAsia="仿宋" w:hAnsi="仿宋"/>
                <w:kern w:val="0"/>
                <w:sz w:val="18"/>
                <w:szCs w:val="18"/>
              </w:rPr>
              <w:t>培训总数：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   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               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 xml:space="preserve"> 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（人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次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）</w:t>
            </w:r>
          </w:p>
        </w:tc>
      </w:tr>
      <w:tr w:rsidR="00565763" w:rsidRPr="00BF73CE" w:rsidTr="000F2DF1">
        <w:trPr>
          <w:trHeight w:val="270"/>
          <w:jc w:val="center"/>
        </w:trPr>
        <w:tc>
          <w:tcPr>
            <w:tcW w:w="651" w:type="dxa"/>
            <w:vMerge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其中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培训数（人次）</w:t>
            </w: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1.6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0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岁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以上老年人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2.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青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少年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3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.</w:t>
            </w:r>
            <w:r>
              <w:rPr>
                <w:rFonts w:eastAsia="仿宋" w:hAnsi="仿宋" w:hint="eastAsia"/>
                <w:kern w:val="0"/>
                <w:sz w:val="18"/>
                <w:szCs w:val="18"/>
              </w:rPr>
              <w:t>市民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565763" w:rsidRPr="00BF73CE" w:rsidTr="000F2DF1">
        <w:trPr>
          <w:trHeight w:val="332"/>
          <w:jc w:val="center"/>
        </w:trPr>
        <w:tc>
          <w:tcPr>
            <w:tcW w:w="651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  <w:tc>
          <w:tcPr>
            <w:tcW w:w="224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>4.</w:t>
            </w: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农村</w:t>
            </w:r>
            <w:r w:rsidRPr="00BF73CE">
              <w:rPr>
                <w:rFonts w:eastAsia="仿宋" w:hAnsi="仿宋"/>
                <w:kern w:val="0"/>
                <w:sz w:val="18"/>
                <w:szCs w:val="18"/>
              </w:rPr>
              <w:t>居民</w:t>
            </w:r>
          </w:p>
        </w:tc>
        <w:tc>
          <w:tcPr>
            <w:tcW w:w="721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center"/>
              <w:rPr>
                <w:rFonts w:eastAsia="仿宋" w:hAnsi="仿宋"/>
                <w:kern w:val="0"/>
                <w:sz w:val="18"/>
                <w:szCs w:val="18"/>
              </w:rPr>
            </w:pPr>
          </w:p>
        </w:tc>
      </w:tr>
      <w:tr w:rsidR="00565763" w:rsidRPr="00BF73CE" w:rsidTr="000F2DF1">
        <w:trPr>
          <w:trHeight w:val="731"/>
          <w:jc w:val="center"/>
        </w:trPr>
        <w:tc>
          <w:tcPr>
            <w:tcW w:w="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240" w:lineRule="exact"/>
              <w:jc w:val="lef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 w:hint="eastAsia"/>
                <w:kern w:val="0"/>
                <w:sz w:val="18"/>
                <w:szCs w:val="18"/>
              </w:rPr>
              <w:t>特色品牌</w:t>
            </w:r>
          </w:p>
        </w:tc>
        <w:tc>
          <w:tcPr>
            <w:tcW w:w="946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65763" w:rsidRPr="00BF73CE" w:rsidRDefault="00565763" w:rsidP="000F2DF1">
            <w:pPr>
              <w:spacing w:line="400" w:lineRule="exact"/>
              <w:rPr>
                <w:rFonts w:eastAsia="仿宋" w:hAnsi="仿宋"/>
                <w:kern w:val="0"/>
                <w:sz w:val="18"/>
                <w:szCs w:val="18"/>
              </w:rPr>
            </w:pPr>
            <w:r w:rsidRPr="00BF73CE">
              <w:rPr>
                <w:rFonts w:eastAsia="仿宋" w:hAnsi="仿宋"/>
                <w:kern w:val="0"/>
                <w:sz w:val="18"/>
                <w:szCs w:val="18"/>
              </w:rPr>
              <w:t xml:space="preserve"> </w:t>
            </w:r>
          </w:p>
        </w:tc>
      </w:tr>
    </w:tbl>
    <w:p w:rsidR="00565763" w:rsidRPr="00BF73CE" w:rsidRDefault="00565763" w:rsidP="00565763">
      <w:pPr>
        <w:spacing w:line="280" w:lineRule="exact"/>
        <w:rPr>
          <w:rFonts w:eastAsia="仿宋" w:hAnsi="仿宋"/>
          <w:kern w:val="0"/>
          <w:sz w:val="18"/>
          <w:szCs w:val="18"/>
        </w:rPr>
      </w:pPr>
      <w:r w:rsidRPr="00BF73CE">
        <w:rPr>
          <w:rFonts w:eastAsia="仿宋" w:hAnsi="仿宋" w:hint="eastAsia"/>
          <w:kern w:val="0"/>
          <w:sz w:val="18"/>
          <w:szCs w:val="18"/>
        </w:rPr>
        <w:t>说明：</w:t>
      </w:r>
      <w:r w:rsidRPr="00BF73CE">
        <w:rPr>
          <w:rFonts w:eastAsia="仿宋" w:hAnsi="仿宋" w:hint="eastAsia"/>
          <w:kern w:val="0"/>
          <w:sz w:val="18"/>
          <w:szCs w:val="18"/>
        </w:rPr>
        <w:t>1.</w:t>
      </w:r>
      <w:r w:rsidRPr="00BF73CE">
        <w:rPr>
          <w:rFonts w:eastAsia="仿宋" w:hAnsi="仿宋" w:hint="eastAsia"/>
          <w:kern w:val="0"/>
          <w:sz w:val="18"/>
          <w:szCs w:val="18"/>
        </w:rPr>
        <w:t>学习型组织是指当年由县级以上组织评选的学习型组织；</w:t>
      </w:r>
    </w:p>
    <w:p w:rsidR="00565763" w:rsidRPr="00BF73CE" w:rsidRDefault="00565763" w:rsidP="00565763">
      <w:pPr>
        <w:spacing w:line="280" w:lineRule="exact"/>
        <w:rPr>
          <w:rFonts w:eastAsia="仿宋" w:hAnsi="仿宋"/>
          <w:kern w:val="0"/>
          <w:sz w:val="18"/>
          <w:szCs w:val="18"/>
        </w:rPr>
      </w:pPr>
      <w:r w:rsidRPr="00BF73CE">
        <w:rPr>
          <w:rFonts w:eastAsia="仿宋" w:hAnsi="仿宋" w:hint="eastAsia"/>
          <w:kern w:val="0"/>
          <w:sz w:val="18"/>
          <w:szCs w:val="18"/>
        </w:rPr>
        <w:t xml:space="preserve">      2.</w:t>
      </w:r>
      <w:r w:rsidRPr="00BF73CE">
        <w:rPr>
          <w:rFonts w:eastAsia="仿宋" w:hAnsi="仿宋" w:hint="eastAsia"/>
          <w:kern w:val="0"/>
          <w:sz w:val="18"/>
          <w:szCs w:val="18"/>
        </w:rPr>
        <w:t>特色品牌，如果有，请用文字表述品牌名称、内容、效果（</w:t>
      </w:r>
      <w:r w:rsidRPr="00BF73CE">
        <w:rPr>
          <w:rFonts w:eastAsia="仿宋" w:hAnsi="仿宋" w:hint="eastAsia"/>
          <w:kern w:val="0"/>
          <w:sz w:val="18"/>
          <w:szCs w:val="18"/>
        </w:rPr>
        <w:t>300</w:t>
      </w:r>
      <w:r w:rsidRPr="00BF73CE">
        <w:rPr>
          <w:rFonts w:eastAsia="仿宋" w:hAnsi="仿宋" w:hint="eastAsia"/>
          <w:kern w:val="0"/>
          <w:sz w:val="18"/>
          <w:szCs w:val="18"/>
        </w:rPr>
        <w:t>字以内）。</w:t>
      </w:r>
    </w:p>
    <w:p w:rsidR="00E90125" w:rsidRPr="00565763" w:rsidRDefault="00E90125">
      <w:bookmarkStart w:id="0" w:name="_GoBack"/>
      <w:bookmarkEnd w:id="0"/>
    </w:p>
    <w:sectPr w:rsidR="00E90125" w:rsidRPr="00565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763"/>
    <w:rsid w:val="00565763"/>
    <w:rsid w:val="00E9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5657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565763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565763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5657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565763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565763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1303</Characters>
  <Application>Microsoft Office Word</Application>
  <DocSecurity>0</DocSecurity>
  <Lines>10</Lines>
  <Paragraphs>3</Paragraphs>
  <ScaleCrop>false</ScaleCrop>
  <Company>CHINA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2018-09-28T02:03:00Z</dcterms:created>
  <dcterms:modified xsi:type="dcterms:W3CDTF">2018-09-28T02:03:00Z</dcterms:modified>
</cp:coreProperties>
</file>