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年全国学前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教育宣传月视频案例征集报送目录</w:t>
      </w:r>
    </w:p>
    <w:p>
      <w:pPr>
        <w:jc w:val="center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省（区、市）</w:t>
      </w:r>
    </w:p>
    <w:tbl>
      <w:tblPr>
        <w:tblStyle w:val="3"/>
        <w:tblW w:w="154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9"/>
        <w:gridCol w:w="2503"/>
        <w:gridCol w:w="2249"/>
        <w:gridCol w:w="1747"/>
        <w:gridCol w:w="2112"/>
        <w:gridCol w:w="5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序号</w:t>
            </w:r>
          </w:p>
        </w:tc>
        <w:tc>
          <w:tcPr>
            <w:tcW w:w="2503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案例名称</w:t>
            </w:r>
          </w:p>
        </w:tc>
        <w:tc>
          <w:tcPr>
            <w:tcW w:w="2249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案例来源单位</w:t>
            </w:r>
          </w:p>
        </w:tc>
        <w:tc>
          <w:tcPr>
            <w:tcW w:w="1747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112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5884" w:type="dxa"/>
          </w:tcPr>
          <w:p>
            <w:pPr>
              <w:jc w:val="center"/>
              <w:rPr>
                <w:rFonts w:hint="default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/>
                <w:bCs/>
                <w:sz w:val="32"/>
                <w:szCs w:val="32"/>
                <w:u w:val="none"/>
                <w:vertAlign w:val="baseline"/>
                <w:lang w:val="en-US" w:eastAsia="zh-CN"/>
              </w:rPr>
              <w:t>案例内容简介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503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24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112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884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503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24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112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884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503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24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112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884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503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24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112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884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503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249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1747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2112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  <w:tc>
          <w:tcPr>
            <w:tcW w:w="5884" w:type="dxa"/>
          </w:tcPr>
          <w:p>
            <w:pPr>
              <w:jc w:val="both"/>
              <w:rPr>
                <w:rFonts w:hint="default" w:ascii="Times New Roman" w:hAnsi="Times New Roman" w:eastAsia="仿宋_GB2312" w:cs="仿宋_GB2312"/>
                <w:sz w:val="32"/>
                <w:szCs w:val="32"/>
                <w:u w:val="single"/>
                <w:vertAlign w:val="baseline"/>
                <w:lang w:val="en-US" w:eastAsia="zh-CN"/>
              </w:rPr>
            </w:pPr>
          </w:p>
        </w:tc>
      </w:tr>
    </w:tbl>
    <w:p>
      <w:pPr>
        <w:ind w:firstLine="9600" w:firstLineChars="3000"/>
        <w:jc w:val="both"/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 xml:space="preserve">      </w:t>
      </w:r>
    </w:p>
    <w:p>
      <w:pPr>
        <w:ind w:firstLine="9600" w:firstLineChars="3000"/>
        <w:jc w:val="both"/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 xml:space="preserve"> （加盖公章）      </w:t>
      </w:r>
    </w:p>
    <w:p>
      <w:pPr>
        <w:ind w:firstLine="6720" w:firstLineChars="2100"/>
        <w:jc w:val="both"/>
        <w:rPr>
          <w:rFonts w:hint="default" w:ascii="Times New Roman" w:hAnsi="Times New Roman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省级教育行政部门联系人及电话：</w:t>
      </w:r>
      <w:r>
        <w:rPr>
          <w:rFonts w:hint="eastAsia" w:ascii="黑体" w:hAnsi="黑体" w:eastAsia="黑体" w:cs="黑体"/>
          <w:sz w:val="32"/>
          <w:szCs w:val="32"/>
          <w:u w:val="single"/>
          <w:lang w:val="en-US" w:eastAsia="zh-CN"/>
        </w:rPr>
        <w:t xml:space="preserve">          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A43DBA"/>
    <w:rsid w:val="03A43DBA"/>
    <w:rsid w:val="11567963"/>
    <w:rsid w:val="11B60ADE"/>
    <w:rsid w:val="1A01758D"/>
    <w:rsid w:val="1B8151F1"/>
    <w:rsid w:val="1EF763C5"/>
    <w:rsid w:val="1FFB67FD"/>
    <w:rsid w:val="4A662D0C"/>
    <w:rsid w:val="4DC92C06"/>
    <w:rsid w:val="4E807D47"/>
    <w:rsid w:val="53727400"/>
    <w:rsid w:val="566E6218"/>
    <w:rsid w:val="599B233E"/>
    <w:rsid w:val="5BB20515"/>
    <w:rsid w:val="5E5D506F"/>
    <w:rsid w:val="6BC61DC8"/>
    <w:rsid w:val="70F32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72</Characters>
  <Lines>0</Lines>
  <Paragraphs>0</Paragraphs>
  <TotalTime>1</TotalTime>
  <ScaleCrop>false</ScaleCrop>
  <LinksUpToDate>false</LinksUpToDate>
  <CharactersWithSpaces>118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2022-03-14T02:05:00Z</dcterms:created>
  <dc:creator>丝丝</dc:creator>
  <cp:lastModifiedBy>丝丝</cp:lastModifiedBy>
  <cp:lastPrinted>2022-03-17T09:34:00Z</cp:lastPrinted>
  <dcterms:modified xsi:type="dcterms:W3CDTF">2022-03-29T01:33:38Z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CDBC2744D15E4112826F8FDA5141F31B</vt:lpwstr>
  </property>
</Properties>
</file>