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2380" w:rsidRDefault="00A62380" w:rsidP="00A62380">
      <w:pPr>
        <w:autoSpaceDE w:val="0"/>
        <w:autoSpaceDN w:val="0"/>
        <w:adjustRightInd w:val="0"/>
        <w:spacing w:line="600" w:lineRule="exact"/>
        <w:ind w:right="420"/>
        <w:rPr>
          <w:rFonts w:ascii="黑体" w:eastAsia="黑体" w:hAnsi="黑体" w:cs="仿宋" w:hint="eastAsia"/>
          <w:kern w:val="0"/>
          <w:sz w:val="32"/>
          <w:szCs w:val="32"/>
          <w:highlight w:val="white"/>
          <w:lang w:val="zh-CN"/>
        </w:rPr>
      </w:pPr>
      <w:r>
        <w:rPr>
          <w:rFonts w:ascii="黑体" w:eastAsia="黑体" w:hAnsi="黑体" w:cs="仿宋" w:hint="eastAsia"/>
          <w:kern w:val="0"/>
          <w:sz w:val="32"/>
          <w:szCs w:val="32"/>
          <w:highlight w:val="white"/>
          <w:lang w:val="zh-CN"/>
        </w:rPr>
        <w:t>附件1</w:t>
      </w:r>
    </w:p>
    <w:p w:rsidR="00A62380" w:rsidRDefault="00A62380" w:rsidP="00A62380">
      <w:pPr>
        <w:autoSpaceDE w:val="0"/>
        <w:autoSpaceDN w:val="0"/>
        <w:adjustRightInd w:val="0"/>
        <w:spacing w:line="600" w:lineRule="exact"/>
        <w:ind w:right="420"/>
        <w:rPr>
          <w:rFonts w:ascii="仿宋" w:eastAsia="仿宋" w:cs="仿宋"/>
          <w:kern w:val="0"/>
          <w:sz w:val="32"/>
          <w:szCs w:val="32"/>
          <w:highlight w:val="white"/>
          <w:lang w:val="zh-CN"/>
        </w:rPr>
      </w:pPr>
    </w:p>
    <w:p w:rsidR="00A62380" w:rsidRDefault="00A62380" w:rsidP="00A62380">
      <w:pPr>
        <w:autoSpaceDE w:val="0"/>
        <w:autoSpaceDN w:val="0"/>
        <w:adjustRightInd w:val="0"/>
        <w:spacing w:line="600" w:lineRule="exact"/>
        <w:ind w:right="420"/>
        <w:jc w:val="center"/>
        <w:rPr>
          <w:rFonts w:ascii="方正小标宋简体" w:eastAsia="方正小标宋简体" w:hAnsi="华文中宋" w:cs="宋体" w:hint="eastAsia"/>
          <w:b/>
          <w:bCs/>
          <w:kern w:val="0"/>
          <w:sz w:val="36"/>
          <w:szCs w:val="36"/>
          <w:highlight w:val="white"/>
          <w:lang w:val="zh-CN"/>
        </w:rPr>
      </w:pPr>
      <w:r>
        <w:rPr>
          <w:rFonts w:ascii="方正小标宋简体" w:eastAsia="方正小标宋简体" w:hAnsi="华文中宋" w:cs="宋体" w:hint="eastAsia"/>
          <w:b/>
          <w:bCs/>
          <w:kern w:val="0"/>
          <w:sz w:val="36"/>
          <w:szCs w:val="36"/>
          <w:highlight w:val="white"/>
          <w:lang w:val="zh-CN"/>
        </w:rPr>
        <w:t>培训课程（拟）</w:t>
      </w:r>
    </w:p>
    <w:p w:rsidR="00A62380" w:rsidRDefault="00A62380" w:rsidP="00A62380">
      <w:pPr>
        <w:autoSpaceDE w:val="0"/>
        <w:autoSpaceDN w:val="0"/>
        <w:adjustRightInd w:val="0"/>
        <w:spacing w:line="600" w:lineRule="exact"/>
        <w:ind w:firstLine="800"/>
        <w:rPr>
          <w:rFonts w:ascii="仿宋_GB2312" w:eastAsia="仿宋_GB2312" w:cs="仿宋" w:hint="eastAsia"/>
          <w:kern w:val="0"/>
          <w:sz w:val="32"/>
          <w:szCs w:val="32"/>
          <w:lang w:val="zh-CN"/>
        </w:rPr>
      </w:pPr>
    </w:p>
    <w:p w:rsidR="00A62380" w:rsidRDefault="00A62380" w:rsidP="00A62380">
      <w:pPr>
        <w:autoSpaceDE w:val="0"/>
        <w:autoSpaceDN w:val="0"/>
        <w:adjustRightInd w:val="0"/>
        <w:spacing w:line="600" w:lineRule="exact"/>
        <w:ind w:firstLine="800"/>
        <w:rPr>
          <w:rFonts w:ascii="仿宋_GB2312" w:eastAsia="仿宋_GB2312" w:cs="仿宋" w:hint="eastAsia"/>
          <w:kern w:val="0"/>
          <w:sz w:val="32"/>
          <w:szCs w:val="32"/>
          <w:lang w:val="zh-CN"/>
        </w:rPr>
      </w:pPr>
      <w:r>
        <w:rPr>
          <w:rFonts w:ascii="仿宋_GB2312" w:eastAsia="仿宋_GB2312" w:cs="仿宋" w:hint="eastAsia"/>
          <w:kern w:val="0"/>
          <w:sz w:val="32"/>
          <w:szCs w:val="32"/>
          <w:lang w:val="zh-CN"/>
        </w:rPr>
        <w:t>1.习近平新时代中国特色社会主义思想</w:t>
      </w:r>
    </w:p>
    <w:p w:rsidR="00A62380" w:rsidRDefault="00A62380" w:rsidP="00A62380">
      <w:pPr>
        <w:autoSpaceDE w:val="0"/>
        <w:autoSpaceDN w:val="0"/>
        <w:adjustRightInd w:val="0"/>
        <w:spacing w:line="600" w:lineRule="exact"/>
        <w:ind w:firstLine="800"/>
        <w:rPr>
          <w:rFonts w:ascii="仿宋_GB2312" w:eastAsia="仿宋_GB2312" w:cs="仿宋" w:hint="eastAsia"/>
          <w:kern w:val="0"/>
          <w:sz w:val="32"/>
          <w:szCs w:val="32"/>
          <w:lang w:val="zh-CN"/>
        </w:rPr>
      </w:pPr>
      <w:r>
        <w:rPr>
          <w:rFonts w:ascii="仿宋_GB2312" w:eastAsia="仿宋_GB2312" w:cs="仿宋" w:hint="eastAsia"/>
          <w:kern w:val="0"/>
          <w:sz w:val="32"/>
          <w:szCs w:val="32"/>
          <w:lang w:val="zh-CN"/>
        </w:rPr>
        <w:t>2.全国语言文字会议精神</w:t>
      </w:r>
    </w:p>
    <w:p w:rsidR="00A62380" w:rsidRDefault="00A62380" w:rsidP="00A62380">
      <w:pPr>
        <w:autoSpaceDE w:val="0"/>
        <w:autoSpaceDN w:val="0"/>
        <w:adjustRightInd w:val="0"/>
        <w:spacing w:line="600" w:lineRule="exact"/>
        <w:ind w:firstLine="800"/>
        <w:rPr>
          <w:rFonts w:ascii="仿宋_GB2312" w:eastAsia="仿宋_GB2312" w:cs="仿宋" w:hint="eastAsia"/>
          <w:kern w:val="0"/>
          <w:sz w:val="32"/>
          <w:szCs w:val="32"/>
        </w:rPr>
      </w:pPr>
      <w:r>
        <w:rPr>
          <w:rFonts w:ascii="仿宋_GB2312" w:eastAsia="仿宋_GB2312" w:cs="仿宋" w:hint="eastAsia"/>
          <w:kern w:val="0"/>
          <w:sz w:val="32"/>
          <w:szCs w:val="32"/>
          <w:lang w:val="zh-CN"/>
        </w:rPr>
        <w:t>3.国家语言文字事业“十四五”发展规划</w:t>
      </w:r>
    </w:p>
    <w:p w:rsidR="00A62380" w:rsidRDefault="00A62380" w:rsidP="00A62380">
      <w:pPr>
        <w:autoSpaceDE w:val="0"/>
        <w:autoSpaceDN w:val="0"/>
        <w:adjustRightInd w:val="0"/>
        <w:spacing w:line="600" w:lineRule="exact"/>
        <w:ind w:right="420" w:firstLine="800"/>
        <w:rPr>
          <w:rFonts w:ascii="仿宋_GB2312" w:eastAsia="仿宋_GB2312" w:cs="仿宋" w:hint="eastAsia"/>
          <w:kern w:val="0"/>
          <w:sz w:val="32"/>
          <w:szCs w:val="32"/>
          <w:highlight w:val="white"/>
          <w:lang w:val="zh-CN"/>
        </w:rPr>
      </w:pPr>
      <w:r>
        <w:rPr>
          <w:rFonts w:ascii="仿宋_GB2312" w:eastAsia="仿宋_GB2312" w:cs="仿宋" w:hint="eastAsia"/>
          <w:kern w:val="0"/>
          <w:sz w:val="32"/>
          <w:szCs w:val="32"/>
          <w:highlight w:val="white"/>
          <w:lang w:val="zh-CN"/>
        </w:rPr>
        <w:t>4.新中国语言文字事业发展史</w:t>
      </w:r>
    </w:p>
    <w:p w:rsidR="00A62380" w:rsidRDefault="00A62380" w:rsidP="00A62380">
      <w:pPr>
        <w:autoSpaceDE w:val="0"/>
        <w:autoSpaceDN w:val="0"/>
        <w:adjustRightInd w:val="0"/>
        <w:spacing w:line="600" w:lineRule="exact"/>
        <w:ind w:firstLine="800"/>
        <w:rPr>
          <w:rFonts w:ascii="仿宋_GB2312" w:eastAsia="仿宋_GB2312" w:cs="仿宋" w:hint="eastAsia"/>
          <w:kern w:val="0"/>
          <w:sz w:val="32"/>
          <w:szCs w:val="32"/>
          <w:lang w:val="zh-CN"/>
        </w:rPr>
      </w:pPr>
      <w:r>
        <w:rPr>
          <w:rFonts w:ascii="仿宋_GB2312" w:eastAsia="仿宋_GB2312" w:cs="仿宋" w:hint="eastAsia"/>
          <w:kern w:val="0"/>
          <w:sz w:val="32"/>
          <w:szCs w:val="32"/>
          <w:lang w:val="zh-CN"/>
        </w:rPr>
        <w:t>5.语言文字政策和法律法规体系</w:t>
      </w:r>
    </w:p>
    <w:p w:rsidR="00A62380" w:rsidRDefault="00A62380" w:rsidP="00A62380">
      <w:pPr>
        <w:autoSpaceDE w:val="0"/>
        <w:autoSpaceDN w:val="0"/>
        <w:adjustRightInd w:val="0"/>
        <w:spacing w:line="600" w:lineRule="exact"/>
        <w:ind w:firstLineChars="250" w:firstLine="800"/>
        <w:rPr>
          <w:rFonts w:ascii="仿宋_GB2312" w:eastAsia="仿宋_GB2312" w:cs="仿宋" w:hint="eastAsia"/>
          <w:kern w:val="0"/>
          <w:sz w:val="32"/>
          <w:szCs w:val="32"/>
          <w:lang w:val="zh-CN"/>
        </w:rPr>
      </w:pPr>
      <w:r>
        <w:rPr>
          <w:rFonts w:ascii="仿宋_GB2312" w:eastAsia="仿宋_GB2312" w:cs="仿宋" w:hint="eastAsia"/>
          <w:kern w:val="0"/>
          <w:sz w:val="32"/>
          <w:szCs w:val="32"/>
          <w:lang w:val="zh-CN"/>
        </w:rPr>
        <w:t>6.国家通用语言文字推广普及</w:t>
      </w:r>
    </w:p>
    <w:p w:rsidR="00A62380" w:rsidRDefault="00A62380" w:rsidP="00A62380">
      <w:pPr>
        <w:autoSpaceDE w:val="0"/>
        <w:autoSpaceDN w:val="0"/>
        <w:adjustRightInd w:val="0"/>
        <w:spacing w:line="600" w:lineRule="exact"/>
        <w:ind w:firstLine="800"/>
        <w:rPr>
          <w:rFonts w:ascii="仿宋_GB2312" w:eastAsia="仿宋_GB2312" w:cs="仿宋" w:hint="eastAsia"/>
          <w:kern w:val="0"/>
          <w:sz w:val="32"/>
          <w:szCs w:val="32"/>
          <w:lang w:val="zh-CN"/>
        </w:rPr>
      </w:pPr>
      <w:r>
        <w:rPr>
          <w:rFonts w:ascii="仿宋_GB2312" w:eastAsia="仿宋_GB2312" w:cs="仿宋" w:hint="eastAsia"/>
          <w:kern w:val="0"/>
          <w:sz w:val="32"/>
          <w:szCs w:val="32"/>
          <w:lang w:val="zh-CN"/>
        </w:rPr>
        <w:t>7.语言文字规范标准制修订</w:t>
      </w:r>
    </w:p>
    <w:p w:rsidR="00A62380" w:rsidRDefault="00A62380" w:rsidP="00A62380">
      <w:pPr>
        <w:autoSpaceDE w:val="0"/>
        <w:autoSpaceDN w:val="0"/>
        <w:adjustRightInd w:val="0"/>
        <w:spacing w:line="600" w:lineRule="exact"/>
        <w:ind w:firstLine="800"/>
        <w:rPr>
          <w:rFonts w:ascii="仿宋_GB2312" w:eastAsia="仿宋_GB2312" w:cs="仿宋" w:hint="eastAsia"/>
          <w:kern w:val="0"/>
          <w:sz w:val="32"/>
          <w:szCs w:val="32"/>
          <w:lang w:val="zh-CN"/>
        </w:rPr>
      </w:pPr>
      <w:r>
        <w:rPr>
          <w:rFonts w:ascii="仿宋_GB2312" w:eastAsia="仿宋_GB2312" w:cs="仿宋" w:hint="eastAsia"/>
          <w:kern w:val="0"/>
          <w:sz w:val="32"/>
          <w:szCs w:val="32"/>
          <w:lang w:val="zh-CN"/>
        </w:rPr>
        <w:t>8.语言文字信息化的历史与现状</w:t>
      </w:r>
      <w:r>
        <w:rPr>
          <w:rFonts w:ascii="仿宋_GB2312" w:eastAsia="仿宋_GB2312" w:cs="仿宋" w:hint="eastAsia"/>
          <w:kern w:val="0"/>
          <w:sz w:val="32"/>
          <w:szCs w:val="32"/>
          <w:lang w:val="zh-CN"/>
        </w:rPr>
        <w:tab/>
      </w:r>
    </w:p>
    <w:p w:rsidR="00A62380" w:rsidRDefault="00A62380" w:rsidP="00A62380">
      <w:pPr>
        <w:autoSpaceDE w:val="0"/>
        <w:autoSpaceDN w:val="0"/>
        <w:adjustRightInd w:val="0"/>
        <w:spacing w:line="600" w:lineRule="exact"/>
        <w:ind w:firstLineChars="250" w:firstLine="800"/>
        <w:rPr>
          <w:rFonts w:ascii="仿宋_GB2312" w:eastAsia="仿宋_GB2312" w:cs="仿宋" w:hint="eastAsia"/>
          <w:kern w:val="0"/>
          <w:sz w:val="32"/>
          <w:szCs w:val="32"/>
          <w:lang w:val="zh-CN"/>
        </w:rPr>
      </w:pPr>
      <w:r>
        <w:rPr>
          <w:rFonts w:ascii="仿宋_GB2312" w:eastAsia="仿宋_GB2312" w:cs="仿宋" w:hint="eastAsia"/>
          <w:kern w:val="0"/>
          <w:sz w:val="32"/>
          <w:szCs w:val="32"/>
        </w:rPr>
        <w:t>9.</w:t>
      </w:r>
      <w:r>
        <w:rPr>
          <w:rFonts w:ascii="仿宋_GB2312" w:eastAsia="仿宋_GB2312" w:cs="仿宋" w:hint="eastAsia"/>
          <w:kern w:val="0"/>
          <w:sz w:val="32"/>
          <w:szCs w:val="32"/>
          <w:lang w:val="zh-CN"/>
        </w:rPr>
        <w:t>中华优秀语言文化传承弘扬</w:t>
      </w:r>
    </w:p>
    <w:p w:rsidR="00A62380" w:rsidRDefault="00A62380" w:rsidP="00A62380">
      <w:pPr>
        <w:autoSpaceDE w:val="0"/>
        <w:autoSpaceDN w:val="0"/>
        <w:adjustRightInd w:val="0"/>
        <w:spacing w:line="600" w:lineRule="exact"/>
        <w:ind w:firstLineChars="200" w:firstLine="640"/>
        <w:rPr>
          <w:rFonts w:ascii="仿宋_GB2312" w:eastAsia="仿宋_GB2312" w:cs="仿宋" w:hint="eastAsia"/>
          <w:kern w:val="0"/>
          <w:sz w:val="32"/>
          <w:szCs w:val="32"/>
          <w:lang w:val="zh-CN"/>
        </w:rPr>
      </w:pPr>
      <w:r>
        <w:rPr>
          <w:rFonts w:ascii="仿宋_GB2312" w:eastAsia="仿宋_GB2312" w:cs="仿宋" w:hint="eastAsia"/>
          <w:kern w:val="0"/>
          <w:sz w:val="32"/>
          <w:szCs w:val="32"/>
        </w:rPr>
        <w:t>10.</w:t>
      </w:r>
      <w:r>
        <w:rPr>
          <w:rFonts w:ascii="仿宋_GB2312" w:eastAsia="仿宋_GB2312" w:cs="仿宋" w:hint="eastAsia"/>
          <w:kern w:val="0"/>
          <w:sz w:val="32"/>
          <w:szCs w:val="32"/>
          <w:lang w:val="zh-CN"/>
        </w:rPr>
        <w:t>国家语言文字服务能力提升</w:t>
      </w:r>
    </w:p>
    <w:p w:rsidR="00A62380" w:rsidRDefault="00A62380" w:rsidP="00A62380">
      <w:pPr>
        <w:autoSpaceDE w:val="0"/>
        <w:autoSpaceDN w:val="0"/>
        <w:adjustRightInd w:val="0"/>
        <w:spacing w:line="600" w:lineRule="exact"/>
        <w:ind w:firstLineChars="200" w:firstLine="640"/>
        <w:rPr>
          <w:rFonts w:ascii="仿宋_GB2312" w:eastAsia="仿宋_GB2312" w:cs="仿宋" w:hint="eastAsia"/>
          <w:kern w:val="0"/>
          <w:sz w:val="32"/>
          <w:szCs w:val="32"/>
          <w:lang w:val="zh-CN"/>
        </w:rPr>
      </w:pPr>
      <w:r>
        <w:rPr>
          <w:rFonts w:ascii="仿宋_GB2312" w:eastAsia="仿宋_GB2312" w:cs="仿宋" w:hint="eastAsia"/>
          <w:kern w:val="0"/>
          <w:sz w:val="32"/>
          <w:szCs w:val="32"/>
          <w:lang w:val="zh-CN"/>
        </w:rPr>
        <w:t>11.国家语委科学研究工作</w:t>
      </w:r>
    </w:p>
    <w:p w:rsidR="00A62380" w:rsidRDefault="00A62380" w:rsidP="00A62380">
      <w:pPr>
        <w:autoSpaceDE w:val="0"/>
        <w:autoSpaceDN w:val="0"/>
        <w:adjustRightInd w:val="0"/>
        <w:spacing w:line="600" w:lineRule="exact"/>
        <w:ind w:firstLine="640"/>
        <w:rPr>
          <w:rFonts w:ascii="仿宋_GB2312" w:eastAsia="仿宋_GB2312" w:cs="仿宋" w:hint="eastAsia"/>
          <w:kern w:val="0"/>
          <w:sz w:val="32"/>
          <w:szCs w:val="32"/>
          <w:lang w:val="zh-CN"/>
        </w:rPr>
      </w:pPr>
      <w:r>
        <w:rPr>
          <w:rFonts w:ascii="仿宋_GB2312" w:eastAsia="仿宋_GB2312" w:cs="仿宋" w:hint="eastAsia"/>
          <w:kern w:val="0"/>
          <w:sz w:val="32"/>
          <w:szCs w:val="32"/>
          <w:lang w:val="zh-CN"/>
        </w:rPr>
        <w:t>12.资政报告撰写</w:t>
      </w:r>
    </w:p>
    <w:p w:rsidR="00A62380" w:rsidRDefault="00A62380" w:rsidP="00A62380">
      <w:pPr>
        <w:autoSpaceDE w:val="0"/>
        <w:autoSpaceDN w:val="0"/>
        <w:adjustRightInd w:val="0"/>
        <w:spacing w:line="600" w:lineRule="exact"/>
        <w:ind w:firstLine="640"/>
        <w:rPr>
          <w:rFonts w:ascii="仿宋_GB2312" w:eastAsia="仿宋_GB2312" w:cs="仿宋" w:hint="eastAsia"/>
          <w:kern w:val="0"/>
          <w:sz w:val="32"/>
          <w:szCs w:val="32"/>
          <w:lang w:val="zh-CN"/>
        </w:rPr>
      </w:pPr>
      <w:r>
        <w:rPr>
          <w:rFonts w:ascii="仿宋_GB2312" w:eastAsia="仿宋_GB2312" w:cs="仿宋" w:hint="eastAsia"/>
          <w:kern w:val="0"/>
          <w:sz w:val="32"/>
          <w:szCs w:val="32"/>
          <w:lang w:val="zh-CN"/>
        </w:rPr>
        <w:t>13.国际语言规划研究现状及趋势</w:t>
      </w:r>
    </w:p>
    <w:p w:rsidR="00A62380" w:rsidRDefault="00A62380" w:rsidP="00A62380">
      <w:pPr>
        <w:tabs>
          <w:tab w:val="left" w:pos="3586"/>
        </w:tabs>
        <w:autoSpaceDE w:val="0"/>
        <w:autoSpaceDN w:val="0"/>
        <w:adjustRightInd w:val="0"/>
        <w:spacing w:line="600" w:lineRule="exact"/>
        <w:ind w:firstLine="640"/>
        <w:rPr>
          <w:rFonts w:ascii="仿宋_GB2312" w:eastAsia="仿宋_GB2312" w:cs="仿宋" w:hint="eastAsia"/>
          <w:kern w:val="0"/>
          <w:sz w:val="32"/>
          <w:szCs w:val="32"/>
          <w:lang w:val="zh-CN"/>
        </w:rPr>
      </w:pPr>
      <w:r>
        <w:rPr>
          <w:rFonts w:ascii="仿宋_GB2312" w:eastAsia="仿宋_GB2312" w:cs="仿宋" w:hint="eastAsia"/>
          <w:kern w:val="0"/>
          <w:sz w:val="32"/>
          <w:szCs w:val="32"/>
          <w:lang w:val="zh-CN"/>
        </w:rPr>
        <w:t>14.语言文字应用研究</w:t>
      </w:r>
      <w:bookmarkStart w:id="0" w:name="OLE_LINK5"/>
      <w:bookmarkStart w:id="1" w:name="OLE_LINK6"/>
      <w:r>
        <w:rPr>
          <w:rFonts w:ascii="仿宋_GB2312" w:eastAsia="仿宋_GB2312" w:cs="仿宋" w:hint="eastAsia"/>
          <w:kern w:val="0"/>
          <w:sz w:val="32"/>
          <w:szCs w:val="32"/>
          <w:lang w:val="zh-CN"/>
        </w:rPr>
        <w:t>成果开发</w:t>
      </w:r>
      <w:bookmarkEnd w:id="0"/>
      <w:bookmarkEnd w:id="1"/>
      <w:r>
        <w:rPr>
          <w:rFonts w:ascii="仿宋_GB2312" w:eastAsia="仿宋_GB2312" w:cs="仿宋" w:hint="eastAsia"/>
          <w:kern w:val="0"/>
          <w:sz w:val="32"/>
          <w:szCs w:val="32"/>
          <w:lang w:val="zh-CN"/>
        </w:rPr>
        <w:t>和转化</w:t>
      </w:r>
    </w:p>
    <w:p w:rsidR="00A62380" w:rsidRDefault="00A62380" w:rsidP="00A62380">
      <w:pPr>
        <w:autoSpaceDE w:val="0"/>
        <w:autoSpaceDN w:val="0"/>
        <w:adjustRightInd w:val="0"/>
        <w:spacing w:line="600" w:lineRule="exact"/>
        <w:ind w:firstLine="640"/>
        <w:rPr>
          <w:rFonts w:ascii="仿宋" w:eastAsia="仿宋" w:cs="仿宋"/>
          <w:kern w:val="0"/>
          <w:sz w:val="32"/>
          <w:szCs w:val="32"/>
          <w:lang w:val="zh-CN"/>
        </w:rPr>
      </w:pPr>
    </w:p>
    <w:p w:rsidR="00C829C6" w:rsidRDefault="00C829C6">
      <w:bookmarkStart w:id="2" w:name="_GoBack"/>
      <w:bookmarkEnd w:id="2"/>
    </w:p>
    <w:sectPr w:rsidR="00C829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2380"/>
    <w:rsid w:val="00A62380"/>
    <w:rsid w:val="00C82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BAE99F3-BF27-4B07-8100-3B57F8C5AD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qFormat/>
    <w:rsid w:val="00A62380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A6238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A62380"/>
    <w:rPr>
      <w:rFonts w:ascii="Calibri" w:eastAsia="宋体" w:hAnsi="Calibri" w:cs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201</Characters>
  <Application>Microsoft Office Word</Application>
  <DocSecurity>0</DocSecurity>
  <Lines>1</Lines>
  <Paragraphs>1</Paragraphs>
  <ScaleCrop>false</ScaleCrop>
  <Company>Company</Company>
  <LinksUpToDate>false</LinksUpToDate>
  <CharactersWithSpaces>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2021-04-26T07:58:00Z</dcterms:created>
  <dcterms:modified xsi:type="dcterms:W3CDTF">2021-04-26T07:58:00Z</dcterms:modified>
</cp:coreProperties>
</file>