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附件</w:t>
      </w:r>
      <w:r>
        <w:rPr>
          <w:rFonts w:hint="eastAsia" w:asciiTheme="minorEastAsia" w:hAnsiTheme="minorEastAsia" w:eastAsiaTheme="minorEastAsia"/>
          <w:b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  <w:t>国家语委语言文字督导专家名单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28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28"/>
          <w:szCs w:val="28"/>
          <w:lang w:eastAsia="zh-CN"/>
        </w:rPr>
        <w:t>（按姓氏笔画排列）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60" w:right="0" w:rightChars="0" w:firstLine="42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丁  峰（女）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云南省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于  玲（女）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辽宁省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马世豹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山西省教育厅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马  欣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重庆大学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马燕华（女）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王长海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天津市教委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王长勤（女）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辽宁省教育厅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王从春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上海市教委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  卉（女）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文化部科技司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王占林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河北省教育厅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王生龙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郑州升达经贸管理学院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王亚奇（女）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国家新闻出版广电总局宣传司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  伟（女）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周口师范学院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王庆东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辽宁省教育厅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王  军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国家质检总局产品质量监督司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王志林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南京大学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王灿龙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中国社会科学院语言研究所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  良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团中央学校部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  甬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国家汉办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王  青（女）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中国矿业大学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60" w:right="0" w:rightChars="0" w:firstLine="42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王  奇（女）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部</w:t>
      </w:r>
      <w:r>
        <w:rPr>
          <w:rFonts w:hint="eastAsia" w:ascii="仿宋_GB2312" w:hAnsi="仿宋_GB2312" w:eastAsia="仿宋_GB2312" w:cs="仿宋_GB2312"/>
          <w:sz w:val="30"/>
          <w:szCs w:val="30"/>
        </w:rPr>
        <w:t>语言文字信息管理司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  奋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海南省教育厅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王学进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河南省教育厅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王学荣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国家民委教科司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王建平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宁夏回族自治区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王建华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湖南省教育厅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王建康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西藏自治区教育厅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  俊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江西省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王俊良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湖南省教育厅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0" w:right="0" w:rightChars="0" w:hanging="252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王俊霞（女）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呼和浩特职业学院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王恒斌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陕西省教育厅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王振斌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浙江省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王晓明（女）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教育部语言文字应用研究所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  晖（女）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河北省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王海波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陕西省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王继民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安徽师范大学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王焕荣（女）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陕西省西安市教育局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王淑芬（女）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山西省教育厅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王  琪（女）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全国科学技术名词审定委员会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  琳（女）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云南省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  慧（女）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贵州省教育厅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王儒年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中国药科大学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韦茂繁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广西经济管理干部学院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卞成林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广西财经学院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亢世勇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鲁东大学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方  旭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国家汉办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尹洪斌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河南省教育厅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孔祥卿（女）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南开大学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左  飞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湖北省教育厅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卢永峰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甘肃省教育厅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卢焕雄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海南省教育厅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叶  灵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福建省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田凤江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吉林省普通话培训测试中心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田立新（女）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教育部语言文字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应用管理</w:t>
      </w:r>
      <w:r>
        <w:rPr>
          <w:rFonts w:hint="eastAsia" w:ascii="仿宋_GB2312" w:hAnsi="仿宋_GB2312" w:eastAsia="仿宋_GB2312" w:cs="仿宋_GB2312"/>
          <w:sz w:val="30"/>
          <w:szCs w:val="30"/>
        </w:rPr>
        <w:t>司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780" w:leftChars="0" w:right="0" w:rightChars="0" w:firstLine="420" w:firstLine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教育部语言文字信息管理司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冯义国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冯传书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湖南省语言文字培训测试中心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兰  霞（女）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华中农业大学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永旦扎巴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>西藏自治区教育厅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司学松（女）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广东省东莞市教育局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5036" w:right="0" w:rightChars="0" w:hanging="335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尼加提·吐热合买提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新疆维吾尔自治区民语委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成宝生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天津市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吕志雄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云南省教育厅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朱乃韬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安徽省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朱传纲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山东省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朱冠明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中国人民大学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朱崇志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同济大学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朱  琴（女）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贵州省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朱超华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广东省教育厅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0" w:right="0" w:rightChars="0" w:hanging="252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乔丽华（女）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上海市语言文字水平测试中心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乔建华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山西省教育厅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刘乃仲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大连理工大学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刘仁山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中南财经政法大学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刘艾华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湖北省宜昌市教育局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刘白燕（女）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陕西省教育厅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刘先海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重庆市教育厅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刘宏宇（女）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河北省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刘彦文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甘肃省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刘艳梅（女）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东南大学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刘  涛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pacing w:val="-20"/>
          <w:sz w:val="30"/>
          <w:szCs w:val="30"/>
        </w:rPr>
        <w:t>黑龙江省语言文字应用研究中心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刘  黎（女）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长安大学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0" w:right="0" w:rightChars="0" w:hanging="252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齐建军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新疆维吾尔自治区民语委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闫国梁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天津市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闫俊山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河南省教育厅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关延平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山东省教育厅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  <w:highlight w:val="red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关笑楠（女）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交通运输部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道路运输司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安文军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中国农业大学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hint="eastAsia" w:ascii="仿宋_GB2312" w:hAnsi="仿宋_GB2312" w:eastAsia="仿宋_GB2312" w:cs="仿宋_GB2312"/>
          <w:spacing w:val="-20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安红岩（女）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pacing w:val="-20"/>
          <w:sz w:val="30"/>
          <w:szCs w:val="30"/>
        </w:rPr>
        <w:t>黑龙江省语言文字应用研究中心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安  爽（女）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天津市语言文字培训测试中心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许丹雅（女）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四川商务职业学院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那  佳（女）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广东省教育厅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那  梅（女）  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陕西银行学校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孙文龙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工业和信息化部信息化和软件服务业司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孙国范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浙江省绍兴市教育局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孙祖兴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山东省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孙海娜（女）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教育部语言文字应用研究所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孙雁雁（女） 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北京邮电大学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孙  锐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四川省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苏  萍（女）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四川省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苏新春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厦门大学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杜慧敏（女）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郑州师范学院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  旭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天津大学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李宇明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北京语言大学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李守奎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清华大学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李孝英（女）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兰州交通大学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highlight w:val="yellow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李  明（女）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教育部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教材局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  炜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中山大学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  实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民政部区划地名司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李星辉（女）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  奕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李清民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山东广播电视大学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  晶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甘肃省教育厅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李富忠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吉林省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李燕仪（女）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海南省教育厅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  力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上海外国语大学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杨冬梅（女）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内蒙古自治区教育厅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  芸（女）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青海省教育厅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  坚（女）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甘肃省教育厅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杨春俏（女）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中国地质大学（北京）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hint="eastAsia" w:ascii="仿宋_GB2312" w:hAnsi="仿宋_GB2312" w:eastAsia="仿宋_GB2312" w:cs="仿宋_GB2312"/>
          <w:spacing w:val="-20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杨  朏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pacing w:val="-20"/>
          <w:sz w:val="30"/>
          <w:szCs w:val="30"/>
        </w:rPr>
        <w:t>宁夏回族自治区普通话测试中心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杨美珍（女）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江西省教育厅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杨桂兰（女）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pacing w:val="-20"/>
          <w:sz w:val="30"/>
          <w:szCs w:val="30"/>
        </w:rPr>
        <w:t>宁夏回族自治区普通话测试中心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杨晓麟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北京联合大学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  晖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江南大学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  涛（女）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重庆第二师范学院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  彬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国家旅游局人事司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杨善竑（女）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安徽省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肖庆伟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闽南师范大学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肖  薇（女）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四川大学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邱小红（女）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重庆市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何  淼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外交部办公厅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邹玉华（女）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中国政法大学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汪  涛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江苏省苏州市教育局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汪维辉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浙江大学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汪  磊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广东外语外贸大学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沙玛加甲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>教育部民族教育司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沈晓静（女）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河海大学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宋久成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民政部地名研究所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宋  来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华东理工大学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张日培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国家语言文字政策研究中心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pacing w:val="-20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张玉玲（女）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pacing w:val="-20"/>
          <w:sz w:val="30"/>
          <w:szCs w:val="30"/>
        </w:rPr>
        <w:t>辽宁省沈阳市</w:t>
      </w:r>
      <w:r>
        <w:rPr>
          <w:rFonts w:hint="eastAsia" w:ascii="仿宋_GB2312" w:hAnsi="仿宋_GB2312" w:eastAsia="仿宋_GB2312" w:cs="仿宋_GB2312"/>
          <w:spacing w:val="-20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张永胜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青海省语委办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60" w:right="0" w:rightChars="0" w:firstLine="42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张扬帆（女）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电子科技大学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  兴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上海市教委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张其成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北京中医药大学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张树山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新疆维吾尔自治区民语委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张俊龙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山西省教育厅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艳（女）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教育部语言文字应用管理司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张润厚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内蒙古自治区教育厅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张淑鱼（女）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山西省教育厅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60" w:right="0" w:rightChars="0" w:firstLine="42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张喜荣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内蒙古自治区教育厅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张鲁生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宁夏回族自治区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  雷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东北大学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张福贵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吉林大学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  毅（女）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广东省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张豫峰（女）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复旦大学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阿地里·阿克木江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新疆维吾尔自治区教育督导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60" w:leftChars="0" w:right="0" w:rightChars="0" w:firstLine="420" w:firstLine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陈小俊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海关总署办公厅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陈水胜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国务院侨务办公室文化司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陈  冰（女）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国家公务员局培训与监督司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陈贤登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福建省教育厅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陈振华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海南省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陈雪梅（女）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四川省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陈遇春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西北农林科技大学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陈  鹏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青海省教育厅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陈德京（女）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辽宁省大连市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教育局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林志雄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南昌师范高等专科学校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林海燕（女）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长春大学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易  军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教育部语言文字信息管理司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罗  芳（女）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拉萨师范高等专科学校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金  阳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黑龙江省教育厅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金  程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云南省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金  燕（女）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安徽省教育厅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周  莹（女）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西藏大学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周海兵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北京市东城区教育研修学院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周道娟（女）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教育部语言文字应用管理司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郑  毅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云南省教育厅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泽旺曲珍（女）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西藏自治区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60" w:leftChars="0" w:right="0" w:rightChars="0" w:firstLine="420" w:firstLine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娄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晶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教育部语言文字应用管理司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60" w:leftChars="0" w:right="0" w:rightChars="0" w:firstLine="420" w:firstLine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姚喜双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教育部语言文字应用管理司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赵  君（女）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青海师范大学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赵桂丽（女）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江苏省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赵晓群（女）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江苏省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赵  强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国家工商总局办公厅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钟泽海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青海省教育厅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姜子锋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安徽省阜阳市教育局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姜同河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黑龙江省教育厅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洪  流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四川省教育厅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贺宏志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骆有庆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北京林业大学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袁  伟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教育部语言文字应用管理司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袁毓林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莫银春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宁夏回族自治区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贾  兴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黑龙江省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夏  娟（女）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教育部政策法规司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夏  蒂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重庆市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顾定倩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国家手语和盲文研究中心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倪志昕（女）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吉林省教育厅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徐正考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吉林大学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徐永常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北京市通州区教委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徐伟标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浙江省教育厅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徐青森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教育部高等教育司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凌晓凤（女）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上海市教委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高  旭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中国视障文化资讯服务中心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高  阳（女）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教育部职业教育与成人教育司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郭  岩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教育部民族教育司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郭  佳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教育部教育督导局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郭奕珊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江西省教育厅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唐亚武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湖南省教育厅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容  宏（女）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教育部语言文字应用管理司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黄  凯（女）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广西壮族自治区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黄仁瑄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华中科技大学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pacing w:val="-19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黄华吉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19"/>
          <w:sz w:val="30"/>
          <w:szCs w:val="30"/>
        </w:rPr>
        <w:t>广西壮族自治区</w:t>
      </w:r>
      <w:r>
        <w:rPr>
          <w:rFonts w:hint="eastAsia" w:ascii="仿宋_GB2312" w:hAnsi="仿宋_GB2312" w:eastAsia="仿宋_GB2312" w:cs="仿宋_GB2312"/>
          <w:spacing w:val="-19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黄良荒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中央军委政治工作部宣传局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黄建顺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福建省教育厅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黄  俭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湖北省教育厅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黄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琳（女）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贵州省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人民政府教育督导室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黄智勇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湖南省教育厅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萧  红（女）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武汉大学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曹玉梅（女）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江苏省教育厅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曹  昭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河北省语言文字培训测试中心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曹艳丽（女）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华中师范大学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崔春宇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科技部基础研究司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崔延强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西南大学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崔淑桃（女）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pacing w:val="-20"/>
          <w:sz w:val="30"/>
          <w:szCs w:val="30"/>
        </w:rPr>
        <w:t>内蒙古自治区鄂尔多斯市教育局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敏春芳（女）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兰州大学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康灿华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武汉理工大学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彭  艺（女）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中华全国总工会宣传教育部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彭兰玉（女）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湖南大学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董怀岩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海南省教育厅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董维春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南京农业大学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韩玉华（女）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教育部语言文字应用研究所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>韩  平</w:t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>浙江省教育厅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韩东育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东北师范大学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韩咏梅（女）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中国残联教育就业部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韩爱丽（女）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河北省教育厅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戢广南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新疆维吾尔自治区教育厅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程万恩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辽宁省教育厅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鲁景超（女）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中国传媒大学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曾  彦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湖北省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谢燕歌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国家体育总局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科技司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赖旭龙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中国地质大学（武汉）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雷  伟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新疆维吾尔自治区教育厅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蔡昌卓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广西壮族自治区教育厅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熊文新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北京外国语大学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熊  岩（女）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南昌大学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潘  文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江苏第二师范学院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潘永兴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吉林省教育厅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戴立益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华东师范大学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戴红斌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浙江省温州市普通话测试中心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outlineLvl w:val="9"/>
        <w:rPr>
          <w:rFonts w:ascii="方正小标宋简体" w:hAnsi="方正小标宋简体" w:eastAsia="方正小标宋简体" w:cs="方正小标宋简体"/>
          <w:b/>
          <w:sz w:val="30"/>
          <w:szCs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ascii="方正小标宋简体" w:hAnsi="方正小标宋简体" w:eastAsia="方正小标宋简体" w:cs="方正小标宋简体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35C71"/>
    <w:rsid w:val="000110FA"/>
    <w:rsid w:val="000A0ADC"/>
    <w:rsid w:val="000C0C3B"/>
    <w:rsid w:val="000C779F"/>
    <w:rsid w:val="00151769"/>
    <w:rsid w:val="00163FF1"/>
    <w:rsid w:val="001C28A9"/>
    <w:rsid w:val="001E78C6"/>
    <w:rsid w:val="002631E8"/>
    <w:rsid w:val="003B796F"/>
    <w:rsid w:val="00551D6E"/>
    <w:rsid w:val="005638DA"/>
    <w:rsid w:val="007758B2"/>
    <w:rsid w:val="007C6048"/>
    <w:rsid w:val="008842AC"/>
    <w:rsid w:val="0091492F"/>
    <w:rsid w:val="00933AA6"/>
    <w:rsid w:val="009B0A88"/>
    <w:rsid w:val="00AD0CFB"/>
    <w:rsid w:val="00B35C71"/>
    <w:rsid w:val="00BA0AD5"/>
    <w:rsid w:val="00BD39F5"/>
    <w:rsid w:val="00C107FC"/>
    <w:rsid w:val="00C81CAA"/>
    <w:rsid w:val="00C828EF"/>
    <w:rsid w:val="00D21F9F"/>
    <w:rsid w:val="00DD5D19"/>
    <w:rsid w:val="00E76AFB"/>
    <w:rsid w:val="00EA2051"/>
    <w:rsid w:val="00F6295B"/>
    <w:rsid w:val="01E23051"/>
    <w:rsid w:val="03BF22A8"/>
    <w:rsid w:val="0ACE4327"/>
    <w:rsid w:val="0CEB1CF9"/>
    <w:rsid w:val="12F75179"/>
    <w:rsid w:val="14AD2048"/>
    <w:rsid w:val="15B467EC"/>
    <w:rsid w:val="16C2783B"/>
    <w:rsid w:val="189C2687"/>
    <w:rsid w:val="18FA4B4F"/>
    <w:rsid w:val="1BA2565B"/>
    <w:rsid w:val="1DDA25B5"/>
    <w:rsid w:val="1E383FF2"/>
    <w:rsid w:val="1E645E1E"/>
    <w:rsid w:val="23481531"/>
    <w:rsid w:val="25D9138F"/>
    <w:rsid w:val="2C037778"/>
    <w:rsid w:val="2DFF05ED"/>
    <w:rsid w:val="2E8A57C5"/>
    <w:rsid w:val="328E56B8"/>
    <w:rsid w:val="329D6009"/>
    <w:rsid w:val="36135B5E"/>
    <w:rsid w:val="363E37C9"/>
    <w:rsid w:val="369618B0"/>
    <w:rsid w:val="3A202E8A"/>
    <w:rsid w:val="3D0C2A1A"/>
    <w:rsid w:val="3D3A2597"/>
    <w:rsid w:val="3D923DE7"/>
    <w:rsid w:val="3DEE2E62"/>
    <w:rsid w:val="3ED61743"/>
    <w:rsid w:val="43484262"/>
    <w:rsid w:val="4702045D"/>
    <w:rsid w:val="55467BAB"/>
    <w:rsid w:val="55804556"/>
    <w:rsid w:val="56CF3AA7"/>
    <w:rsid w:val="59E15D62"/>
    <w:rsid w:val="5ADA08B5"/>
    <w:rsid w:val="5C146826"/>
    <w:rsid w:val="5EA64B58"/>
    <w:rsid w:val="60960F54"/>
    <w:rsid w:val="636D2ADA"/>
    <w:rsid w:val="65635BC2"/>
    <w:rsid w:val="686F3C74"/>
    <w:rsid w:val="68A354B3"/>
    <w:rsid w:val="69706535"/>
    <w:rsid w:val="697638B6"/>
    <w:rsid w:val="6CA27F41"/>
    <w:rsid w:val="6E481DE3"/>
    <w:rsid w:val="74E83621"/>
    <w:rsid w:val="7C2A67F0"/>
    <w:rsid w:val="7ED75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" w:hAnsi="仿宋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仿宋" w:hAnsi="仿宋" w:eastAsia="仿宋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26</Pages>
  <Words>1513</Words>
  <Characters>8629</Characters>
  <Lines>71</Lines>
  <Paragraphs>20</Paragraphs>
  <ScaleCrop>false</ScaleCrop>
  <LinksUpToDate>false</LinksUpToDate>
  <CharactersWithSpaces>10122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2017-04-06T09:15:00Z</dcterms:created>
  <dc:creator>lenovo</dc:creator>
  <cp:lastModifiedBy>yuyongsi</cp:lastModifiedBy>
  <cp:lastPrinted>2017-07-19T07:49:47Z</cp:lastPrinted>
  <dcterms:modified xsi:type="dcterms:W3CDTF">2017-07-19T07:57:04Z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