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320D" w:rsidRPr="0006320D" w:rsidRDefault="0006320D" w:rsidP="0006320D">
      <w:pPr>
        <w:widowControl/>
        <w:spacing w:line="580" w:lineRule="exact"/>
        <w:ind w:leftChars="143" w:left="300" w:rightChars="133" w:right="279"/>
        <w:jc w:val="center"/>
        <w:rPr>
          <w:rFonts w:ascii="创艺简标宋" w:eastAsia="创艺简标宋" w:hAnsi="Times New Roman"/>
          <w:bCs/>
          <w:color w:val="000000"/>
          <w:spacing w:val="2"/>
          <w:kern w:val="0"/>
          <w:sz w:val="36"/>
          <w:szCs w:val="36"/>
          <w:lang w:bidi="en-US"/>
        </w:rPr>
      </w:pPr>
      <w:r w:rsidRPr="0006320D">
        <w:rPr>
          <w:rFonts w:ascii="创艺简标宋" w:eastAsia="创艺简标宋" w:hAnsi="Times New Roman" w:hint="eastAsia"/>
          <w:bCs/>
          <w:color w:val="000000"/>
          <w:spacing w:val="2"/>
          <w:kern w:val="0"/>
          <w:sz w:val="36"/>
          <w:szCs w:val="36"/>
          <w:lang w:bidi="en-US"/>
        </w:rPr>
        <w:t>华南理工大学2018—2019学年度</w:t>
      </w:r>
    </w:p>
    <w:p w:rsidR="0006320D" w:rsidRPr="0006320D" w:rsidRDefault="0006320D" w:rsidP="0006320D">
      <w:pPr>
        <w:widowControl/>
        <w:spacing w:line="580" w:lineRule="exact"/>
        <w:ind w:leftChars="143" w:left="300" w:rightChars="133" w:right="279"/>
        <w:jc w:val="center"/>
        <w:rPr>
          <w:rFonts w:ascii="创艺简标宋" w:eastAsia="创艺简标宋" w:hAnsi="Times New Roman"/>
          <w:bCs/>
          <w:color w:val="000000"/>
          <w:spacing w:val="2"/>
          <w:kern w:val="0"/>
          <w:sz w:val="36"/>
          <w:szCs w:val="36"/>
          <w:lang w:bidi="en-US"/>
        </w:rPr>
      </w:pPr>
      <w:r w:rsidRPr="0006320D">
        <w:rPr>
          <w:rFonts w:ascii="创艺简标宋" w:eastAsia="创艺简标宋" w:hAnsi="Times New Roman" w:hint="eastAsia"/>
          <w:bCs/>
          <w:color w:val="000000"/>
          <w:spacing w:val="2"/>
          <w:kern w:val="0"/>
          <w:sz w:val="36"/>
          <w:szCs w:val="36"/>
          <w:lang w:bidi="en-US"/>
        </w:rPr>
        <w:t>信息公开工作报告</w:t>
      </w:r>
    </w:p>
    <w:p w:rsidR="0006320D" w:rsidRPr="0006320D" w:rsidRDefault="0006320D" w:rsidP="0006320D">
      <w:pPr>
        <w:widowControl/>
        <w:spacing w:line="580" w:lineRule="exact"/>
        <w:ind w:leftChars="143" w:left="300" w:rightChars="133" w:right="279"/>
        <w:rPr>
          <w:rFonts w:ascii="Times New Roman" w:eastAsia="仿宋_GB2312" w:hAnsi="Times New Roman"/>
          <w:color w:val="000000"/>
          <w:spacing w:val="2"/>
          <w:kern w:val="0"/>
          <w:sz w:val="30"/>
          <w:szCs w:val="30"/>
          <w:lang w:bidi="en-US"/>
        </w:rPr>
      </w:pPr>
    </w:p>
    <w:p w:rsidR="0006320D" w:rsidRPr="0006320D" w:rsidRDefault="0006320D" w:rsidP="0006320D">
      <w:pPr>
        <w:widowControl/>
        <w:spacing w:line="580" w:lineRule="exact"/>
        <w:ind w:leftChars="143" w:left="300" w:rightChars="133" w:right="279" w:firstLine="602"/>
        <w:rPr>
          <w:rFonts w:ascii="Times New Roman" w:eastAsia="仿宋_GB2312" w:hAnsi="Times New Roman"/>
          <w:color w:val="000000"/>
          <w:spacing w:val="-6"/>
          <w:kern w:val="0"/>
          <w:sz w:val="32"/>
          <w:szCs w:val="32"/>
          <w:lang w:eastAsia="en-US" w:bidi="en-US"/>
        </w:rPr>
      </w:pPr>
      <w:r w:rsidRPr="0006320D">
        <w:rPr>
          <w:rFonts w:ascii="Times New Roman" w:eastAsia="仿宋_GB2312" w:hAnsi="Times New Roman" w:hint="eastAsia"/>
          <w:color w:val="000000"/>
          <w:spacing w:val="2"/>
          <w:kern w:val="0"/>
          <w:sz w:val="32"/>
          <w:szCs w:val="32"/>
          <w:lang w:bidi="ar"/>
        </w:rPr>
        <w:t>按照《高等学校信息公开办法》（中华人民共和国教育部令第</w:t>
      </w:r>
      <w:r w:rsidRPr="0006320D">
        <w:rPr>
          <w:rFonts w:ascii="Times New Roman" w:eastAsia="仿宋_GB2312" w:hAnsi="Times New Roman" w:hint="eastAsia"/>
          <w:color w:val="000000"/>
          <w:spacing w:val="2"/>
          <w:kern w:val="0"/>
          <w:sz w:val="32"/>
          <w:szCs w:val="32"/>
          <w:lang w:bidi="ar"/>
        </w:rPr>
        <w:t>29</w:t>
      </w:r>
      <w:r w:rsidRPr="0006320D">
        <w:rPr>
          <w:rFonts w:ascii="Times New Roman" w:eastAsia="仿宋_GB2312" w:hAnsi="Times New Roman" w:hint="eastAsia"/>
          <w:color w:val="000000"/>
          <w:spacing w:val="2"/>
          <w:kern w:val="0"/>
          <w:sz w:val="32"/>
          <w:szCs w:val="32"/>
          <w:lang w:bidi="ar"/>
        </w:rPr>
        <w:t>号）、《教育部关于公布〈高等学校信息公开事项清单〉的通知》（教办函〔</w:t>
      </w:r>
      <w:r w:rsidRPr="0006320D">
        <w:rPr>
          <w:rFonts w:ascii="Times New Roman" w:eastAsia="仿宋_GB2312" w:hAnsi="Times New Roman" w:hint="eastAsia"/>
          <w:color w:val="000000"/>
          <w:spacing w:val="2"/>
          <w:kern w:val="0"/>
          <w:sz w:val="32"/>
          <w:szCs w:val="32"/>
          <w:lang w:bidi="ar"/>
        </w:rPr>
        <w:t>2014</w:t>
      </w:r>
      <w:r w:rsidRPr="0006320D">
        <w:rPr>
          <w:rFonts w:ascii="Times New Roman" w:eastAsia="仿宋_GB2312" w:hAnsi="Times New Roman" w:hint="eastAsia"/>
          <w:color w:val="000000"/>
          <w:spacing w:val="2"/>
          <w:kern w:val="0"/>
          <w:sz w:val="32"/>
          <w:szCs w:val="32"/>
          <w:lang w:bidi="ar"/>
        </w:rPr>
        <w:t>〕</w:t>
      </w:r>
      <w:r w:rsidRPr="0006320D">
        <w:rPr>
          <w:rFonts w:ascii="Times New Roman" w:eastAsia="仿宋_GB2312" w:hAnsi="Times New Roman" w:hint="eastAsia"/>
          <w:color w:val="000000"/>
          <w:spacing w:val="2"/>
          <w:kern w:val="0"/>
          <w:sz w:val="32"/>
          <w:szCs w:val="32"/>
          <w:lang w:bidi="ar"/>
        </w:rPr>
        <w:t>23</w:t>
      </w:r>
      <w:r w:rsidRPr="0006320D">
        <w:rPr>
          <w:rFonts w:ascii="Times New Roman" w:eastAsia="仿宋_GB2312" w:hAnsi="Times New Roman" w:hint="eastAsia"/>
          <w:color w:val="000000"/>
          <w:spacing w:val="2"/>
          <w:kern w:val="0"/>
          <w:sz w:val="32"/>
          <w:szCs w:val="32"/>
          <w:lang w:bidi="ar"/>
        </w:rPr>
        <w:t>号）和《教育部办公厅关于做好</w:t>
      </w:r>
      <w:r w:rsidRPr="0006320D">
        <w:rPr>
          <w:rFonts w:ascii="Times New Roman" w:eastAsia="仿宋_GB2312" w:hAnsi="Times New Roman" w:hint="eastAsia"/>
          <w:color w:val="000000"/>
          <w:spacing w:val="2"/>
          <w:kern w:val="0"/>
          <w:sz w:val="32"/>
          <w:szCs w:val="32"/>
          <w:lang w:bidi="ar"/>
        </w:rPr>
        <w:t>2019</w:t>
      </w:r>
      <w:r w:rsidRPr="0006320D">
        <w:rPr>
          <w:rFonts w:ascii="Times New Roman" w:eastAsia="仿宋_GB2312" w:hAnsi="Times New Roman" w:hint="eastAsia"/>
          <w:color w:val="000000"/>
          <w:spacing w:val="2"/>
          <w:kern w:val="0"/>
          <w:sz w:val="32"/>
          <w:szCs w:val="32"/>
          <w:lang w:bidi="ar"/>
        </w:rPr>
        <w:t>年高校信息公开年度报告工作的通知》要求，围绕华南理工大学</w:t>
      </w:r>
      <w:r w:rsidRPr="0006320D">
        <w:rPr>
          <w:rFonts w:ascii="Times New Roman" w:eastAsia="仿宋_GB2312" w:hAnsi="Times New Roman" w:hint="eastAsia"/>
          <w:color w:val="000000"/>
          <w:spacing w:val="2"/>
          <w:kern w:val="0"/>
          <w:sz w:val="32"/>
          <w:szCs w:val="32"/>
          <w:lang w:bidi="ar"/>
        </w:rPr>
        <w:t>2018</w:t>
      </w:r>
      <w:r w:rsidRPr="0006320D">
        <w:rPr>
          <w:rFonts w:ascii="Times New Roman" w:eastAsia="仿宋_GB2312" w:hAnsi="Times New Roman" w:hint="eastAsia"/>
          <w:color w:val="000000"/>
          <w:spacing w:val="2"/>
          <w:kern w:val="0"/>
          <w:sz w:val="32"/>
          <w:szCs w:val="32"/>
          <w:lang w:bidi="ar"/>
        </w:rPr>
        <w:t>—</w:t>
      </w:r>
      <w:r w:rsidRPr="0006320D">
        <w:rPr>
          <w:rFonts w:ascii="Times New Roman" w:eastAsia="仿宋_GB2312" w:hAnsi="Times New Roman" w:hint="eastAsia"/>
          <w:color w:val="000000"/>
          <w:spacing w:val="2"/>
          <w:kern w:val="0"/>
          <w:sz w:val="32"/>
          <w:szCs w:val="32"/>
          <w:lang w:bidi="ar"/>
        </w:rPr>
        <w:t>2019</w:t>
      </w:r>
      <w:r w:rsidRPr="0006320D">
        <w:rPr>
          <w:rFonts w:ascii="Times New Roman" w:eastAsia="仿宋_GB2312" w:hAnsi="Times New Roman" w:hint="eastAsia"/>
          <w:color w:val="000000"/>
          <w:spacing w:val="2"/>
          <w:kern w:val="0"/>
          <w:sz w:val="32"/>
          <w:szCs w:val="32"/>
          <w:lang w:bidi="ar"/>
        </w:rPr>
        <w:t>学年度信息公开工作执行情况，学校编制了《华南理工大学</w:t>
      </w:r>
      <w:r w:rsidRPr="0006320D">
        <w:rPr>
          <w:rFonts w:ascii="Times New Roman" w:eastAsia="仿宋_GB2312" w:hAnsi="Times New Roman" w:hint="eastAsia"/>
          <w:color w:val="000000"/>
          <w:spacing w:val="2"/>
          <w:kern w:val="0"/>
          <w:sz w:val="32"/>
          <w:szCs w:val="32"/>
          <w:lang w:bidi="ar"/>
        </w:rPr>
        <w:t>2018</w:t>
      </w:r>
      <w:r w:rsidRPr="0006320D">
        <w:rPr>
          <w:rFonts w:ascii="Times New Roman" w:eastAsia="仿宋_GB2312" w:hAnsi="Times New Roman" w:hint="eastAsia"/>
          <w:color w:val="000000"/>
          <w:spacing w:val="2"/>
          <w:kern w:val="0"/>
          <w:sz w:val="32"/>
          <w:szCs w:val="32"/>
          <w:lang w:bidi="ar"/>
        </w:rPr>
        <w:t>—</w:t>
      </w:r>
      <w:r w:rsidRPr="0006320D">
        <w:rPr>
          <w:rFonts w:ascii="Times New Roman" w:eastAsia="仿宋_GB2312" w:hAnsi="Times New Roman" w:hint="eastAsia"/>
          <w:color w:val="000000"/>
          <w:spacing w:val="2"/>
          <w:kern w:val="0"/>
          <w:sz w:val="32"/>
          <w:szCs w:val="32"/>
          <w:lang w:bidi="ar"/>
        </w:rPr>
        <w:t>2019</w:t>
      </w:r>
      <w:r w:rsidRPr="0006320D">
        <w:rPr>
          <w:rFonts w:ascii="Times New Roman" w:eastAsia="仿宋_GB2312" w:hAnsi="Times New Roman" w:hint="eastAsia"/>
          <w:color w:val="000000"/>
          <w:spacing w:val="2"/>
          <w:kern w:val="0"/>
          <w:sz w:val="32"/>
          <w:szCs w:val="32"/>
          <w:lang w:bidi="ar"/>
        </w:rPr>
        <w:t>学年度信息公开工作报告》。报告中所列数据的统计时间为</w:t>
      </w:r>
      <w:r w:rsidRPr="0006320D">
        <w:rPr>
          <w:rFonts w:ascii="Times New Roman" w:eastAsia="仿宋_GB2312" w:hAnsi="Times New Roman" w:hint="eastAsia"/>
          <w:color w:val="000000"/>
          <w:spacing w:val="2"/>
          <w:kern w:val="0"/>
          <w:sz w:val="32"/>
          <w:szCs w:val="32"/>
          <w:lang w:bidi="ar"/>
        </w:rPr>
        <w:t>2018</w:t>
      </w:r>
      <w:r w:rsidRPr="0006320D">
        <w:rPr>
          <w:rFonts w:ascii="Times New Roman" w:eastAsia="仿宋_GB2312" w:hAnsi="Times New Roman" w:hint="eastAsia"/>
          <w:color w:val="000000"/>
          <w:spacing w:val="2"/>
          <w:kern w:val="0"/>
          <w:sz w:val="32"/>
          <w:szCs w:val="32"/>
          <w:lang w:bidi="ar"/>
        </w:rPr>
        <w:t>年</w:t>
      </w:r>
      <w:r w:rsidRPr="0006320D">
        <w:rPr>
          <w:rFonts w:ascii="Times New Roman" w:eastAsia="仿宋_GB2312" w:hAnsi="Times New Roman" w:hint="eastAsia"/>
          <w:color w:val="000000"/>
          <w:spacing w:val="2"/>
          <w:kern w:val="0"/>
          <w:sz w:val="32"/>
          <w:szCs w:val="32"/>
          <w:lang w:bidi="ar"/>
        </w:rPr>
        <w:t>9</w:t>
      </w:r>
      <w:r w:rsidRPr="0006320D">
        <w:rPr>
          <w:rFonts w:ascii="Times New Roman" w:eastAsia="仿宋_GB2312" w:hAnsi="Times New Roman" w:hint="eastAsia"/>
          <w:color w:val="000000"/>
          <w:spacing w:val="2"/>
          <w:kern w:val="0"/>
          <w:sz w:val="32"/>
          <w:szCs w:val="32"/>
          <w:lang w:bidi="ar"/>
        </w:rPr>
        <w:t>月</w:t>
      </w:r>
      <w:r w:rsidRPr="0006320D">
        <w:rPr>
          <w:rFonts w:ascii="Times New Roman" w:eastAsia="仿宋_GB2312" w:hAnsi="Times New Roman" w:hint="eastAsia"/>
          <w:color w:val="000000"/>
          <w:spacing w:val="2"/>
          <w:kern w:val="0"/>
          <w:sz w:val="32"/>
          <w:szCs w:val="32"/>
          <w:lang w:bidi="ar"/>
        </w:rPr>
        <w:t>1</w:t>
      </w:r>
      <w:r w:rsidRPr="0006320D">
        <w:rPr>
          <w:rFonts w:ascii="Times New Roman" w:eastAsia="仿宋_GB2312" w:hAnsi="Times New Roman" w:hint="eastAsia"/>
          <w:color w:val="000000"/>
          <w:spacing w:val="2"/>
          <w:kern w:val="0"/>
          <w:sz w:val="32"/>
          <w:szCs w:val="32"/>
          <w:lang w:bidi="ar"/>
        </w:rPr>
        <w:t>日至</w:t>
      </w:r>
      <w:r w:rsidRPr="0006320D">
        <w:rPr>
          <w:rFonts w:ascii="Times New Roman" w:eastAsia="仿宋_GB2312" w:hAnsi="Times New Roman" w:hint="eastAsia"/>
          <w:color w:val="000000"/>
          <w:spacing w:val="2"/>
          <w:kern w:val="0"/>
          <w:sz w:val="32"/>
          <w:szCs w:val="32"/>
          <w:lang w:bidi="ar"/>
        </w:rPr>
        <w:t>2019</w:t>
      </w:r>
      <w:r w:rsidRPr="0006320D">
        <w:rPr>
          <w:rFonts w:ascii="Times New Roman" w:eastAsia="仿宋_GB2312" w:hAnsi="Times New Roman" w:hint="eastAsia"/>
          <w:color w:val="000000"/>
          <w:spacing w:val="2"/>
          <w:kern w:val="0"/>
          <w:sz w:val="32"/>
          <w:szCs w:val="32"/>
          <w:lang w:bidi="ar"/>
        </w:rPr>
        <w:t>年</w:t>
      </w:r>
      <w:r w:rsidRPr="0006320D">
        <w:rPr>
          <w:rFonts w:ascii="Times New Roman" w:eastAsia="仿宋_GB2312" w:hAnsi="Times New Roman" w:hint="eastAsia"/>
          <w:color w:val="000000"/>
          <w:spacing w:val="2"/>
          <w:kern w:val="0"/>
          <w:sz w:val="32"/>
          <w:szCs w:val="32"/>
          <w:lang w:bidi="ar"/>
        </w:rPr>
        <w:t>8</w:t>
      </w:r>
      <w:r w:rsidRPr="0006320D">
        <w:rPr>
          <w:rFonts w:ascii="Times New Roman" w:eastAsia="仿宋_GB2312" w:hAnsi="Times New Roman" w:hint="eastAsia"/>
          <w:color w:val="000000"/>
          <w:spacing w:val="2"/>
          <w:kern w:val="0"/>
          <w:sz w:val="32"/>
          <w:szCs w:val="32"/>
          <w:lang w:bidi="ar"/>
        </w:rPr>
        <w:t>月</w:t>
      </w:r>
      <w:r w:rsidRPr="0006320D">
        <w:rPr>
          <w:rFonts w:ascii="Times New Roman" w:eastAsia="仿宋_GB2312" w:hAnsi="Times New Roman" w:hint="eastAsia"/>
          <w:color w:val="000000"/>
          <w:spacing w:val="2"/>
          <w:kern w:val="0"/>
          <w:sz w:val="32"/>
          <w:szCs w:val="32"/>
          <w:lang w:bidi="ar"/>
        </w:rPr>
        <w:t>31</w:t>
      </w:r>
      <w:r w:rsidRPr="0006320D">
        <w:rPr>
          <w:rFonts w:ascii="Times New Roman" w:eastAsia="仿宋_GB2312" w:hAnsi="Times New Roman" w:hint="eastAsia"/>
          <w:color w:val="000000"/>
          <w:spacing w:val="2"/>
          <w:kern w:val="0"/>
          <w:sz w:val="32"/>
          <w:szCs w:val="32"/>
          <w:lang w:bidi="ar"/>
        </w:rPr>
        <w:t>日。</w:t>
      </w:r>
      <w:r w:rsidRPr="0006320D">
        <w:rPr>
          <w:rFonts w:ascii="Times New Roman" w:eastAsia="仿宋_GB2312" w:hAnsi="Times New Roman" w:hint="eastAsia"/>
          <w:color w:val="000000"/>
          <w:spacing w:val="2"/>
          <w:kern w:val="0"/>
          <w:sz w:val="32"/>
          <w:szCs w:val="32"/>
          <w:lang w:eastAsia="en-US" w:bidi="ar"/>
        </w:rPr>
        <w:t>如对本报告有任何疑问，请联系华南理工大学校务公开和信息公</w:t>
      </w:r>
      <w:r w:rsidRPr="0006320D">
        <w:rPr>
          <w:rFonts w:ascii="Times New Roman" w:eastAsia="仿宋_GB2312" w:hAnsi="Times New Roman" w:hint="eastAsia"/>
          <w:color w:val="000000"/>
          <w:spacing w:val="-6"/>
          <w:kern w:val="0"/>
          <w:sz w:val="32"/>
          <w:szCs w:val="32"/>
          <w:lang w:eastAsia="en-US" w:bidi="ar"/>
        </w:rPr>
        <w:t>开工作办公室（电话：</w:t>
      </w:r>
      <w:r w:rsidRPr="0006320D">
        <w:rPr>
          <w:rFonts w:ascii="Times New Roman" w:eastAsia="仿宋_GB2312" w:hAnsi="Times New Roman" w:hint="eastAsia"/>
          <w:color w:val="000000"/>
          <w:spacing w:val="-6"/>
          <w:kern w:val="0"/>
          <w:sz w:val="32"/>
          <w:szCs w:val="32"/>
          <w:lang w:eastAsia="en-US" w:bidi="ar"/>
        </w:rPr>
        <w:t>020</w:t>
      </w:r>
      <w:r w:rsidRPr="0006320D">
        <w:rPr>
          <w:rFonts w:ascii="Times New Roman" w:eastAsia="仿宋_GB2312" w:hAnsi="Times New Roman" w:hint="eastAsia"/>
          <w:color w:val="000000"/>
          <w:spacing w:val="-6"/>
          <w:kern w:val="0"/>
          <w:sz w:val="32"/>
          <w:szCs w:val="32"/>
          <w:lang w:eastAsia="en-US" w:bidi="ar"/>
        </w:rPr>
        <w:t>—</w:t>
      </w:r>
      <w:r w:rsidRPr="0006320D">
        <w:rPr>
          <w:rFonts w:ascii="Times New Roman" w:eastAsia="仿宋_GB2312" w:hAnsi="Times New Roman" w:hint="eastAsia"/>
          <w:color w:val="000000"/>
          <w:spacing w:val="-6"/>
          <w:kern w:val="0"/>
          <w:sz w:val="32"/>
          <w:szCs w:val="32"/>
          <w:lang w:eastAsia="en-US" w:bidi="ar"/>
        </w:rPr>
        <w:t>87110013</w:t>
      </w:r>
      <w:r w:rsidRPr="0006320D">
        <w:rPr>
          <w:rFonts w:ascii="Times New Roman" w:eastAsia="仿宋_GB2312" w:hAnsi="Times New Roman" w:hint="eastAsia"/>
          <w:color w:val="000000"/>
          <w:spacing w:val="-6"/>
          <w:kern w:val="0"/>
          <w:sz w:val="32"/>
          <w:szCs w:val="32"/>
          <w:lang w:eastAsia="en-US" w:bidi="ar"/>
        </w:rPr>
        <w:t>；邮箱</w:t>
      </w:r>
      <w:r w:rsidRPr="0006320D">
        <w:rPr>
          <w:rFonts w:ascii="Times New Roman" w:eastAsia="仿宋_GB2312" w:hAnsi="Times New Roman" w:hint="eastAsia"/>
          <w:color w:val="000000"/>
          <w:spacing w:val="-6"/>
          <w:kern w:val="0"/>
          <w:sz w:val="32"/>
          <w:szCs w:val="32"/>
          <w:lang w:bidi="ar"/>
        </w:rPr>
        <w:t>：</w:t>
      </w:r>
      <w:proofErr w:type="spellStart"/>
      <w:r w:rsidRPr="0006320D">
        <w:rPr>
          <w:rFonts w:ascii="Times New Roman" w:eastAsia="仿宋_GB2312" w:hAnsi="Times New Roman" w:hint="eastAsia"/>
          <w:color w:val="000000"/>
          <w:spacing w:val="-6"/>
          <w:kern w:val="0"/>
          <w:sz w:val="32"/>
          <w:szCs w:val="32"/>
          <w:lang w:eastAsia="en-US" w:bidi="ar"/>
        </w:rPr>
        <w:t>xxgk@scut</w:t>
      </w:r>
      <w:proofErr w:type="spellEnd"/>
      <w:r w:rsidRPr="0006320D">
        <w:rPr>
          <w:rFonts w:ascii="Times New Roman" w:eastAsia="仿宋_GB2312" w:hAnsi="Times New Roman" w:hint="eastAsia"/>
          <w:color w:val="000000"/>
          <w:spacing w:val="-6"/>
          <w:kern w:val="0"/>
          <w:sz w:val="32"/>
          <w:szCs w:val="32"/>
          <w:lang w:eastAsia="en-US" w:bidi="ar"/>
        </w:rPr>
        <w:t xml:space="preserve">. </w:t>
      </w:r>
      <w:proofErr w:type="spellStart"/>
      <w:r w:rsidRPr="0006320D">
        <w:rPr>
          <w:rFonts w:ascii="Times New Roman" w:eastAsia="仿宋_GB2312" w:hAnsi="Times New Roman" w:hint="eastAsia"/>
          <w:color w:val="000000"/>
          <w:spacing w:val="-6"/>
          <w:kern w:val="0"/>
          <w:sz w:val="32"/>
          <w:szCs w:val="32"/>
          <w:lang w:eastAsia="en-US" w:bidi="ar"/>
        </w:rPr>
        <w:t>edu</w:t>
      </w:r>
      <w:proofErr w:type="spellEnd"/>
      <w:r w:rsidRPr="0006320D">
        <w:rPr>
          <w:rFonts w:ascii="Times New Roman" w:eastAsia="仿宋_GB2312" w:hAnsi="Times New Roman" w:hint="eastAsia"/>
          <w:color w:val="000000"/>
          <w:spacing w:val="-6"/>
          <w:kern w:val="0"/>
          <w:sz w:val="32"/>
          <w:szCs w:val="32"/>
          <w:lang w:eastAsia="en-US" w:bidi="ar"/>
        </w:rPr>
        <w:t xml:space="preserve">. </w:t>
      </w:r>
      <w:proofErr w:type="spellStart"/>
      <w:r w:rsidRPr="0006320D">
        <w:rPr>
          <w:rFonts w:ascii="Times New Roman" w:eastAsia="仿宋_GB2312" w:hAnsi="Times New Roman" w:hint="eastAsia"/>
          <w:color w:val="000000"/>
          <w:spacing w:val="-6"/>
          <w:kern w:val="0"/>
          <w:sz w:val="32"/>
          <w:szCs w:val="32"/>
          <w:lang w:eastAsia="en-US" w:bidi="ar"/>
        </w:rPr>
        <w:t>cn</w:t>
      </w:r>
      <w:proofErr w:type="spellEnd"/>
      <w:r w:rsidRPr="0006320D">
        <w:rPr>
          <w:rFonts w:ascii="Times New Roman" w:eastAsia="仿宋_GB2312" w:hAnsi="Times New Roman" w:hint="eastAsia"/>
          <w:color w:val="000000"/>
          <w:spacing w:val="-6"/>
          <w:kern w:val="0"/>
          <w:sz w:val="32"/>
          <w:szCs w:val="32"/>
          <w:lang w:eastAsia="en-US" w:bidi="ar"/>
        </w:rPr>
        <w:t>）。</w:t>
      </w:r>
    </w:p>
    <w:p w:rsidR="0006320D" w:rsidRPr="0006320D" w:rsidRDefault="0006320D" w:rsidP="0006320D">
      <w:pPr>
        <w:widowControl/>
        <w:spacing w:line="580" w:lineRule="exact"/>
        <w:ind w:leftChars="143" w:left="300" w:rightChars="133" w:right="279" w:firstLineChars="200" w:firstLine="648"/>
        <w:rPr>
          <w:rFonts w:ascii="黑体" w:eastAsia="黑体" w:hAnsi="黑体"/>
          <w:bCs/>
          <w:color w:val="000000"/>
          <w:spacing w:val="2"/>
          <w:kern w:val="0"/>
          <w:sz w:val="32"/>
          <w:szCs w:val="32"/>
          <w:lang w:bidi="en-US"/>
        </w:rPr>
      </w:pPr>
      <w:r w:rsidRPr="0006320D">
        <w:rPr>
          <w:rFonts w:ascii="黑体" w:eastAsia="黑体" w:hAnsi="黑体" w:hint="eastAsia"/>
          <w:bCs/>
          <w:color w:val="000000"/>
          <w:spacing w:val="2"/>
          <w:kern w:val="0"/>
          <w:sz w:val="32"/>
          <w:szCs w:val="32"/>
          <w:lang w:bidi="ar"/>
        </w:rPr>
        <w:t>一、概述</w:t>
      </w:r>
    </w:p>
    <w:p w:rsidR="0006320D" w:rsidRPr="0006320D" w:rsidRDefault="0006320D" w:rsidP="0006320D">
      <w:pPr>
        <w:widowControl/>
        <w:spacing w:line="580" w:lineRule="exact"/>
        <w:ind w:leftChars="143" w:left="300" w:rightChars="133" w:right="279" w:firstLine="602"/>
        <w:rPr>
          <w:rFonts w:ascii="Times New Roman" w:eastAsia="仿宋_GB2312" w:hAnsi="Times New Roman"/>
          <w:color w:val="000000"/>
          <w:spacing w:val="2"/>
          <w:kern w:val="0"/>
          <w:sz w:val="32"/>
          <w:szCs w:val="32"/>
          <w:lang w:bidi="ar"/>
        </w:rPr>
      </w:pPr>
      <w:r w:rsidRPr="0006320D">
        <w:rPr>
          <w:rFonts w:ascii="Times New Roman" w:eastAsia="仿宋_GB2312" w:hAnsi="Times New Roman" w:hint="eastAsia"/>
          <w:color w:val="000000"/>
          <w:spacing w:val="2"/>
          <w:kern w:val="0"/>
          <w:sz w:val="32"/>
          <w:szCs w:val="32"/>
          <w:lang w:bidi="ar"/>
        </w:rPr>
        <w:t>2018</w:t>
      </w:r>
      <w:r w:rsidRPr="0006320D">
        <w:rPr>
          <w:rFonts w:ascii="Times New Roman" w:eastAsia="仿宋_GB2312" w:hAnsi="Times New Roman" w:hint="eastAsia"/>
          <w:color w:val="000000"/>
          <w:spacing w:val="2"/>
          <w:kern w:val="0"/>
          <w:sz w:val="32"/>
          <w:szCs w:val="32"/>
          <w:lang w:bidi="ar"/>
        </w:rPr>
        <w:t>—</w:t>
      </w:r>
      <w:r w:rsidRPr="0006320D">
        <w:rPr>
          <w:rFonts w:ascii="Times New Roman" w:eastAsia="仿宋_GB2312" w:hAnsi="Times New Roman" w:hint="eastAsia"/>
          <w:color w:val="000000"/>
          <w:spacing w:val="2"/>
          <w:kern w:val="0"/>
          <w:sz w:val="32"/>
          <w:szCs w:val="32"/>
          <w:lang w:bidi="ar"/>
        </w:rPr>
        <w:t>2019</w:t>
      </w:r>
      <w:r w:rsidRPr="0006320D">
        <w:rPr>
          <w:rFonts w:ascii="Times New Roman" w:eastAsia="仿宋_GB2312" w:hAnsi="Times New Roman" w:hint="eastAsia"/>
          <w:color w:val="000000"/>
          <w:spacing w:val="2"/>
          <w:kern w:val="0"/>
          <w:sz w:val="32"/>
          <w:szCs w:val="32"/>
          <w:lang w:bidi="ar"/>
        </w:rPr>
        <w:t>学年度，华南理工大学坚持以习近平新时代中国特色社会主义思想为指导，全面贯彻党的十九大精神，贯彻落实全国教育大会精神，深入学习新修订的《中华人民共和国政府信息公开条例》，紧紧围绕学校中心工作，持续推进依法治校，坚持“以公开为常态、不公开为例外”原则，加强信息主动公开，强化信息发布、解读、回应和平台建设，依法依规答复信息公开申请，进一步提高信息公开透明度，不断提升学校信息公开工作水平。</w:t>
      </w:r>
      <w:bookmarkStart w:id="0" w:name="_GoBack"/>
      <w:bookmarkEnd w:id="0"/>
    </w:p>
    <w:p w:rsidR="0006320D" w:rsidRPr="0006320D" w:rsidRDefault="0006320D" w:rsidP="0006320D">
      <w:pPr>
        <w:widowControl/>
        <w:spacing w:line="580" w:lineRule="exact"/>
        <w:ind w:leftChars="143" w:left="300" w:rightChars="133" w:right="279" w:firstLine="602"/>
        <w:rPr>
          <w:rFonts w:ascii="楷体_GB2312" w:eastAsia="楷体_GB2312" w:hAnsi="Times New Roman"/>
          <w:b/>
          <w:color w:val="FF0000"/>
          <w:spacing w:val="2"/>
          <w:kern w:val="0"/>
          <w:sz w:val="32"/>
          <w:szCs w:val="32"/>
          <w:lang w:bidi="ar"/>
        </w:rPr>
      </w:pPr>
      <w:r w:rsidRPr="0006320D">
        <w:rPr>
          <w:rFonts w:ascii="楷体_GB2312" w:eastAsia="楷体_GB2312" w:hAnsi="Times New Roman" w:hint="eastAsia"/>
          <w:b/>
          <w:spacing w:val="2"/>
          <w:kern w:val="0"/>
          <w:sz w:val="32"/>
          <w:szCs w:val="32"/>
          <w:lang w:bidi="ar"/>
        </w:rPr>
        <w:t>（一）进一步完善制度建设，有力推进依法治校</w:t>
      </w:r>
    </w:p>
    <w:p w:rsidR="0006320D" w:rsidRPr="0006320D" w:rsidRDefault="0006320D" w:rsidP="0006320D">
      <w:pPr>
        <w:widowControl/>
        <w:spacing w:line="580" w:lineRule="exact"/>
        <w:ind w:leftChars="143" w:left="300" w:rightChars="133" w:right="279" w:firstLine="602"/>
        <w:rPr>
          <w:rFonts w:ascii="Times New Roman" w:eastAsia="仿宋_GB2312" w:hAnsi="Times New Roman"/>
          <w:bCs/>
          <w:spacing w:val="2"/>
          <w:kern w:val="0"/>
          <w:sz w:val="32"/>
          <w:szCs w:val="32"/>
          <w:lang w:bidi="ar"/>
        </w:rPr>
      </w:pPr>
      <w:r w:rsidRPr="0006320D">
        <w:rPr>
          <w:rFonts w:ascii="Times New Roman" w:eastAsia="仿宋_GB2312" w:hAnsi="Times New Roman" w:hint="eastAsia"/>
          <w:bCs/>
          <w:spacing w:val="2"/>
          <w:kern w:val="0"/>
          <w:sz w:val="32"/>
          <w:szCs w:val="32"/>
          <w:lang w:bidi="ar"/>
        </w:rPr>
        <w:lastRenderedPageBreak/>
        <w:t>学校持续推进中国特色现代大学制度建设，结合教育部党组巡视整改落实，新修订《华南理工大学全委会议事规则》《华南理工大学常委会会议议事规则》《华南理工大学校长办公会议议事规则》《华南理工大学学院党政联席会议议事规则》，推动科学、民主决策；调整议事协调机构的组成和职责，由依法治校领导小组统筹信息公开工作与法律事务，切实有效保障信息公开工作开展；建立健全重大决策法定程序，逐步完善公众参与、专家论证、风险评估、合法性审查、集体讨论决定等程序，积极稳妥推进各环节公开。同时，加强财务、招投标、招生、干部等社会公众和师生高度关注的重要领域规范化建设，促进各单位提升信息公开意识，及时公开办学信息，主动接受社会公众和师生监督、评价，完善长效管理机制，保障信息公开工作落地落实。</w:t>
      </w:r>
    </w:p>
    <w:p w:rsidR="0006320D" w:rsidRPr="0006320D" w:rsidRDefault="0006320D" w:rsidP="0006320D">
      <w:pPr>
        <w:widowControl/>
        <w:spacing w:line="580" w:lineRule="exact"/>
        <w:ind w:leftChars="143" w:left="300" w:rightChars="133" w:right="279" w:firstLine="602"/>
        <w:rPr>
          <w:rFonts w:ascii="楷体_GB2312" w:eastAsia="楷体_GB2312" w:hAnsi="Times New Roman"/>
          <w:b/>
          <w:spacing w:val="2"/>
          <w:kern w:val="0"/>
          <w:sz w:val="32"/>
          <w:szCs w:val="32"/>
          <w:lang w:bidi="ar"/>
        </w:rPr>
      </w:pPr>
      <w:r w:rsidRPr="0006320D">
        <w:rPr>
          <w:rFonts w:ascii="楷体_GB2312" w:eastAsia="楷体_GB2312" w:hAnsi="Times New Roman" w:hint="eastAsia"/>
          <w:b/>
          <w:spacing w:val="2"/>
          <w:kern w:val="0"/>
          <w:sz w:val="32"/>
          <w:szCs w:val="32"/>
          <w:lang w:bidi="ar"/>
        </w:rPr>
        <w:t>（二）进一步健全审查机制，提升信息公开质量</w:t>
      </w:r>
    </w:p>
    <w:p w:rsidR="0006320D" w:rsidRPr="0006320D" w:rsidRDefault="0006320D" w:rsidP="0006320D">
      <w:pPr>
        <w:widowControl/>
        <w:spacing w:line="580" w:lineRule="exact"/>
        <w:ind w:leftChars="143" w:left="300" w:rightChars="133" w:right="279" w:firstLine="602"/>
        <w:rPr>
          <w:rFonts w:ascii="Times New Roman" w:eastAsia="仿宋_GB2312" w:hAnsi="Times New Roman"/>
          <w:bCs/>
          <w:spacing w:val="2"/>
          <w:kern w:val="0"/>
          <w:sz w:val="32"/>
          <w:szCs w:val="32"/>
          <w:lang w:bidi="ar"/>
        </w:rPr>
      </w:pPr>
      <w:r w:rsidRPr="0006320D">
        <w:rPr>
          <w:rFonts w:ascii="Times New Roman" w:eastAsia="仿宋_GB2312" w:hAnsi="Times New Roman" w:hint="eastAsia"/>
          <w:bCs/>
          <w:spacing w:val="2"/>
          <w:kern w:val="0"/>
          <w:sz w:val="32"/>
          <w:szCs w:val="32"/>
          <w:lang w:bidi="ar"/>
        </w:rPr>
        <w:t>坚持“以公开为常态，不公开为例外”原则，结合</w:t>
      </w:r>
      <w:r w:rsidRPr="0006320D">
        <w:rPr>
          <w:rFonts w:ascii="Times New Roman" w:eastAsia="仿宋_GB2312" w:hAnsi="Times New Roman" w:hint="eastAsia"/>
          <w:spacing w:val="2"/>
          <w:kern w:val="0"/>
          <w:sz w:val="32"/>
          <w:szCs w:val="32"/>
          <w:lang w:bidi="ar"/>
        </w:rPr>
        <w:t>《华南理工大学信息公开保密审查办法》，针对实践中易出现问题的公文信息公开环节，</w:t>
      </w:r>
      <w:r w:rsidRPr="0006320D">
        <w:rPr>
          <w:rFonts w:ascii="Times New Roman" w:eastAsia="仿宋_GB2312" w:hAnsi="Times New Roman" w:hint="eastAsia"/>
          <w:bCs/>
          <w:spacing w:val="2"/>
          <w:kern w:val="0"/>
          <w:sz w:val="32"/>
          <w:szCs w:val="32"/>
          <w:lang w:bidi="ar"/>
        </w:rPr>
        <w:t>学校校务公开与信息公开工作办公室联合学校保密委员会办公室共同探讨公开审查和保密审查流程，进一步加强了公文类信息公开审查。学校要求公文审核与保密审查同步进行，坚持“谁公开、谁审查、谁负责”和“事前审查、全面审查、依法审查”的原则，由信息拥有单位初审，校务公开与信息公开工作办公室复审（必要时经学校保密委员会保密复审）后发布。监察处还重点围绕“人财物”等领域开展信息公开监督工</w:t>
      </w:r>
      <w:r w:rsidRPr="0006320D">
        <w:rPr>
          <w:rFonts w:ascii="Times New Roman" w:eastAsia="仿宋_GB2312" w:hAnsi="Times New Roman" w:hint="eastAsia"/>
          <w:bCs/>
          <w:spacing w:val="2"/>
          <w:kern w:val="0"/>
          <w:sz w:val="32"/>
          <w:szCs w:val="32"/>
          <w:lang w:bidi="ar"/>
        </w:rPr>
        <w:lastRenderedPageBreak/>
        <w:t>作，对信息的发布是否主动公开、是否符合规定进行监督，确保信息公开的准确性、权威性、完整性和时效性。</w:t>
      </w:r>
    </w:p>
    <w:p w:rsidR="0006320D" w:rsidRPr="0006320D" w:rsidRDefault="0006320D" w:rsidP="0006320D">
      <w:pPr>
        <w:widowControl/>
        <w:spacing w:line="580" w:lineRule="exact"/>
        <w:ind w:leftChars="143" w:left="300" w:rightChars="133" w:right="279" w:firstLine="602"/>
        <w:rPr>
          <w:rFonts w:ascii="楷体_GB2312" w:eastAsia="楷体_GB2312" w:hAnsi="Times New Roman"/>
          <w:b/>
          <w:spacing w:val="2"/>
          <w:kern w:val="0"/>
          <w:sz w:val="32"/>
          <w:szCs w:val="32"/>
          <w:lang w:bidi="ar"/>
        </w:rPr>
      </w:pPr>
      <w:r w:rsidRPr="0006320D">
        <w:rPr>
          <w:rFonts w:ascii="楷体_GB2312" w:eastAsia="楷体_GB2312" w:hAnsi="Times New Roman" w:hint="eastAsia"/>
          <w:b/>
          <w:spacing w:val="2"/>
          <w:kern w:val="0"/>
          <w:sz w:val="32"/>
          <w:szCs w:val="32"/>
          <w:lang w:bidi="ar"/>
        </w:rPr>
        <w:t>（三）进一步拓展渠道，形成“互联网+”信息公开平台体系</w:t>
      </w:r>
    </w:p>
    <w:p w:rsidR="0006320D" w:rsidRPr="0006320D" w:rsidRDefault="0006320D" w:rsidP="0006320D">
      <w:pPr>
        <w:widowControl/>
        <w:spacing w:line="580" w:lineRule="exact"/>
        <w:ind w:leftChars="143" w:left="300" w:rightChars="133" w:right="279" w:firstLine="602"/>
        <w:rPr>
          <w:rFonts w:ascii="Times New Roman" w:eastAsia="仿宋_GB2312" w:hAnsi="Times New Roman"/>
          <w:color w:val="FF0000"/>
          <w:spacing w:val="2"/>
          <w:kern w:val="0"/>
          <w:sz w:val="32"/>
          <w:szCs w:val="32"/>
          <w:lang w:bidi="ar"/>
        </w:rPr>
      </w:pPr>
      <w:r w:rsidRPr="0006320D">
        <w:rPr>
          <w:rFonts w:ascii="Times New Roman" w:eastAsia="仿宋_GB2312" w:hAnsi="Times New Roman" w:hint="eastAsia"/>
          <w:bCs/>
          <w:spacing w:val="2"/>
          <w:kern w:val="0"/>
          <w:sz w:val="32"/>
          <w:szCs w:val="32"/>
          <w:lang w:bidi="ar"/>
        </w:rPr>
        <w:t>学校不断完善信息公开渠道建设，构建了专网与专栏结合，学校传统媒体与新媒体互补，校内校外媒体联动，逐步形成全方位覆盖的“互联网</w:t>
      </w:r>
      <w:r w:rsidRPr="0006320D">
        <w:rPr>
          <w:rFonts w:ascii="Times New Roman" w:eastAsia="仿宋_GB2312" w:hAnsi="Times New Roman" w:hint="eastAsia"/>
          <w:bCs/>
          <w:spacing w:val="2"/>
          <w:kern w:val="0"/>
          <w:sz w:val="32"/>
          <w:szCs w:val="32"/>
          <w:lang w:bidi="ar"/>
        </w:rPr>
        <w:t>+</w:t>
      </w:r>
      <w:r w:rsidRPr="0006320D">
        <w:rPr>
          <w:rFonts w:ascii="Times New Roman" w:eastAsia="仿宋_GB2312" w:hAnsi="Times New Roman" w:hint="eastAsia"/>
          <w:bCs/>
          <w:spacing w:val="2"/>
          <w:kern w:val="0"/>
          <w:sz w:val="32"/>
          <w:szCs w:val="32"/>
          <w:lang w:bidi="ar"/>
        </w:rPr>
        <w:t>”信息公开平台体系，积极主动向校内师生和社会公开信息及适宜公开的相关统计数据，保障其获取信息的权利，加强对学校办学的监督。目前信息公开途径有：信息公开专网和专栏，学校主页、学校新闻网、各单位及学院网站，《华南理工大学报》《华南理工大学年鉴》、会议纪要、手册、报表、画册等纸质资料，学校官方微博、</w:t>
      </w:r>
      <w:proofErr w:type="gramStart"/>
      <w:r w:rsidRPr="0006320D">
        <w:rPr>
          <w:rFonts w:ascii="Times New Roman" w:eastAsia="仿宋_GB2312" w:hAnsi="Times New Roman" w:hint="eastAsia"/>
          <w:bCs/>
          <w:spacing w:val="2"/>
          <w:kern w:val="0"/>
          <w:sz w:val="32"/>
          <w:szCs w:val="32"/>
          <w:lang w:bidi="ar"/>
        </w:rPr>
        <w:t>微信公众号、微信</w:t>
      </w:r>
      <w:proofErr w:type="gramEnd"/>
      <w:r w:rsidRPr="0006320D">
        <w:rPr>
          <w:rFonts w:ascii="Times New Roman" w:eastAsia="仿宋_GB2312" w:hAnsi="Times New Roman" w:hint="eastAsia"/>
          <w:bCs/>
          <w:spacing w:val="2"/>
          <w:kern w:val="0"/>
          <w:sz w:val="32"/>
          <w:szCs w:val="32"/>
          <w:lang w:bidi="ar"/>
        </w:rPr>
        <w:t>企业号、</w:t>
      </w:r>
      <w:proofErr w:type="gramStart"/>
      <w:r w:rsidRPr="0006320D">
        <w:rPr>
          <w:rFonts w:ascii="Times New Roman" w:eastAsia="仿宋_GB2312" w:hAnsi="Times New Roman" w:hint="eastAsia"/>
          <w:bCs/>
          <w:spacing w:val="2"/>
          <w:kern w:val="0"/>
          <w:sz w:val="32"/>
          <w:szCs w:val="32"/>
          <w:lang w:bidi="ar"/>
        </w:rPr>
        <w:t>抖音号</w:t>
      </w:r>
      <w:proofErr w:type="gramEnd"/>
      <w:r w:rsidRPr="0006320D">
        <w:rPr>
          <w:rFonts w:ascii="Times New Roman" w:eastAsia="仿宋_GB2312" w:hAnsi="Times New Roman" w:hint="eastAsia"/>
          <w:bCs/>
          <w:spacing w:val="2"/>
          <w:kern w:val="0"/>
          <w:sz w:val="32"/>
          <w:szCs w:val="32"/>
          <w:lang w:bidi="ar"/>
        </w:rPr>
        <w:t>、公共邮件、华工信使等新兴媒体，新闻发布会、学校中层干部会、专题情况通报会、教代会、学代会、各地区校友代表大会等。为方便社会公众和师生更好获取信息，学校目前正在改版升级新版网站，待时机和条件成熟即正式上线。</w:t>
      </w:r>
    </w:p>
    <w:p w:rsidR="0006320D" w:rsidRPr="0006320D" w:rsidRDefault="0006320D" w:rsidP="0006320D">
      <w:pPr>
        <w:widowControl/>
        <w:spacing w:line="580" w:lineRule="exact"/>
        <w:ind w:leftChars="143" w:left="300" w:rightChars="133" w:right="279" w:firstLineChars="200" w:firstLine="648"/>
        <w:rPr>
          <w:rFonts w:ascii="黑体" w:eastAsia="黑体" w:hAnsi="黑体"/>
          <w:bCs/>
          <w:color w:val="000000"/>
          <w:spacing w:val="2"/>
          <w:kern w:val="0"/>
          <w:sz w:val="32"/>
          <w:szCs w:val="32"/>
          <w:lang w:bidi="ar"/>
        </w:rPr>
      </w:pPr>
      <w:r w:rsidRPr="0006320D">
        <w:rPr>
          <w:rFonts w:ascii="黑体" w:eastAsia="黑体" w:hAnsi="黑体" w:hint="eastAsia"/>
          <w:bCs/>
          <w:color w:val="000000"/>
          <w:spacing w:val="2"/>
          <w:kern w:val="0"/>
          <w:sz w:val="32"/>
          <w:szCs w:val="32"/>
          <w:lang w:bidi="ar"/>
        </w:rPr>
        <w:t>二、主动公开信息情况</w:t>
      </w:r>
    </w:p>
    <w:p w:rsidR="0006320D" w:rsidRPr="0006320D" w:rsidRDefault="0006320D" w:rsidP="0006320D">
      <w:pPr>
        <w:widowControl/>
        <w:spacing w:line="580" w:lineRule="exact"/>
        <w:ind w:leftChars="143" w:left="300" w:rightChars="133" w:right="279" w:firstLine="602"/>
        <w:rPr>
          <w:rFonts w:ascii="楷体_GB2312" w:eastAsia="楷体_GB2312" w:hAnsi="Times New Roman"/>
          <w:b/>
          <w:spacing w:val="2"/>
          <w:kern w:val="0"/>
          <w:sz w:val="32"/>
          <w:szCs w:val="32"/>
          <w:lang w:bidi="ar"/>
        </w:rPr>
      </w:pPr>
      <w:r w:rsidRPr="0006320D">
        <w:rPr>
          <w:rFonts w:ascii="楷体_GB2312" w:eastAsia="楷体_GB2312" w:hAnsi="Times New Roman" w:hint="eastAsia"/>
          <w:b/>
          <w:spacing w:val="2"/>
          <w:kern w:val="0"/>
          <w:sz w:val="32"/>
          <w:szCs w:val="32"/>
          <w:lang w:bidi="ar"/>
        </w:rPr>
        <w:t>（一）通过公开专栏公开信息情况</w:t>
      </w:r>
    </w:p>
    <w:p w:rsidR="0006320D" w:rsidRPr="0006320D" w:rsidRDefault="0006320D" w:rsidP="0006320D">
      <w:pPr>
        <w:widowControl/>
        <w:spacing w:line="580" w:lineRule="exact"/>
        <w:ind w:leftChars="143" w:left="300" w:rightChars="133" w:right="279" w:firstLineChars="200" w:firstLine="648"/>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t>通过学校信息公开</w:t>
      </w:r>
      <w:proofErr w:type="gramStart"/>
      <w:r w:rsidRPr="0006320D">
        <w:rPr>
          <w:rFonts w:ascii="Times New Roman" w:eastAsia="仿宋_GB2312" w:hAnsi="Times New Roman" w:hint="eastAsia"/>
          <w:color w:val="000000"/>
          <w:spacing w:val="2"/>
          <w:kern w:val="0"/>
          <w:sz w:val="32"/>
          <w:szCs w:val="32"/>
          <w:lang w:bidi="en-US"/>
        </w:rPr>
        <w:t>网主动</w:t>
      </w:r>
      <w:proofErr w:type="gramEnd"/>
      <w:r w:rsidRPr="0006320D">
        <w:rPr>
          <w:rFonts w:ascii="Times New Roman" w:eastAsia="仿宋_GB2312" w:hAnsi="Times New Roman" w:hint="eastAsia"/>
          <w:color w:val="000000"/>
          <w:spacing w:val="2"/>
          <w:kern w:val="0"/>
          <w:sz w:val="32"/>
          <w:szCs w:val="32"/>
          <w:lang w:bidi="en-US"/>
        </w:rPr>
        <w:t>公开公文类信息</w:t>
      </w:r>
      <w:r w:rsidRPr="0006320D">
        <w:rPr>
          <w:rFonts w:ascii="Times New Roman" w:eastAsia="仿宋_GB2312" w:hAnsi="Times New Roman" w:hint="eastAsia"/>
          <w:color w:val="000000"/>
          <w:spacing w:val="2"/>
          <w:kern w:val="0"/>
          <w:sz w:val="32"/>
          <w:szCs w:val="32"/>
          <w:lang w:bidi="en-US"/>
        </w:rPr>
        <w:t>224</w:t>
      </w:r>
      <w:r w:rsidRPr="0006320D">
        <w:rPr>
          <w:rFonts w:ascii="Times New Roman" w:eastAsia="仿宋_GB2312" w:hAnsi="Times New Roman" w:hint="eastAsia"/>
          <w:color w:val="000000"/>
          <w:spacing w:val="2"/>
          <w:kern w:val="0"/>
          <w:sz w:val="32"/>
          <w:szCs w:val="32"/>
          <w:lang w:bidi="en-US"/>
        </w:rPr>
        <w:t>条，内容包括学校基本情况、学科建设、学生工作、人事人才等各项规章制度等信息，进一步加强社会公众和师生高度关注的财务、招投标、招生、干部选任等重点领域的信息公开。其中，访问次数位列前</w:t>
      </w:r>
      <w:r w:rsidRPr="0006320D">
        <w:rPr>
          <w:rFonts w:ascii="Times New Roman" w:eastAsia="仿宋_GB2312" w:hAnsi="Times New Roman" w:hint="eastAsia"/>
          <w:color w:val="000000"/>
          <w:spacing w:val="2"/>
          <w:kern w:val="0"/>
          <w:sz w:val="32"/>
          <w:szCs w:val="32"/>
          <w:lang w:bidi="en-US"/>
        </w:rPr>
        <w:lastRenderedPageBreak/>
        <w:t>三位的信息类别是：干部工作类</w:t>
      </w:r>
      <w:r w:rsidRPr="0006320D">
        <w:rPr>
          <w:rFonts w:ascii="Times New Roman" w:eastAsia="仿宋_GB2312" w:hAnsi="Times New Roman" w:hint="eastAsia"/>
          <w:color w:val="000000"/>
          <w:spacing w:val="2"/>
          <w:kern w:val="0"/>
          <w:sz w:val="32"/>
          <w:szCs w:val="32"/>
          <w:lang w:bidi="en-US"/>
        </w:rPr>
        <w:t>41</w:t>
      </w:r>
      <w:r w:rsidRPr="0006320D">
        <w:rPr>
          <w:rFonts w:ascii="Times New Roman" w:eastAsia="仿宋_GB2312" w:hAnsi="Times New Roman" w:hint="eastAsia"/>
          <w:color w:val="000000"/>
          <w:spacing w:val="2"/>
          <w:kern w:val="0"/>
          <w:sz w:val="32"/>
          <w:szCs w:val="32"/>
          <w:lang w:bidi="en-US"/>
        </w:rPr>
        <w:t>条，共</w:t>
      </w:r>
      <w:r w:rsidRPr="0006320D">
        <w:rPr>
          <w:rFonts w:ascii="Times New Roman" w:eastAsia="仿宋_GB2312" w:hAnsi="Times New Roman" w:hint="eastAsia"/>
          <w:color w:val="000000"/>
          <w:spacing w:val="2"/>
          <w:kern w:val="0"/>
          <w:sz w:val="32"/>
          <w:szCs w:val="32"/>
          <w:lang w:bidi="en-US"/>
        </w:rPr>
        <w:t>11397</w:t>
      </w:r>
      <w:r w:rsidRPr="0006320D">
        <w:rPr>
          <w:rFonts w:ascii="Times New Roman" w:eastAsia="仿宋_GB2312" w:hAnsi="Times New Roman" w:hint="eastAsia"/>
          <w:color w:val="000000"/>
          <w:spacing w:val="2"/>
          <w:kern w:val="0"/>
          <w:sz w:val="32"/>
          <w:szCs w:val="32"/>
          <w:lang w:bidi="en-US"/>
        </w:rPr>
        <w:t>人次访问量；学生教育与管理类</w:t>
      </w:r>
      <w:r w:rsidRPr="0006320D">
        <w:rPr>
          <w:rFonts w:ascii="Times New Roman" w:eastAsia="仿宋_GB2312" w:hAnsi="Times New Roman" w:hint="eastAsia"/>
          <w:color w:val="000000"/>
          <w:spacing w:val="2"/>
          <w:kern w:val="0"/>
          <w:sz w:val="32"/>
          <w:szCs w:val="32"/>
          <w:lang w:bidi="en-US"/>
        </w:rPr>
        <w:t>33</w:t>
      </w:r>
      <w:r w:rsidRPr="0006320D">
        <w:rPr>
          <w:rFonts w:ascii="Times New Roman" w:eastAsia="仿宋_GB2312" w:hAnsi="Times New Roman" w:hint="eastAsia"/>
          <w:color w:val="000000"/>
          <w:spacing w:val="2"/>
          <w:kern w:val="0"/>
          <w:sz w:val="32"/>
          <w:szCs w:val="32"/>
          <w:lang w:bidi="en-US"/>
        </w:rPr>
        <w:t>条，共</w:t>
      </w:r>
      <w:r w:rsidRPr="0006320D">
        <w:rPr>
          <w:rFonts w:ascii="Times New Roman" w:eastAsia="仿宋_GB2312" w:hAnsi="Times New Roman" w:hint="eastAsia"/>
          <w:color w:val="000000"/>
          <w:spacing w:val="2"/>
          <w:kern w:val="0"/>
          <w:sz w:val="32"/>
          <w:szCs w:val="32"/>
          <w:lang w:bidi="en-US"/>
        </w:rPr>
        <w:t>7947</w:t>
      </w:r>
      <w:r w:rsidRPr="0006320D">
        <w:rPr>
          <w:rFonts w:ascii="Times New Roman" w:eastAsia="仿宋_GB2312" w:hAnsi="Times New Roman" w:hint="eastAsia"/>
          <w:color w:val="000000"/>
          <w:spacing w:val="2"/>
          <w:kern w:val="0"/>
          <w:sz w:val="32"/>
          <w:szCs w:val="32"/>
          <w:lang w:bidi="en-US"/>
        </w:rPr>
        <w:t>人次访问量；人事工作类</w:t>
      </w:r>
      <w:r w:rsidRPr="0006320D">
        <w:rPr>
          <w:rFonts w:ascii="Times New Roman" w:eastAsia="仿宋_GB2312" w:hAnsi="Times New Roman" w:hint="eastAsia"/>
          <w:color w:val="000000"/>
          <w:spacing w:val="2"/>
          <w:kern w:val="0"/>
          <w:sz w:val="32"/>
          <w:szCs w:val="32"/>
          <w:lang w:bidi="en-US"/>
        </w:rPr>
        <w:t>44</w:t>
      </w:r>
      <w:r w:rsidRPr="0006320D">
        <w:rPr>
          <w:rFonts w:ascii="Times New Roman" w:eastAsia="仿宋_GB2312" w:hAnsi="Times New Roman" w:hint="eastAsia"/>
          <w:color w:val="000000"/>
          <w:spacing w:val="2"/>
          <w:kern w:val="0"/>
          <w:sz w:val="32"/>
          <w:szCs w:val="32"/>
          <w:lang w:bidi="en-US"/>
        </w:rPr>
        <w:t>条，共</w:t>
      </w:r>
      <w:r w:rsidRPr="0006320D">
        <w:rPr>
          <w:rFonts w:ascii="Times New Roman" w:eastAsia="仿宋_GB2312" w:hAnsi="Times New Roman" w:hint="eastAsia"/>
          <w:color w:val="000000"/>
          <w:spacing w:val="2"/>
          <w:kern w:val="0"/>
          <w:sz w:val="32"/>
          <w:szCs w:val="32"/>
          <w:lang w:bidi="en-US"/>
        </w:rPr>
        <w:t>6252</w:t>
      </w:r>
      <w:r w:rsidRPr="0006320D">
        <w:rPr>
          <w:rFonts w:ascii="Times New Roman" w:eastAsia="仿宋_GB2312" w:hAnsi="Times New Roman" w:hint="eastAsia"/>
          <w:color w:val="000000"/>
          <w:spacing w:val="2"/>
          <w:kern w:val="0"/>
          <w:sz w:val="32"/>
          <w:szCs w:val="32"/>
          <w:lang w:bidi="en-US"/>
        </w:rPr>
        <w:t>人次访问量。</w:t>
      </w:r>
    </w:p>
    <w:p w:rsidR="0006320D" w:rsidRPr="0006320D" w:rsidRDefault="0006320D" w:rsidP="0006320D">
      <w:pPr>
        <w:widowControl/>
        <w:spacing w:line="580" w:lineRule="exact"/>
        <w:ind w:leftChars="143" w:left="300" w:rightChars="133" w:right="279" w:firstLine="602"/>
        <w:rPr>
          <w:rFonts w:ascii="楷体_GB2312" w:eastAsia="楷体_GB2312" w:hAnsi="Times New Roman"/>
          <w:b/>
          <w:spacing w:val="2"/>
          <w:kern w:val="0"/>
          <w:sz w:val="32"/>
          <w:szCs w:val="32"/>
          <w:lang w:bidi="ar"/>
        </w:rPr>
      </w:pPr>
      <w:r w:rsidRPr="0006320D">
        <w:rPr>
          <w:rFonts w:ascii="楷体_GB2312" w:eastAsia="楷体_GB2312" w:hAnsi="Times New Roman" w:hint="eastAsia"/>
          <w:b/>
          <w:spacing w:val="2"/>
          <w:kern w:val="0"/>
          <w:sz w:val="32"/>
          <w:szCs w:val="32"/>
          <w:lang w:bidi="ar"/>
        </w:rPr>
        <w:t>（二）通过门户网站发布信息情况</w:t>
      </w:r>
    </w:p>
    <w:p w:rsidR="0006320D" w:rsidRPr="0006320D" w:rsidRDefault="0006320D" w:rsidP="0006320D">
      <w:pPr>
        <w:widowControl/>
        <w:spacing w:line="580" w:lineRule="exact"/>
        <w:ind w:leftChars="143" w:left="300" w:rightChars="133" w:right="279" w:firstLineChars="200" w:firstLine="648"/>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t>通过学校中文主页（</w:t>
      </w:r>
      <w:r w:rsidRPr="0006320D">
        <w:rPr>
          <w:rFonts w:ascii="Times New Roman" w:eastAsia="仿宋_GB2312" w:hAnsi="Times New Roman" w:hint="eastAsia"/>
          <w:color w:val="000000"/>
          <w:spacing w:val="2"/>
          <w:kern w:val="0"/>
          <w:sz w:val="32"/>
          <w:szCs w:val="32"/>
          <w:lang w:bidi="en-US"/>
        </w:rPr>
        <w:t xml:space="preserve">www. </w:t>
      </w:r>
      <w:proofErr w:type="spellStart"/>
      <w:r w:rsidRPr="0006320D">
        <w:rPr>
          <w:rFonts w:ascii="Times New Roman" w:eastAsia="仿宋_GB2312" w:hAnsi="Times New Roman" w:hint="eastAsia"/>
          <w:color w:val="000000"/>
          <w:spacing w:val="2"/>
          <w:kern w:val="0"/>
          <w:sz w:val="32"/>
          <w:szCs w:val="32"/>
          <w:lang w:bidi="en-US"/>
        </w:rPr>
        <w:t>scut</w:t>
      </w:r>
      <w:proofErr w:type="spellEnd"/>
      <w:r w:rsidRPr="0006320D">
        <w:rPr>
          <w:rFonts w:ascii="Times New Roman" w:eastAsia="仿宋_GB2312" w:hAnsi="Times New Roman" w:hint="eastAsia"/>
          <w:color w:val="000000"/>
          <w:spacing w:val="2"/>
          <w:kern w:val="0"/>
          <w:sz w:val="32"/>
          <w:szCs w:val="32"/>
          <w:lang w:bidi="en-US"/>
        </w:rPr>
        <w:t xml:space="preserve">. </w:t>
      </w:r>
      <w:proofErr w:type="spellStart"/>
      <w:r w:rsidRPr="0006320D">
        <w:rPr>
          <w:rFonts w:ascii="Times New Roman" w:eastAsia="仿宋_GB2312" w:hAnsi="Times New Roman" w:hint="eastAsia"/>
          <w:color w:val="000000"/>
          <w:spacing w:val="2"/>
          <w:kern w:val="0"/>
          <w:sz w:val="32"/>
          <w:szCs w:val="32"/>
          <w:lang w:bidi="en-US"/>
        </w:rPr>
        <w:t>edu</w:t>
      </w:r>
      <w:proofErr w:type="spellEnd"/>
      <w:r w:rsidRPr="0006320D">
        <w:rPr>
          <w:rFonts w:ascii="Times New Roman" w:eastAsia="仿宋_GB2312" w:hAnsi="Times New Roman" w:hint="eastAsia"/>
          <w:color w:val="000000"/>
          <w:spacing w:val="2"/>
          <w:kern w:val="0"/>
          <w:sz w:val="32"/>
          <w:szCs w:val="32"/>
          <w:lang w:bidi="en-US"/>
        </w:rPr>
        <w:t xml:space="preserve">. </w:t>
      </w:r>
      <w:proofErr w:type="spellStart"/>
      <w:r w:rsidRPr="0006320D">
        <w:rPr>
          <w:rFonts w:ascii="Times New Roman" w:eastAsia="仿宋_GB2312" w:hAnsi="Times New Roman" w:hint="eastAsia"/>
          <w:color w:val="000000"/>
          <w:spacing w:val="2"/>
          <w:kern w:val="0"/>
          <w:sz w:val="32"/>
          <w:szCs w:val="32"/>
          <w:lang w:bidi="en-US"/>
        </w:rPr>
        <w:t>cn</w:t>
      </w:r>
      <w:proofErr w:type="spellEnd"/>
      <w:r w:rsidRPr="0006320D">
        <w:rPr>
          <w:rFonts w:ascii="Times New Roman" w:eastAsia="仿宋_GB2312" w:hAnsi="Times New Roman" w:hint="eastAsia"/>
          <w:color w:val="000000"/>
          <w:spacing w:val="2"/>
          <w:kern w:val="0"/>
          <w:sz w:val="32"/>
          <w:szCs w:val="32"/>
          <w:lang w:bidi="en-US"/>
        </w:rPr>
        <w:t>）、校内门户网站（</w:t>
      </w:r>
      <w:r w:rsidRPr="0006320D">
        <w:rPr>
          <w:rFonts w:ascii="Times New Roman" w:eastAsia="仿宋_GB2312" w:hAnsi="Times New Roman" w:hint="eastAsia"/>
          <w:color w:val="000000"/>
          <w:spacing w:val="2"/>
          <w:kern w:val="0"/>
          <w:sz w:val="32"/>
          <w:szCs w:val="32"/>
          <w:lang w:bidi="en-US"/>
        </w:rPr>
        <w:t xml:space="preserve">http://my. </w:t>
      </w:r>
      <w:proofErr w:type="spellStart"/>
      <w:r w:rsidRPr="0006320D">
        <w:rPr>
          <w:rFonts w:ascii="Times New Roman" w:eastAsia="仿宋_GB2312" w:hAnsi="Times New Roman" w:hint="eastAsia"/>
          <w:color w:val="000000"/>
          <w:spacing w:val="2"/>
          <w:kern w:val="0"/>
          <w:sz w:val="32"/>
          <w:szCs w:val="32"/>
          <w:lang w:bidi="en-US"/>
        </w:rPr>
        <w:t>scut</w:t>
      </w:r>
      <w:proofErr w:type="spellEnd"/>
      <w:r w:rsidRPr="0006320D">
        <w:rPr>
          <w:rFonts w:ascii="Times New Roman" w:eastAsia="仿宋_GB2312" w:hAnsi="Times New Roman" w:hint="eastAsia"/>
          <w:color w:val="000000"/>
          <w:spacing w:val="2"/>
          <w:kern w:val="0"/>
          <w:sz w:val="32"/>
          <w:szCs w:val="32"/>
          <w:lang w:bidi="en-US"/>
        </w:rPr>
        <w:t xml:space="preserve">. </w:t>
      </w:r>
      <w:proofErr w:type="spellStart"/>
      <w:r w:rsidRPr="0006320D">
        <w:rPr>
          <w:rFonts w:ascii="Times New Roman" w:eastAsia="仿宋_GB2312" w:hAnsi="Times New Roman" w:hint="eastAsia"/>
          <w:color w:val="000000"/>
          <w:spacing w:val="2"/>
          <w:kern w:val="0"/>
          <w:sz w:val="32"/>
          <w:szCs w:val="32"/>
          <w:lang w:bidi="en-US"/>
        </w:rPr>
        <w:t>edu</w:t>
      </w:r>
      <w:proofErr w:type="spellEnd"/>
      <w:r w:rsidRPr="0006320D">
        <w:rPr>
          <w:rFonts w:ascii="Times New Roman" w:eastAsia="仿宋_GB2312" w:hAnsi="Times New Roman" w:hint="eastAsia"/>
          <w:color w:val="000000"/>
          <w:spacing w:val="2"/>
          <w:kern w:val="0"/>
          <w:sz w:val="32"/>
          <w:szCs w:val="32"/>
          <w:lang w:bidi="en-US"/>
        </w:rPr>
        <w:t xml:space="preserve">. </w:t>
      </w:r>
      <w:proofErr w:type="spellStart"/>
      <w:r w:rsidRPr="0006320D">
        <w:rPr>
          <w:rFonts w:ascii="Times New Roman" w:eastAsia="仿宋_GB2312" w:hAnsi="Times New Roman" w:hint="eastAsia"/>
          <w:color w:val="000000"/>
          <w:spacing w:val="2"/>
          <w:kern w:val="0"/>
          <w:sz w:val="32"/>
          <w:szCs w:val="32"/>
          <w:lang w:bidi="en-US"/>
        </w:rPr>
        <w:t>cn</w:t>
      </w:r>
      <w:proofErr w:type="spellEnd"/>
      <w:r w:rsidRPr="0006320D">
        <w:rPr>
          <w:rFonts w:ascii="Times New Roman" w:eastAsia="仿宋_GB2312" w:hAnsi="Times New Roman" w:hint="eastAsia"/>
          <w:color w:val="000000"/>
          <w:spacing w:val="2"/>
          <w:kern w:val="0"/>
          <w:sz w:val="32"/>
          <w:szCs w:val="32"/>
          <w:lang w:bidi="en-US"/>
        </w:rPr>
        <w:t>/</w:t>
      </w:r>
      <w:r w:rsidRPr="0006320D">
        <w:rPr>
          <w:rFonts w:ascii="Times New Roman" w:eastAsia="仿宋_GB2312" w:hAnsi="Times New Roman" w:hint="eastAsia"/>
          <w:color w:val="000000"/>
          <w:spacing w:val="2"/>
          <w:kern w:val="0"/>
          <w:sz w:val="32"/>
          <w:szCs w:val="32"/>
          <w:lang w:bidi="en-US"/>
        </w:rPr>
        <w:t>）继续不断整合网站信息资源，加强学校网站与新闻网站和重点行业网站、学校网站与新闻媒体和其他新兴媒体间的联动，发挥整体效应，共发布校园新闻</w:t>
      </w:r>
      <w:r w:rsidRPr="0006320D">
        <w:rPr>
          <w:rFonts w:ascii="Times New Roman" w:eastAsia="仿宋_GB2312" w:hAnsi="Times New Roman" w:hint="eastAsia"/>
          <w:color w:val="000000"/>
          <w:spacing w:val="2"/>
          <w:kern w:val="0"/>
          <w:sz w:val="32"/>
          <w:szCs w:val="32"/>
          <w:lang w:bidi="en-US"/>
        </w:rPr>
        <w:t>922</w:t>
      </w:r>
      <w:r w:rsidRPr="0006320D">
        <w:rPr>
          <w:rFonts w:ascii="Times New Roman" w:eastAsia="仿宋_GB2312" w:hAnsi="Times New Roman" w:hint="eastAsia"/>
          <w:color w:val="000000"/>
          <w:spacing w:val="2"/>
          <w:kern w:val="0"/>
          <w:sz w:val="32"/>
          <w:szCs w:val="32"/>
          <w:lang w:bidi="en-US"/>
        </w:rPr>
        <w:t>条、公务通知信息</w:t>
      </w:r>
      <w:r w:rsidRPr="0006320D">
        <w:rPr>
          <w:rFonts w:ascii="Times New Roman" w:eastAsia="仿宋_GB2312" w:hAnsi="Times New Roman" w:hint="eastAsia"/>
          <w:color w:val="000000"/>
          <w:spacing w:val="2"/>
          <w:kern w:val="0"/>
          <w:sz w:val="32"/>
          <w:szCs w:val="32"/>
          <w:lang w:bidi="en-US"/>
        </w:rPr>
        <w:t>752</w:t>
      </w:r>
      <w:r w:rsidRPr="0006320D">
        <w:rPr>
          <w:rFonts w:ascii="Times New Roman" w:eastAsia="仿宋_GB2312" w:hAnsi="Times New Roman" w:hint="eastAsia"/>
          <w:color w:val="000000"/>
          <w:spacing w:val="2"/>
          <w:kern w:val="0"/>
          <w:sz w:val="32"/>
          <w:szCs w:val="32"/>
          <w:lang w:bidi="en-US"/>
        </w:rPr>
        <w:t>条、事务通知信息</w:t>
      </w:r>
      <w:r w:rsidRPr="0006320D">
        <w:rPr>
          <w:rFonts w:ascii="Times New Roman" w:eastAsia="仿宋_GB2312" w:hAnsi="Times New Roman" w:hint="eastAsia"/>
          <w:color w:val="000000"/>
          <w:spacing w:val="2"/>
          <w:kern w:val="0"/>
          <w:sz w:val="32"/>
          <w:szCs w:val="32"/>
          <w:lang w:bidi="en-US"/>
        </w:rPr>
        <w:t>227</w:t>
      </w:r>
      <w:r w:rsidRPr="0006320D">
        <w:rPr>
          <w:rFonts w:ascii="Times New Roman" w:eastAsia="仿宋_GB2312" w:hAnsi="Times New Roman" w:hint="eastAsia"/>
          <w:color w:val="000000"/>
          <w:spacing w:val="2"/>
          <w:kern w:val="0"/>
          <w:sz w:val="32"/>
          <w:szCs w:val="32"/>
          <w:lang w:bidi="en-US"/>
        </w:rPr>
        <w:t>条、教学科研信息</w:t>
      </w:r>
      <w:r w:rsidRPr="0006320D">
        <w:rPr>
          <w:rFonts w:ascii="Times New Roman" w:eastAsia="仿宋_GB2312" w:hAnsi="Times New Roman" w:hint="eastAsia"/>
          <w:color w:val="000000"/>
          <w:spacing w:val="2"/>
          <w:kern w:val="0"/>
          <w:sz w:val="32"/>
          <w:szCs w:val="32"/>
          <w:lang w:bidi="en-US"/>
        </w:rPr>
        <w:t>96</w:t>
      </w:r>
      <w:r w:rsidRPr="0006320D">
        <w:rPr>
          <w:rFonts w:ascii="Times New Roman" w:eastAsia="仿宋_GB2312" w:hAnsi="Times New Roman" w:hint="eastAsia"/>
          <w:color w:val="000000"/>
          <w:spacing w:val="2"/>
          <w:kern w:val="0"/>
          <w:sz w:val="32"/>
          <w:szCs w:val="32"/>
          <w:lang w:bidi="en-US"/>
        </w:rPr>
        <w:t>条、学术会议信息</w:t>
      </w:r>
      <w:r w:rsidRPr="0006320D">
        <w:rPr>
          <w:rFonts w:ascii="Times New Roman" w:eastAsia="仿宋_GB2312" w:hAnsi="Times New Roman" w:hint="eastAsia"/>
          <w:color w:val="000000"/>
          <w:spacing w:val="2"/>
          <w:kern w:val="0"/>
          <w:sz w:val="32"/>
          <w:szCs w:val="32"/>
          <w:lang w:bidi="en-US"/>
        </w:rPr>
        <w:t>473</w:t>
      </w:r>
      <w:r w:rsidRPr="0006320D">
        <w:rPr>
          <w:rFonts w:ascii="Times New Roman" w:eastAsia="仿宋_GB2312" w:hAnsi="Times New Roman" w:hint="eastAsia"/>
          <w:color w:val="000000"/>
          <w:spacing w:val="2"/>
          <w:kern w:val="0"/>
          <w:sz w:val="32"/>
          <w:szCs w:val="32"/>
          <w:lang w:bidi="en-US"/>
        </w:rPr>
        <w:t>条。</w:t>
      </w:r>
    </w:p>
    <w:p w:rsidR="0006320D" w:rsidRPr="0006320D" w:rsidRDefault="0006320D" w:rsidP="0006320D">
      <w:pPr>
        <w:widowControl/>
        <w:spacing w:line="580" w:lineRule="exact"/>
        <w:ind w:leftChars="143" w:left="300" w:rightChars="133" w:right="279" w:firstLine="602"/>
        <w:rPr>
          <w:rFonts w:ascii="楷体_GB2312" w:eastAsia="楷体_GB2312" w:hAnsi="Times New Roman"/>
          <w:b/>
          <w:spacing w:val="2"/>
          <w:kern w:val="0"/>
          <w:sz w:val="32"/>
          <w:szCs w:val="32"/>
          <w:lang w:bidi="ar"/>
        </w:rPr>
      </w:pPr>
      <w:r w:rsidRPr="0006320D">
        <w:rPr>
          <w:rFonts w:ascii="楷体_GB2312" w:eastAsia="楷体_GB2312" w:hAnsi="Times New Roman" w:hint="eastAsia"/>
          <w:b/>
          <w:spacing w:val="2"/>
          <w:kern w:val="0"/>
          <w:sz w:val="32"/>
          <w:szCs w:val="32"/>
          <w:lang w:bidi="ar"/>
        </w:rPr>
        <w:t>（三）通过《华南理工大学学报》《华南理工大学年鉴》公开信息情况</w:t>
      </w:r>
    </w:p>
    <w:p w:rsidR="0006320D" w:rsidRPr="0006320D" w:rsidRDefault="0006320D" w:rsidP="0006320D">
      <w:pPr>
        <w:widowControl/>
        <w:spacing w:line="580" w:lineRule="exact"/>
        <w:ind w:leftChars="143" w:left="300" w:rightChars="133" w:right="279" w:firstLineChars="200" w:firstLine="648"/>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t>刊发《华南理工大学报》</w:t>
      </w:r>
      <w:r w:rsidRPr="0006320D">
        <w:rPr>
          <w:rFonts w:ascii="Times New Roman" w:eastAsia="仿宋_GB2312" w:hAnsi="Times New Roman" w:hint="eastAsia"/>
          <w:color w:val="000000"/>
          <w:spacing w:val="2"/>
          <w:kern w:val="0"/>
          <w:sz w:val="32"/>
          <w:szCs w:val="32"/>
          <w:lang w:bidi="en-US"/>
        </w:rPr>
        <w:t>19</w:t>
      </w:r>
      <w:r w:rsidRPr="0006320D">
        <w:rPr>
          <w:rFonts w:ascii="Times New Roman" w:eastAsia="仿宋_GB2312" w:hAnsi="Times New Roman" w:hint="eastAsia"/>
          <w:color w:val="000000"/>
          <w:spacing w:val="2"/>
          <w:kern w:val="0"/>
          <w:sz w:val="32"/>
          <w:szCs w:val="32"/>
          <w:lang w:bidi="en-US"/>
        </w:rPr>
        <w:t>期，内容涉及校内重大事件、重大新闻，学生的学习、工作和生活动态等，共计</w:t>
      </w:r>
      <w:r w:rsidRPr="0006320D">
        <w:rPr>
          <w:rFonts w:ascii="Times New Roman" w:eastAsia="仿宋_GB2312" w:hAnsi="Times New Roman" w:hint="eastAsia"/>
          <w:color w:val="000000"/>
          <w:spacing w:val="2"/>
          <w:kern w:val="0"/>
          <w:sz w:val="32"/>
          <w:szCs w:val="32"/>
          <w:lang w:bidi="en-US"/>
        </w:rPr>
        <w:t>345</w:t>
      </w:r>
      <w:r w:rsidRPr="0006320D">
        <w:rPr>
          <w:rFonts w:ascii="Times New Roman" w:eastAsia="仿宋_GB2312" w:hAnsi="Times New Roman" w:hint="eastAsia"/>
          <w:color w:val="000000"/>
          <w:spacing w:val="2"/>
          <w:kern w:val="0"/>
          <w:sz w:val="32"/>
          <w:szCs w:val="32"/>
          <w:lang w:bidi="en-US"/>
        </w:rPr>
        <w:t>条；出版《华南理工大学年鉴》，发布学校党政领导的重要讲话和重要文件，发展规划及学校建设、教学科研工作、二级学院工作概况、表彰奖励及毕业生名单等重要文件及统计信息，共计约</w:t>
      </w:r>
      <w:r w:rsidRPr="0006320D">
        <w:rPr>
          <w:rFonts w:ascii="Times New Roman" w:eastAsia="仿宋_GB2312" w:hAnsi="Times New Roman" w:hint="eastAsia"/>
          <w:color w:val="000000"/>
          <w:spacing w:val="2"/>
          <w:kern w:val="0"/>
          <w:sz w:val="32"/>
          <w:szCs w:val="32"/>
          <w:lang w:bidi="en-US"/>
        </w:rPr>
        <w:t>40</w:t>
      </w:r>
      <w:r w:rsidRPr="0006320D">
        <w:rPr>
          <w:rFonts w:ascii="Times New Roman" w:eastAsia="仿宋_GB2312" w:hAnsi="Times New Roman" w:hint="eastAsia"/>
          <w:color w:val="000000"/>
          <w:spacing w:val="2"/>
          <w:kern w:val="0"/>
          <w:sz w:val="32"/>
          <w:szCs w:val="32"/>
          <w:lang w:bidi="en-US"/>
        </w:rPr>
        <w:t>万字。</w:t>
      </w:r>
    </w:p>
    <w:p w:rsidR="0006320D" w:rsidRPr="0006320D" w:rsidRDefault="0006320D" w:rsidP="0006320D">
      <w:pPr>
        <w:widowControl/>
        <w:spacing w:line="580" w:lineRule="exact"/>
        <w:ind w:leftChars="143" w:left="300" w:rightChars="133" w:right="279" w:firstLine="602"/>
        <w:rPr>
          <w:rFonts w:ascii="楷体_GB2312" w:eastAsia="楷体_GB2312" w:hAnsi="Times New Roman"/>
          <w:b/>
          <w:spacing w:val="2"/>
          <w:kern w:val="0"/>
          <w:sz w:val="32"/>
          <w:szCs w:val="32"/>
          <w:lang w:bidi="ar"/>
        </w:rPr>
      </w:pPr>
      <w:r w:rsidRPr="0006320D">
        <w:rPr>
          <w:rFonts w:ascii="楷体_GB2312" w:eastAsia="楷体_GB2312" w:hAnsi="Times New Roman" w:hint="eastAsia"/>
          <w:b/>
          <w:spacing w:val="2"/>
          <w:kern w:val="0"/>
          <w:sz w:val="32"/>
          <w:szCs w:val="32"/>
          <w:lang w:bidi="ar"/>
        </w:rPr>
        <w:t>（四）通过传统媒体和新媒体公开信息情况</w:t>
      </w:r>
    </w:p>
    <w:p w:rsidR="0006320D" w:rsidRPr="0006320D" w:rsidRDefault="0006320D" w:rsidP="0006320D">
      <w:pPr>
        <w:widowControl/>
        <w:spacing w:line="580" w:lineRule="exact"/>
        <w:ind w:leftChars="143" w:left="300" w:rightChars="133" w:right="279" w:firstLineChars="200" w:firstLine="648"/>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t>积极主动在党报、党刊和包括央视在内的电视媒体等传统媒体发声，本学年度有关学校的报道共</w:t>
      </w:r>
      <w:r w:rsidRPr="0006320D">
        <w:rPr>
          <w:rFonts w:ascii="Times New Roman" w:eastAsia="仿宋_GB2312" w:hAnsi="Times New Roman" w:hint="eastAsia"/>
          <w:color w:val="000000"/>
          <w:spacing w:val="2"/>
          <w:kern w:val="0"/>
          <w:sz w:val="32"/>
          <w:szCs w:val="32"/>
          <w:lang w:bidi="en-US"/>
        </w:rPr>
        <w:t>485</w:t>
      </w:r>
      <w:r w:rsidRPr="0006320D">
        <w:rPr>
          <w:rFonts w:ascii="Times New Roman" w:eastAsia="仿宋_GB2312" w:hAnsi="Times New Roman" w:hint="eastAsia"/>
          <w:color w:val="000000"/>
          <w:spacing w:val="2"/>
          <w:kern w:val="0"/>
          <w:sz w:val="32"/>
          <w:szCs w:val="32"/>
          <w:lang w:bidi="en-US"/>
        </w:rPr>
        <w:t>条。比如：《人民日报》《光明日报》刊登党委书记章熙春的署名文章，央视《开讲啦》录制校长高松专访节目等。充分发挥微博、微信、抖音、移</w:t>
      </w:r>
      <w:r w:rsidRPr="0006320D">
        <w:rPr>
          <w:rFonts w:ascii="Times New Roman" w:eastAsia="仿宋_GB2312" w:hAnsi="Times New Roman" w:hint="eastAsia"/>
          <w:color w:val="000000"/>
          <w:spacing w:val="2"/>
          <w:kern w:val="0"/>
          <w:sz w:val="32"/>
          <w:szCs w:val="32"/>
          <w:lang w:bidi="en-US"/>
        </w:rPr>
        <w:lastRenderedPageBreak/>
        <w:t>动客户端等新媒体的网络传播力和社会影响力，提高宣传引导的针对性和有效性。其中，通过微博、</w:t>
      </w:r>
      <w:proofErr w:type="gramStart"/>
      <w:r w:rsidRPr="0006320D">
        <w:rPr>
          <w:rFonts w:ascii="Times New Roman" w:eastAsia="仿宋_GB2312" w:hAnsi="Times New Roman" w:hint="eastAsia"/>
          <w:color w:val="000000"/>
          <w:spacing w:val="2"/>
          <w:kern w:val="0"/>
          <w:sz w:val="32"/>
          <w:szCs w:val="32"/>
          <w:lang w:bidi="en-US"/>
        </w:rPr>
        <w:t>微信公开</w:t>
      </w:r>
      <w:proofErr w:type="gramEnd"/>
      <w:r w:rsidRPr="0006320D">
        <w:rPr>
          <w:rFonts w:ascii="Times New Roman" w:eastAsia="仿宋_GB2312" w:hAnsi="Times New Roman" w:hint="eastAsia"/>
          <w:color w:val="000000"/>
          <w:spacing w:val="2"/>
          <w:kern w:val="0"/>
          <w:sz w:val="32"/>
          <w:szCs w:val="32"/>
          <w:lang w:bidi="en-US"/>
        </w:rPr>
        <w:t>信息共</w:t>
      </w:r>
      <w:r w:rsidRPr="0006320D">
        <w:rPr>
          <w:rFonts w:ascii="Times New Roman" w:eastAsia="仿宋_GB2312" w:hAnsi="Times New Roman" w:hint="eastAsia"/>
          <w:color w:val="000000"/>
          <w:spacing w:val="2"/>
          <w:kern w:val="0"/>
          <w:sz w:val="32"/>
          <w:szCs w:val="32"/>
          <w:lang w:bidi="en-US"/>
        </w:rPr>
        <w:t>4000</w:t>
      </w:r>
      <w:r w:rsidRPr="0006320D">
        <w:rPr>
          <w:rFonts w:ascii="Times New Roman" w:eastAsia="仿宋_GB2312" w:hAnsi="Times New Roman" w:hint="eastAsia"/>
          <w:color w:val="000000"/>
          <w:spacing w:val="2"/>
          <w:kern w:val="0"/>
          <w:sz w:val="32"/>
          <w:szCs w:val="32"/>
          <w:lang w:bidi="en-US"/>
        </w:rPr>
        <w:t>余条，主要内容包括招生就业信息、人才培养、重大科研动态、学校发展规划及办学理念、广州国际校区建设等。本学年度华南理工大学官方</w:t>
      </w:r>
      <w:proofErr w:type="gramStart"/>
      <w:r w:rsidRPr="0006320D">
        <w:rPr>
          <w:rFonts w:ascii="Times New Roman" w:eastAsia="仿宋_GB2312" w:hAnsi="Times New Roman" w:hint="eastAsia"/>
          <w:color w:val="000000"/>
          <w:spacing w:val="2"/>
          <w:kern w:val="0"/>
          <w:sz w:val="32"/>
          <w:szCs w:val="32"/>
          <w:lang w:bidi="en-US"/>
        </w:rPr>
        <w:t>微信粉丝</w:t>
      </w:r>
      <w:proofErr w:type="gramEnd"/>
      <w:r w:rsidRPr="0006320D">
        <w:rPr>
          <w:rFonts w:ascii="Times New Roman" w:eastAsia="仿宋_GB2312" w:hAnsi="Times New Roman" w:hint="eastAsia"/>
          <w:color w:val="000000"/>
          <w:spacing w:val="2"/>
          <w:kern w:val="0"/>
          <w:sz w:val="32"/>
          <w:szCs w:val="32"/>
          <w:lang w:bidi="en-US"/>
        </w:rPr>
        <w:t>数稳步增长，突破</w:t>
      </w:r>
      <w:r w:rsidRPr="0006320D">
        <w:rPr>
          <w:rFonts w:ascii="Times New Roman" w:eastAsia="仿宋_GB2312" w:hAnsi="Times New Roman" w:hint="eastAsia"/>
          <w:color w:val="000000"/>
          <w:spacing w:val="2"/>
          <w:kern w:val="0"/>
          <w:sz w:val="32"/>
          <w:szCs w:val="32"/>
          <w:lang w:bidi="en-US"/>
        </w:rPr>
        <w:t>18</w:t>
      </w:r>
      <w:r w:rsidRPr="0006320D">
        <w:rPr>
          <w:rFonts w:ascii="Times New Roman" w:eastAsia="仿宋_GB2312" w:hAnsi="Times New Roman" w:hint="eastAsia"/>
          <w:color w:val="000000"/>
          <w:spacing w:val="2"/>
          <w:kern w:val="0"/>
          <w:sz w:val="32"/>
          <w:szCs w:val="32"/>
          <w:lang w:bidi="en-US"/>
        </w:rPr>
        <w:t>万人，共推送</w:t>
      </w:r>
      <w:r w:rsidRPr="0006320D">
        <w:rPr>
          <w:rFonts w:ascii="Times New Roman" w:eastAsia="仿宋_GB2312" w:hAnsi="Times New Roman" w:hint="eastAsia"/>
          <w:color w:val="000000"/>
          <w:spacing w:val="2"/>
          <w:kern w:val="0"/>
          <w:sz w:val="32"/>
          <w:szCs w:val="32"/>
          <w:lang w:bidi="en-US"/>
        </w:rPr>
        <w:t>321</w:t>
      </w:r>
      <w:r w:rsidRPr="0006320D">
        <w:rPr>
          <w:rFonts w:ascii="Times New Roman" w:eastAsia="仿宋_GB2312" w:hAnsi="Times New Roman" w:hint="eastAsia"/>
          <w:color w:val="000000"/>
          <w:spacing w:val="2"/>
          <w:kern w:val="0"/>
          <w:sz w:val="32"/>
          <w:szCs w:val="32"/>
          <w:lang w:bidi="en-US"/>
        </w:rPr>
        <w:t>次</w:t>
      </w:r>
      <w:r w:rsidRPr="0006320D">
        <w:rPr>
          <w:rFonts w:ascii="Times New Roman" w:eastAsia="仿宋_GB2312" w:hAnsi="Times New Roman" w:hint="eastAsia"/>
          <w:color w:val="000000"/>
          <w:spacing w:val="2"/>
          <w:kern w:val="0"/>
          <w:sz w:val="32"/>
          <w:szCs w:val="32"/>
          <w:lang w:bidi="en-US"/>
        </w:rPr>
        <w:t>402</w:t>
      </w:r>
      <w:r w:rsidRPr="0006320D">
        <w:rPr>
          <w:rFonts w:ascii="Times New Roman" w:eastAsia="仿宋_GB2312" w:hAnsi="Times New Roman" w:hint="eastAsia"/>
          <w:color w:val="000000"/>
          <w:spacing w:val="2"/>
          <w:kern w:val="0"/>
          <w:sz w:val="32"/>
          <w:szCs w:val="32"/>
          <w:lang w:bidi="en-US"/>
        </w:rPr>
        <w:t>条内容，阅读量</w:t>
      </w:r>
      <w:r w:rsidRPr="0006320D">
        <w:rPr>
          <w:rFonts w:ascii="Times New Roman" w:eastAsia="仿宋_GB2312" w:hAnsi="Times New Roman" w:hint="eastAsia"/>
          <w:color w:val="000000"/>
          <w:spacing w:val="2"/>
          <w:kern w:val="0"/>
          <w:sz w:val="32"/>
          <w:szCs w:val="32"/>
          <w:lang w:bidi="en-US"/>
        </w:rPr>
        <w:t>3921857</w:t>
      </w:r>
      <w:r w:rsidRPr="0006320D">
        <w:rPr>
          <w:rFonts w:ascii="Times New Roman" w:eastAsia="仿宋_GB2312" w:hAnsi="Times New Roman" w:hint="eastAsia"/>
          <w:color w:val="000000"/>
          <w:spacing w:val="2"/>
          <w:kern w:val="0"/>
          <w:sz w:val="32"/>
          <w:szCs w:val="32"/>
          <w:lang w:bidi="en-US"/>
        </w:rPr>
        <w:t>人次，平均每条阅读</w:t>
      </w:r>
      <w:r w:rsidRPr="0006320D">
        <w:rPr>
          <w:rFonts w:ascii="Times New Roman" w:eastAsia="仿宋_GB2312" w:hAnsi="Times New Roman" w:hint="eastAsia"/>
          <w:color w:val="000000"/>
          <w:spacing w:val="2"/>
          <w:kern w:val="0"/>
          <w:sz w:val="32"/>
          <w:szCs w:val="32"/>
          <w:lang w:bidi="en-US"/>
        </w:rPr>
        <w:t>9756</w:t>
      </w:r>
      <w:r w:rsidRPr="0006320D">
        <w:rPr>
          <w:rFonts w:ascii="Times New Roman" w:eastAsia="仿宋_GB2312" w:hAnsi="Times New Roman" w:hint="eastAsia"/>
          <w:color w:val="000000"/>
          <w:spacing w:val="2"/>
          <w:kern w:val="0"/>
          <w:sz w:val="32"/>
          <w:szCs w:val="32"/>
          <w:lang w:bidi="en-US"/>
        </w:rPr>
        <w:t>人次。</w:t>
      </w:r>
    </w:p>
    <w:p w:rsidR="0006320D" w:rsidRPr="0006320D" w:rsidRDefault="0006320D" w:rsidP="0006320D">
      <w:pPr>
        <w:widowControl/>
        <w:spacing w:line="580" w:lineRule="exact"/>
        <w:ind w:leftChars="143" w:left="300" w:rightChars="133" w:right="279" w:firstLine="651"/>
        <w:rPr>
          <w:rFonts w:ascii="楷体_GB2312" w:eastAsia="楷体_GB2312" w:hAnsi="Times New Roman"/>
          <w:b/>
          <w:spacing w:val="2"/>
          <w:kern w:val="0"/>
          <w:sz w:val="32"/>
          <w:szCs w:val="32"/>
          <w:lang w:bidi="ar"/>
        </w:rPr>
      </w:pPr>
      <w:r w:rsidRPr="0006320D">
        <w:rPr>
          <w:rFonts w:ascii="楷体_GB2312" w:eastAsia="楷体_GB2312" w:hAnsi="Times New Roman" w:hint="eastAsia"/>
          <w:b/>
          <w:spacing w:val="2"/>
          <w:kern w:val="0"/>
          <w:sz w:val="32"/>
          <w:szCs w:val="32"/>
          <w:lang w:bidi="ar"/>
        </w:rPr>
        <w:t>（五）通过重点领域公开信息情况</w:t>
      </w:r>
    </w:p>
    <w:p w:rsidR="0006320D" w:rsidRPr="0006320D" w:rsidRDefault="0006320D" w:rsidP="0006320D">
      <w:pPr>
        <w:widowControl/>
        <w:spacing w:line="580" w:lineRule="exact"/>
        <w:ind w:leftChars="143" w:left="300" w:rightChars="133" w:right="279" w:firstLineChars="200" w:firstLine="651"/>
        <w:rPr>
          <w:rFonts w:ascii="Times New Roman" w:eastAsia="仿宋_GB2312" w:hAnsi="Times New Roman"/>
          <w:bCs/>
          <w:color w:val="000000"/>
          <w:spacing w:val="2"/>
          <w:kern w:val="0"/>
          <w:sz w:val="32"/>
          <w:szCs w:val="32"/>
          <w:lang w:bidi="ar"/>
        </w:rPr>
      </w:pPr>
      <w:r w:rsidRPr="0006320D">
        <w:rPr>
          <w:rFonts w:ascii="Times New Roman" w:eastAsia="仿宋_GB2312" w:hAnsi="Times New Roman" w:hint="eastAsia"/>
          <w:b/>
          <w:color w:val="000000"/>
          <w:spacing w:val="2"/>
          <w:kern w:val="0"/>
          <w:sz w:val="32"/>
          <w:szCs w:val="32"/>
          <w:lang w:bidi="ar"/>
        </w:rPr>
        <w:t xml:space="preserve">1. </w:t>
      </w:r>
      <w:r w:rsidRPr="0006320D">
        <w:rPr>
          <w:rFonts w:ascii="Times New Roman" w:eastAsia="仿宋_GB2312" w:hAnsi="Times New Roman" w:hint="eastAsia"/>
          <w:b/>
          <w:color w:val="000000"/>
          <w:spacing w:val="2"/>
          <w:kern w:val="0"/>
          <w:sz w:val="32"/>
          <w:szCs w:val="32"/>
          <w:lang w:bidi="ar"/>
        </w:rPr>
        <w:t>加强财务信息公开方面。</w:t>
      </w:r>
      <w:r w:rsidRPr="0006320D">
        <w:rPr>
          <w:rFonts w:ascii="Times New Roman" w:eastAsia="仿宋_GB2312" w:hAnsi="Times New Roman" w:hint="eastAsia"/>
          <w:bCs/>
          <w:color w:val="000000"/>
          <w:spacing w:val="2"/>
          <w:kern w:val="0"/>
          <w:sz w:val="32"/>
          <w:szCs w:val="32"/>
          <w:lang w:bidi="ar"/>
        </w:rPr>
        <w:t>严格按照国家、教育部的有关文件精神及学校信息公开的要求，对学校财务状况信息进行科学分类并以适当的方式进行公开，具体包括：</w:t>
      </w:r>
      <w:r w:rsidRPr="0006320D">
        <w:rPr>
          <w:rFonts w:ascii="Times New Roman" w:eastAsia="仿宋_GB2312" w:hAnsi="Times New Roman" w:hint="eastAsia"/>
          <w:b/>
          <w:color w:val="000000"/>
          <w:spacing w:val="2"/>
          <w:kern w:val="0"/>
          <w:sz w:val="32"/>
          <w:szCs w:val="32"/>
          <w:lang w:bidi="ar"/>
        </w:rPr>
        <w:t>一是</w:t>
      </w:r>
      <w:r w:rsidRPr="0006320D">
        <w:rPr>
          <w:rFonts w:ascii="Times New Roman" w:eastAsia="仿宋_GB2312" w:hAnsi="Times New Roman" w:hint="eastAsia"/>
          <w:bCs/>
          <w:color w:val="000000"/>
          <w:spacing w:val="2"/>
          <w:kern w:val="0"/>
          <w:sz w:val="32"/>
          <w:szCs w:val="32"/>
          <w:lang w:bidi="ar"/>
        </w:rPr>
        <w:t>按时向社会公开了</w:t>
      </w:r>
      <w:r w:rsidRPr="0006320D">
        <w:rPr>
          <w:rFonts w:ascii="Times New Roman" w:eastAsia="仿宋_GB2312" w:hAnsi="Times New Roman" w:hint="eastAsia"/>
          <w:bCs/>
          <w:color w:val="000000"/>
          <w:spacing w:val="2"/>
          <w:kern w:val="0"/>
          <w:sz w:val="32"/>
          <w:szCs w:val="32"/>
          <w:lang w:bidi="ar"/>
        </w:rPr>
        <w:t>2019</w:t>
      </w:r>
      <w:r w:rsidRPr="0006320D">
        <w:rPr>
          <w:rFonts w:ascii="Times New Roman" w:eastAsia="仿宋_GB2312" w:hAnsi="Times New Roman" w:hint="eastAsia"/>
          <w:bCs/>
          <w:color w:val="000000"/>
          <w:spacing w:val="2"/>
          <w:kern w:val="0"/>
          <w:sz w:val="32"/>
          <w:szCs w:val="32"/>
          <w:lang w:bidi="ar"/>
        </w:rPr>
        <w:t>年学校预算和</w:t>
      </w:r>
      <w:r w:rsidRPr="0006320D">
        <w:rPr>
          <w:rFonts w:ascii="Times New Roman" w:eastAsia="仿宋_GB2312" w:hAnsi="Times New Roman" w:hint="eastAsia"/>
          <w:bCs/>
          <w:color w:val="000000"/>
          <w:spacing w:val="2"/>
          <w:kern w:val="0"/>
          <w:sz w:val="32"/>
          <w:szCs w:val="32"/>
          <w:lang w:bidi="ar"/>
        </w:rPr>
        <w:t>2018</w:t>
      </w:r>
      <w:r w:rsidRPr="0006320D">
        <w:rPr>
          <w:rFonts w:ascii="Times New Roman" w:eastAsia="仿宋_GB2312" w:hAnsi="Times New Roman" w:hint="eastAsia"/>
          <w:bCs/>
          <w:color w:val="000000"/>
          <w:spacing w:val="2"/>
          <w:kern w:val="0"/>
          <w:sz w:val="32"/>
          <w:szCs w:val="32"/>
          <w:lang w:bidi="ar"/>
        </w:rPr>
        <w:t>年学校决算情况；</w:t>
      </w:r>
      <w:r w:rsidRPr="0006320D">
        <w:rPr>
          <w:rFonts w:ascii="Times New Roman" w:eastAsia="仿宋_GB2312" w:hAnsi="Times New Roman" w:hint="eastAsia"/>
          <w:b/>
          <w:color w:val="000000"/>
          <w:spacing w:val="2"/>
          <w:kern w:val="0"/>
          <w:sz w:val="32"/>
          <w:szCs w:val="32"/>
          <w:lang w:bidi="ar"/>
        </w:rPr>
        <w:t>二是</w:t>
      </w:r>
      <w:r w:rsidRPr="0006320D">
        <w:rPr>
          <w:rFonts w:ascii="Times New Roman" w:eastAsia="仿宋_GB2312" w:hAnsi="Times New Roman" w:hint="eastAsia"/>
          <w:bCs/>
          <w:color w:val="000000"/>
          <w:spacing w:val="2"/>
          <w:kern w:val="0"/>
          <w:sz w:val="32"/>
          <w:szCs w:val="32"/>
          <w:lang w:bidi="ar"/>
        </w:rPr>
        <w:t>各二级单位预算以适当方式向全院教职工公布；</w:t>
      </w:r>
      <w:r w:rsidRPr="0006320D">
        <w:rPr>
          <w:rFonts w:ascii="Times New Roman" w:eastAsia="仿宋_GB2312" w:hAnsi="Times New Roman" w:hint="eastAsia"/>
          <w:b/>
          <w:color w:val="000000"/>
          <w:spacing w:val="2"/>
          <w:kern w:val="0"/>
          <w:sz w:val="32"/>
          <w:szCs w:val="32"/>
          <w:lang w:bidi="ar"/>
        </w:rPr>
        <w:t>三是</w:t>
      </w:r>
      <w:r w:rsidRPr="0006320D">
        <w:rPr>
          <w:rFonts w:ascii="Times New Roman" w:eastAsia="仿宋_GB2312" w:hAnsi="Times New Roman" w:hint="eastAsia"/>
          <w:bCs/>
          <w:color w:val="000000"/>
          <w:spacing w:val="2"/>
          <w:kern w:val="0"/>
          <w:sz w:val="32"/>
          <w:szCs w:val="32"/>
          <w:lang w:bidi="ar"/>
        </w:rPr>
        <w:t>做好华南理工大学</w:t>
      </w:r>
      <w:proofErr w:type="gramStart"/>
      <w:r w:rsidRPr="0006320D">
        <w:rPr>
          <w:rFonts w:ascii="Times New Roman" w:eastAsia="仿宋_GB2312" w:hAnsi="Times New Roman" w:hint="eastAsia"/>
          <w:bCs/>
          <w:color w:val="000000"/>
          <w:spacing w:val="2"/>
          <w:kern w:val="0"/>
          <w:sz w:val="32"/>
          <w:szCs w:val="32"/>
          <w:lang w:bidi="ar"/>
        </w:rPr>
        <w:t>年行政</w:t>
      </w:r>
      <w:proofErr w:type="gramEnd"/>
      <w:r w:rsidRPr="0006320D">
        <w:rPr>
          <w:rFonts w:ascii="Times New Roman" w:eastAsia="仿宋_GB2312" w:hAnsi="Times New Roman" w:hint="eastAsia"/>
          <w:bCs/>
          <w:color w:val="000000"/>
          <w:spacing w:val="2"/>
          <w:kern w:val="0"/>
          <w:sz w:val="32"/>
          <w:szCs w:val="32"/>
          <w:lang w:bidi="ar"/>
        </w:rPr>
        <w:t>事业性收费公示，严格执行广东省收费政策和学校的收费管理办法，加强收费项目及标准的初审及申报、备案，在学校和财务处网页做好校内收费公示，同时，在迎新、教务、</w:t>
      </w:r>
      <w:proofErr w:type="gramStart"/>
      <w:r w:rsidRPr="0006320D">
        <w:rPr>
          <w:rFonts w:ascii="Times New Roman" w:eastAsia="仿宋_GB2312" w:hAnsi="Times New Roman" w:hint="eastAsia"/>
          <w:bCs/>
          <w:color w:val="000000"/>
          <w:spacing w:val="2"/>
          <w:kern w:val="0"/>
          <w:sz w:val="32"/>
          <w:szCs w:val="32"/>
          <w:lang w:bidi="ar"/>
        </w:rPr>
        <w:t>宿管和</w:t>
      </w:r>
      <w:proofErr w:type="gramEnd"/>
      <w:r w:rsidRPr="0006320D">
        <w:rPr>
          <w:rFonts w:ascii="Times New Roman" w:eastAsia="仿宋_GB2312" w:hAnsi="Times New Roman" w:hint="eastAsia"/>
          <w:bCs/>
          <w:color w:val="000000"/>
          <w:spacing w:val="2"/>
          <w:kern w:val="0"/>
          <w:sz w:val="32"/>
          <w:szCs w:val="32"/>
          <w:lang w:bidi="ar"/>
        </w:rPr>
        <w:t>离校等多个校内数据平台实时发布学生缴费信息，通过信息化手段落实完</w:t>
      </w:r>
      <w:proofErr w:type="gramStart"/>
      <w:r w:rsidRPr="0006320D">
        <w:rPr>
          <w:rFonts w:ascii="Times New Roman" w:eastAsia="仿宋_GB2312" w:hAnsi="Times New Roman" w:hint="eastAsia"/>
          <w:bCs/>
          <w:color w:val="000000"/>
          <w:spacing w:val="2"/>
          <w:kern w:val="0"/>
          <w:sz w:val="32"/>
          <w:szCs w:val="32"/>
          <w:lang w:bidi="ar"/>
        </w:rPr>
        <w:t>费注册</w:t>
      </w:r>
      <w:proofErr w:type="gramEnd"/>
      <w:r w:rsidRPr="0006320D">
        <w:rPr>
          <w:rFonts w:ascii="Times New Roman" w:eastAsia="仿宋_GB2312" w:hAnsi="Times New Roman" w:hint="eastAsia"/>
          <w:bCs/>
          <w:color w:val="000000"/>
          <w:spacing w:val="2"/>
          <w:kern w:val="0"/>
          <w:sz w:val="32"/>
          <w:szCs w:val="32"/>
          <w:lang w:bidi="ar"/>
        </w:rPr>
        <w:t>制度。</w:t>
      </w:r>
    </w:p>
    <w:p w:rsidR="0006320D" w:rsidRPr="0006320D" w:rsidRDefault="0006320D" w:rsidP="0006320D">
      <w:pPr>
        <w:widowControl/>
        <w:spacing w:line="580" w:lineRule="exact"/>
        <w:ind w:leftChars="143" w:left="300" w:rightChars="133" w:right="279" w:firstLineChars="200" w:firstLine="651"/>
        <w:rPr>
          <w:rFonts w:ascii="Times New Roman" w:eastAsia="仿宋_GB2312" w:hAnsi="Times New Roman"/>
          <w:bCs/>
          <w:color w:val="000000"/>
          <w:spacing w:val="2"/>
          <w:kern w:val="0"/>
          <w:sz w:val="32"/>
          <w:szCs w:val="32"/>
          <w:lang w:bidi="ar"/>
        </w:rPr>
      </w:pPr>
      <w:r w:rsidRPr="0006320D">
        <w:rPr>
          <w:rFonts w:ascii="Times New Roman" w:eastAsia="仿宋_GB2312" w:hAnsi="Times New Roman" w:hint="eastAsia"/>
          <w:b/>
          <w:color w:val="000000"/>
          <w:spacing w:val="2"/>
          <w:kern w:val="0"/>
          <w:sz w:val="32"/>
          <w:szCs w:val="32"/>
          <w:lang w:bidi="ar"/>
        </w:rPr>
        <w:t xml:space="preserve">2. </w:t>
      </w:r>
      <w:r w:rsidRPr="0006320D">
        <w:rPr>
          <w:rFonts w:ascii="Times New Roman" w:eastAsia="仿宋_GB2312" w:hAnsi="Times New Roman" w:hint="eastAsia"/>
          <w:b/>
          <w:color w:val="000000"/>
          <w:spacing w:val="2"/>
          <w:kern w:val="0"/>
          <w:sz w:val="32"/>
          <w:szCs w:val="32"/>
          <w:lang w:bidi="ar"/>
        </w:rPr>
        <w:t>加强物资采购招投标信息公开。</w:t>
      </w:r>
      <w:r w:rsidRPr="0006320D">
        <w:rPr>
          <w:rFonts w:ascii="Times New Roman" w:eastAsia="仿宋_GB2312" w:hAnsi="Times New Roman" w:hint="eastAsia"/>
          <w:bCs/>
          <w:color w:val="000000"/>
          <w:spacing w:val="2"/>
          <w:kern w:val="0"/>
          <w:sz w:val="32"/>
          <w:szCs w:val="32"/>
          <w:lang w:bidi="ar"/>
        </w:rPr>
        <w:t>依法必须公开招标的项目全部严格按照《招标公告和公示信息发布管理办法》以及《广东省发展改革委关于指定招标公告和公示信息发布媒介的通知粤发改</w:t>
      </w:r>
      <w:proofErr w:type="gramStart"/>
      <w:r w:rsidRPr="0006320D">
        <w:rPr>
          <w:rFonts w:ascii="Times New Roman" w:eastAsia="仿宋_GB2312" w:hAnsi="Times New Roman" w:hint="eastAsia"/>
          <w:bCs/>
          <w:color w:val="000000"/>
          <w:spacing w:val="2"/>
          <w:kern w:val="0"/>
          <w:sz w:val="32"/>
          <w:szCs w:val="32"/>
          <w:lang w:bidi="ar"/>
        </w:rPr>
        <w:t>稽察</w:t>
      </w:r>
      <w:proofErr w:type="gramEnd"/>
      <w:r w:rsidRPr="0006320D">
        <w:rPr>
          <w:rFonts w:ascii="Times New Roman" w:eastAsia="仿宋_GB2312" w:hAnsi="Times New Roman" w:hint="eastAsia"/>
          <w:bCs/>
          <w:color w:val="000000"/>
          <w:spacing w:val="2"/>
          <w:kern w:val="0"/>
          <w:sz w:val="32"/>
          <w:szCs w:val="32"/>
          <w:lang w:bidi="ar"/>
        </w:rPr>
        <w:t>函》（〔</w:t>
      </w:r>
      <w:r w:rsidRPr="0006320D">
        <w:rPr>
          <w:rFonts w:ascii="Times New Roman" w:eastAsia="仿宋_GB2312" w:hAnsi="Times New Roman" w:hint="eastAsia"/>
          <w:bCs/>
          <w:color w:val="000000"/>
          <w:spacing w:val="2"/>
          <w:kern w:val="0"/>
          <w:sz w:val="32"/>
          <w:szCs w:val="32"/>
          <w:lang w:bidi="ar"/>
        </w:rPr>
        <w:t>2018</w:t>
      </w:r>
      <w:r w:rsidRPr="0006320D">
        <w:rPr>
          <w:rFonts w:ascii="Times New Roman" w:eastAsia="仿宋_GB2312" w:hAnsi="Times New Roman" w:hint="eastAsia"/>
          <w:bCs/>
          <w:color w:val="000000"/>
          <w:spacing w:val="2"/>
          <w:kern w:val="0"/>
          <w:sz w:val="32"/>
          <w:szCs w:val="32"/>
          <w:lang w:bidi="ar"/>
        </w:rPr>
        <w:t>〕</w:t>
      </w:r>
      <w:r w:rsidRPr="0006320D">
        <w:rPr>
          <w:rFonts w:ascii="Times New Roman" w:eastAsia="仿宋_GB2312" w:hAnsi="Times New Roman" w:hint="eastAsia"/>
          <w:bCs/>
          <w:color w:val="000000"/>
          <w:spacing w:val="2"/>
          <w:kern w:val="0"/>
          <w:sz w:val="32"/>
          <w:szCs w:val="32"/>
          <w:lang w:bidi="ar"/>
        </w:rPr>
        <w:t>2648</w:t>
      </w:r>
      <w:r w:rsidRPr="0006320D">
        <w:rPr>
          <w:rFonts w:ascii="Times New Roman" w:eastAsia="仿宋_GB2312" w:hAnsi="Times New Roman" w:hint="eastAsia"/>
          <w:bCs/>
          <w:color w:val="000000"/>
          <w:spacing w:val="2"/>
          <w:kern w:val="0"/>
          <w:sz w:val="32"/>
          <w:szCs w:val="32"/>
          <w:lang w:bidi="ar"/>
        </w:rPr>
        <w:t>号）等国家及地方信息发布要求，依法在规定的媒体发布招标公告、中标公示及结果公告信息，</w:t>
      </w:r>
      <w:r w:rsidRPr="0006320D">
        <w:rPr>
          <w:rFonts w:ascii="Times New Roman" w:eastAsia="仿宋_GB2312" w:hAnsi="Times New Roman" w:hint="eastAsia"/>
          <w:bCs/>
          <w:color w:val="000000"/>
          <w:spacing w:val="2"/>
          <w:kern w:val="0"/>
          <w:sz w:val="32"/>
          <w:szCs w:val="32"/>
          <w:lang w:bidi="ar"/>
        </w:rPr>
        <w:lastRenderedPageBreak/>
        <w:t>2018</w:t>
      </w:r>
      <w:r w:rsidRPr="0006320D">
        <w:rPr>
          <w:rFonts w:ascii="Times New Roman" w:eastAsia="仿宋_GB2312" w:hAnsi="Times New Roman" w:hint="eastAsia"/>
          <w:bCs/>
          <w:color w:val="000000"/>
          <w:spacing w:val="2"/>
          <w:kern w:val="0"/>
          <w:sz w:val="32"/>
          <w:szCs w:val="32"/>
          <w:lang w:bidi="ar"/>
        </w:rPr>
        <w:t>—</w:t>
      </w:r>
      <w:r w:rsidRPr="0006320D">
        <w:rPr>
          <w:rFonts w:ascii="Times New Roman" w:eastAsia="仿宋_GB2312" w:hAnsi="Times New Roman" w:hint="eastAsia"/>
          <w:bCs/>
          <w:color w:val="000000"/>
          <w:spacing w:val="2"/>
          <w:kern w:val="0"/>
          <w:sz w:val="32"/>
          <w:szCs w:val="32"/>
          <w:lang w:bidi="ar"/>
        </w:rPr>
        <w:t>2019</w:t>
      </w:r>
      <w:r w:rsidRPr="0006320D">
        <w:rPr>
          <w:rFonts w:ascii="Times New Roman" w:eastAsia="仿宋_GB2312" w:hAnsi="Times New Roman" w:hint="eastAsia"/>
          <w:bCs/>
          <w:color w:val="000000"/>
          <w:spacing w:val="2"/>
          <w:kern w:val="0"/>
          <w:sz w:val="32"/>
          <w:szCs w:val="32"/>
          <w:lang w:bidi="ar"/>
        </w:rPr>
        <w:t>学年度共完成招标采购项目</w:t>
      </w:r>
      <w:r w:rsidRPr="0006320D">
        <w:rPr>
          <w:rFonts w:ascii="Times New Roman" w:eastAsia="仿宋_GB2312" w:hAnsi="Times New Roman" w:hint="eastAsia"/>
          <w:bCs/>
          <w:color w:val="000000"/>
          <w:spacing w:val="2"/>
          <w:kern w:val="0"/>
          <w:sz w:val="32"/>
          <w:szCs w:val="32"/>
          <w:lang w:bidi="ar"/>
        </w:rPr>
        <w:t>378</w:t>
      </w:r>
      <w:r w:rsidRPr="0006320D">
        <w:rPr>
          <w:rFonts w:ascii="Times New Roman" w:eastAsia="仿宋_GB2312" w:hAnsi="Times New Roman" w:hint="eastAsia"/>
          <w:bCs/>
          <w:color w:val="000000"/>
          <w:spacing w:val="2"/>
          <w:kern w:val="0"/>
          <w:sz w:val="32"/>
          <w:szCs w:val="32"/>
          <w:lang w:bidi="ar"/>
        </w:rPr>
        <w:t>个、网上竞价项目</w:t>
      </w:r>
      <w:r w:rsidRPr="0006320D">
        <w:rPr>
          <w:rFonts w:ascii="Times New Roman" w:eastAsia="仿宋_GB2312" w:hAnsi="Times New Roman" w:hint="eastAsia"/>
          <w:bCs/>
          <w:color w:val="000000"/>
          <w:spacing w:val="2"/>
          <w:kern w:val="0"/>
          <w:sz w:val="32"/>
          <w:szCs w:val="32"/>
          <w:lang w:bidi="ar"/>
        </w:rPr>
        <w:t>2271</w:t>
      </w:r>
      <w:r w:rsidRPr="0006320D">
        <w:rPr>
          <w:rFonts w:ascii="Times New Roman" w:eastAsia="仿宋_GB2312" w:hAnsi="Times New Roman" w:hint="eastAsia"/>
          <w:bCs/>
          <w:color w:val="000000"/>
          <w:spacing w:val="2"/>
          <w:kern w:val="0"/>
          <w:sz w:val="32"/>
          <w:szCs w:val="32"/>
          <w:lang w:bidi="ar"/>
        </w:rPr>
        <w:t>个、电</w:t>
      </w:r>
      <w:proofErr w:type="gramStart"/>
      <w:r w:rsidRPr="0006320D">
        <w:rPr>
          <w:rFonts w:ascii="Times New Roman" w:eastAsia="仿宋_GB2312" w:hAnsi="Times New Roman" w:hint="eastAsia"/>
          <w:bCs/>
          <w:color w:val="000000"/>
          <w:spacing w:val="2"/>
          <w:kern w:val="0"/>
          <w:sz w:val="32"/>
          <w:szCs w:val="32"/>
          <w:lang w:bidi="ar"/>
        </w:rPr>
        <w:t>商直采项目</w:t>
      </w:r>
      <w:proofErr w:type="gramEnd"/>
      <w:r w:rsidRPr="0006320D">
        <w:rPr>
          <w:rFonts w:ascii="Times New Roman" w:eastAsia="仿宋_GB2312" w:hAnsi="Times New Roman" w:hint="eastAsia"/>
          <w:bCs/>
          <w:color w:val="000000"/>
          <w:spacing w:val="2"/>
          <w:kern w:val="0"/>
          <w:sz w:val="32"/>
          <w:szCs w:val="32"/>
          <w:lang w:bidi="ar"/>
        </w:rPr>
        <w:t>2159</w:t>
      </w:r>
      <w:r w:rsidRPr="0006320D">
        <w:rPr>
          <w:rFonts w:ascii="Times New Roman" w:eastAsia="仿宋_GB2312" w:hAnsi="Times New Roman" w:hint="eastAsia"/>
          <w:bCs/>
          <w:color w:val="000000"/>
          <w:spacing w:val="2"/>
          <w:kern w:val="0"/>
          <w:sz w:val="32"/>
          <w:szCs w:val="32"/>
          <w:lang w:bidi="ar"/>
        </w:rPr>
        <w:t>个。主要做法有：</w:t>
      </w:r>
      <w:r w:rsidRPr="0006320D">
        <w:rPr>
          <w:rFonts w:ascii="Times New Roman" w:eastAsia="仿宋_GB2312" w:hAnsi="Times New Roman" w:hint="eastAsia"/>
          <w:b/>
          <w:color w:val="000000"/>
          <w:spacing w:val="2"/>
          <w:kern w:val="0"/>
          <w:sz w:val="32"/>
          <w:szCs w:val="32"/>
          <w:lang w:bidi="ar"/>
        </w:rPr>
        <w:t>一是</w:t>
      </w:r>
      <w:r w:rsidRPr="0006320D">
        <w:rPr>
          <w:rFonts w:ascii="Times New Roman" w:eastAsia="仿宋_GB2312" w:hAnsi="Times New Roman" w:hint="eastAsia"/>
          <w:bCs/>
          <w:color w:val="000000"/>
          <w:spacing w:val="2"/>
          <w:kern w:val="0"/>
          <w:sz w:val="32"/>
          <w:szCs w:val="32"/>
          <w:lang w:bidi="ar"/>
        </w:rPr>
        <w:t>正式上线新的网上竞价系统，优化采购流程，实现全流程网上办理，让用户“最多跑一次”，把供应商的初选权交给用户，使网上竞价更加阳光透明；</w:t>
      </w:r>
      <w:r w:rsidRPr="0006320D">
        <w:rPr>
          <w:rFonts w:ascii="Times New Roman" w:eastAsia="仿宋_GB2312" w:hAnsi="Times New Roman" w:hint="eastAsia"/>
          <w:b/>
          <w:color w:val="000000"/>
          <w:spacing w:val="2"/>
          <w:kern w:val="0"/>
          <w:sz w:val="32"/>
          <w:szCs w:val="32"/>
          <w:lang w:bidi="ar"/>
        </w:rPr>
        <w:t>二是</w:t>
      </w:r>
      <w:r w:rsidRPr="0006320D">
        <w:rPr>
          <w:rFonts w:ascii="Times New Roman" w:eastAsia="仿宋_GB2312" w:hAnsi="Times New Roman" w:hint="eastAsia"/>
          <w:bCs/>
          <w:color w:val="000000"/>
          <w:spacing w:val="2"/>
          <w:kern w:val="0"/>
          <w:sz w:val="32"/>
          <w:szCs w:val="32"/>
          <w:lang w:bidi="ar"/>
        </w:rPr>
        <w:t>为</w:t>
      </w:r>
      <w:proofErr w:type="gramStart"/>
      <w:r w:rsidRPr="0006320D">
        <w:rPr>
          <w:rFonts w:ascii="Times New Roman" w:eastAsia="仿宋_GB2312" w:hAnsi="Times New Roman" w:hint="eastAsia"/>
          <w:bCs/>
          <w:color w:val="000000"/>
          <w:spacing w:val="2"/>
          <w:kern w:val="0"/>
          <w:sz w:val="32"/>
          <w:szCs w:val="32"/>
          <w:lang w:bidi="ar"/>
        </w:rPr>
        <w:t>丰富电商直采</w:t>
      </w:r>
      <w:proofErr w:type="gramEnd"/>
      <w:r w:rsidRPr="0006320D">
        <w:rPr>
          <w:rFonts w:ascii="Times New Roman" w:eastAsia="仿宋_GB2312" w:hAnsi="Times New Roman" w:hint="eastAsia"/>
          <w:bCs/>
          <w:color w:val="000000"/>
          <w:spacing w:val="2"/>
          <w:kern w:val="0"/>
          <w:sz w:val="32"/>
          <w:szCs w:val="32"/>
          <w:lang w:bidi="ar"/>
        </w:rPr>
        <w:t>平台商品来源，开辟电</w:t>
      </w:r>
      <w:proofErr w:type="gramStart"/>
      <w:r w:rsidRPr="0006320D">
        <w:rPr>
          <w:rFonts w:ascii="Times New Roman" w:eastAsia="仿宋_GB2312" w:hAnsi="Times New Roman" w:hint="eastAsia"/>
          <w:bCs/>
          <w:color w:val="000000"/>
          <w:spacing w:val="2"/>
          <w:kern w:val="0"/>
          <w:sz w:val="32"/>
          <w:szCs w:val="32"/>
          <w:lang w:bidi="ar"/>
        </w:rPr>
        <w:t>商直采</w:t>
      </w:r>
      <w:proofErr w:type="gramEnd"/>
      <w:r w:rsidRPr="0006320D">
        <w:rPr>
          <w:rFonts w:ascii="Times New Roman" w:eastAsia="仿宋_GB2312" w:hAnsi="Times New Roman" w:hint="eastAsia"/>
          <w:bCs/>
          <w:color w:val="000000"/>
          <w:spacing w:val="2"/>
          <w:kern w:val="0"/>
          <w:sz w:val="32"/>
          <w:szCs w:val="32"/>
          <w:lang w:bidi="ar"/>
        </w:rPr>
        <w:t>绿色通道，允许采购</w:t>
      </w:r>
      <w:proofErr w:type="gramStart"/>
      <w:r w:rsidRPr="0006320D">
        <w:rPr>
          <w:rFonts w:ascii="Times New Roman" w:eastAsia="仿宋_GB2312" w:hAnsi="Times New Roman" w:hint="eastAsia"/>
          <w:bCs/>
          <w:color w:val="000000"/>
          <w:spacing w:val="2"/>
          <w:kern w:val="0"/>
          <w:sz w:val="32"/>
          <w:szCs w:val="32"/>
          <w:lang w:bidi="ar"/>
        </w:rPr>
        <w:t>京东官网的</w:t>
      </w:r>
      <w:proofErr w:type="gramEnd"/>
      <w:r w:rsidRPr="0006320D">
        <w:rPr>
          <w:rFonts w:ascii="Times New Roman" w:eastAsia="仿宋_GB2312" w:hAnsi="Times New Roman" w:hint="eastAsia"/>
          <w:bCs/>
          <w:color w:val="000000"/>
          <w:spacing w:val="2"/>
          <w:kern w:val="0"/>
          <w:sz w:val="32"/>
          <w:szCs w:val="32"/>
          <w:lang w:bidi="ar"/>
        </w:rPr>
        <w:t>“秒杀”“闪购”等优惠促销商品；</w:t>
      </w:r>
      <w:r w:rsidRPr="0006320D">
        <w:rPr>
          <w:rFonts w:ascii="Times New Roman" w:eastAsia="仿宋_GB2312" w:hAnsi="Times New Roman" w:hint="eastAsia"/>
          <w:b/>
          <w:color w:val="000000"/>
          <w:spacing w:val="2"/>
          <w:kern w:val="0"/>
          <w:sz w:val="32"/>
          <w:szCs w:val="32"/>
          <w:lang w:bidi="ar"/>
        </w:rPr>
        <w:t>三是</w:t>
      </w:r>
      <w:r w:rsidRPr="0006320D">
        <w:rPr>
          <w:rFonts w:ascii="Times New Roman" w:eastAsia="仿宋_GB2312" w:hAnsi="Times New Roman" w:hint="eastAsia"/>
          <w:bCs/>
          <w:color w:val="000000"/>
          <w:spacing w:val="2"/>
          <w:kern w:val="0"/>
          <w:sz w:val="32"/>
          <w:szCs w:val="32"/>
          <w:lang w:bidi="ar"/>
        </w:rPr>
        <w:t>公开遴选出</w:t>
      </w:r>
      <w:r w:rsidRPr="0006320D">
        <w:rPr>
          <w:rFonts w:ascii="Times New Roman" w:eastAsia="仿宋_GB2312" w:hAnsi="Times New Roman" w:hint="eastAsia"/>
          <w:bCs/>
          <w:color w:val="000000"/>
          <w:spacing w:val="2"/>
          <w:kern w:val="0"/>
          <w:sz w:val="32"/>
          <w:szCs w:val="32"/>
          <w:lang w:bidi="ar"/>
        </w:rPr>
        <w:t>5</w:t>
      </w:r>
      <w:r w:rsidRPr="0006320D">
        <w:rPr>
          <w:rFonts w:ascii="Times New Roman" w:eastAsia="仿宋_GB2312" w:hAnsi="Times New Roman" w:hint="eastAsia"/>
          <w:bCs/>
          <w:color w:val="000000"/>
          <w:spacing w:val="2"/>
          <w:kern w:val="0"/>
          <w:sz w:val="32"/>
          <w:szCs w:val="32"/>
          <w:lang w:bidi="ar"/>
        </w:rPr>
        <w:t>家造价咨询机构、</w:t>
      </w:r>
      <w:r w:rsidRPr="0006320D">
        <w:rPr>
          <w:rFonts w:ascii="Times New Roman" w:eastAsia="仿宋_GB2312" w:hAnsi="Times New Roman" w:hint="eastAsia"/>
          <w:bCs/>
          <w:color w:val="000000"/>
          <w:spacing w:val="2"/>
          <w:kern w:val="0"/>
          <w:sz w:val="32"/>
          <w:szCs w:val="32"/>
          <w:lang w:bidi="ar"/>
        </w:rPr>
        <w:t>5</w:t>
      </w:r>
      <w:r w:rsidRPr="0006320D">
        <w:rPr>
          <w:rFonts w:ascii="Times New Roman" w:eastAsia="仿宋_GB2312" w:hAnsi="Times New Roman" w:hint="eastAsia"/>
          <w:bCs/>
          <w:color w:val="000000"/>
          <w:spacing w:val="2"/>
          <w:kern w:val="0"/>
          <w:sz w:val="32"/>
          <w:szCs w:val="32"/>
          <w:lang w:bidi="ar"/>
        </w:rPr>
        <w:t>家工程项目招标代理和</w:t>
      </w:r>
      <w:r w:rsidRPr="0006320D">
        <w:rPr>
          <w:rFonts w:ascii="Times New Roman" w:eastAsia="仿宋_GB2312" w:hAnsi="Times New Roman" w:hint="eastAsia"/>
          <w:bCs/>
          <w:color w:val="000000"/>
          <w:spacing w:val="2"/>
          <w:kern w:val="0"/>
          <w:sz w:val="32"/>
          <w:szCs w:val="32"/>
          <w:lang w:bidi="ar"/>
        </w:rPr>
        <w:t>6</w:t>
      </w:r>
      <w:r w:rsidRPr="0006320D">
        <w:rPr>
          <w:rFonts w:ascii="Times New Roman" w:eastAsia="仿宋_GB2312" w:hAnsi="Times New Roman" w:hint="eastAsia"/>
          <w:bCs/>
          <w:color w:val="000000"/>
          <w:spacing w:val="2"/>
          <w:kern w:val="0"/>
          <w:sz w:val="32"/>
          <w:szCs w:val="32"/>
          <w:lang w:bidi="ar"/>
        </w:rPr>
        <w:t>家货物与服务项目采购代理机构，为学校采购代理和造价咨询业务提供了更多更好的选择；</w:t>
      </w:r>
      <w:r w:rsidRPr="0006320D">
        <w:rPr>
          <w:rFonts w:ascii="Times New Roman" w:eastAsia="仿宋_GB2312" w:hAnsi="Times New Roman" w:hint="eastAsia"/>
          <w:b/>
          <w:color w:val="000000"/>
          <w:spacing w:val="2"/>
          <w:kern w:val="0"/>
          <w:sz w:val="32"/>
          <w:szCs w:val="32"/>
          <w:lang w:bidi="ar"/>
        </w:rPr>
        <w:t>四是</w:t>
      </w:r>
      <w:r w:rsidRPr="0006320D">
        <w:rPr>
          <w:rFonts w:ascii="Times New Roman" w:eastAsia="仿宋_GB2312" w:hAnsi="Times New Roman" w:hint="eastAsia"/>
          <w:bCs/>
          <w:color w:val="000000"/>
          <w:spacing w:val="2"/>
          <w:kern w:val="0"/>
          <w:sz w:val="32"/>
          <w:szCs w:val="32"/>
          <w:lang w:bidi="ar"/>
        </w:rPr>
        <w:t>通过公开招标，确定软件开发商，全面开发新的采购管理及电子招投标系统。新系统支持招标采购计划填报，项目审批，信息公告发布，供应商、评审专家、招标代理机构管理，网上招投标，网上评标，网上监管等核心应用，强化采购各环节的规范性和便捷性，实现对采购执行情况的动态监管和数据统计，做到全方位可追溯。</w:t>
      </w:r>
    </w:p>
    <w:p w:rsidR="0006320D" w:rsidRPr="0006320D" w:rsidRDefault="0006320D" w:rsidP="0006320D">
      <w:pPr>
        <w:widowControl/>
        <w:spacing w:line="580" w:lineRule="exact"/>
        <w:ind w:leftChars="143" w:left="300" w:rightChars="133" w:right="279" w:firstLineChars="200" w:firstLine="651"/>
        <w:rPr>
          <w:rFonts w:ascii="Times New Roman" w:eastAsia="仿宋_GB2312" w:hAnsi="Times New Roman"/>
          <w:color w:val="FF0000"/>
          <w:spacing w:val="2"/>
          <w:kern w:val="0"/>
          <w:sz w:val="32"/>
          <w:szCs w:val="32"/>
          <w:lang w:bidi="en-US"/>
        </w:rPr>
      </w:pPr>
      <w:r w:rsidRPr="0006320D">
        <w:rPr>
          <w:rFonts w:ascii="Times New Roman" w:eastAsia="仿宋_GB2312" w:hAnsi="Times New Roman" w:hint="eastAsia"/>
          <w:b/>
          <w:color w:val="000000"/>
          <w:spacing w:val="2"/>
          <w:kern w:val="0"/>
          <w:sz w:val="32"/>
          <w:szCs w:val="32"/>
          <w:lang w:bidi="ar"/>
        </w:rPr>
        <w:t xml:space="preserve">3. </w:t>
      </w:r>
      <w:r w:rsidRPr="0006320D">
        <w:rPr>
          <w:rFonts w:ascii="Times New Roman" w:eastAsia="仿宋_GB2312" w:hAnsi="Times New Roman" w:hint="eastAsia"/>
          <w:b/>
          <w:color w:val="000000"/>
          <w:spacing w:val="2"/>
          <w:kern w:val="0"/>
          <w:sz w:val="32"/>
          <w:szCs w:val="32"/>
          <w:lang w:bidi="ar"/>
        </w:rPr>
        <w:t>加强招生工作信息公开。</w:t>
      </w:r>
      <w:r w:rsidRPr="0006320D">
        <w:rPr>
          <w:rFonts w:ascii="Times New Roman" w:eastAsia="仿宋_GB2312" w:hAnsi="Times New Roman" w:hint="eastAsia"/>
          <w:color w:val="000000"/>
          <w:spacing w:val="2"/>
          <w:kern w:val="0"/>
          <w:sz w:val="32"/>
          <w:szCs w:val="32"/>
          <w:lang w:bidi="ar"/>
        </w:rPr>
        <w:t>对今年上半年查处的张军等人违规更改研究生复试分数案件，学校进行了严格纠偏、切实整改。以此为契机，学校</w:t>
      </w:r>
      <w:r w:rsidRPr="0006320D">
        <w:rPr>
          <w:rFonts w:ascii="Times New Roman" w:eastAsia="仿宋_GB2312" w:hAnsi="Times New Roman" w:hint="eastAsia"/>
          <w:bCs/>
          <w:color w:val="000000"/>
          <w:spacing w:val="2"/>
          <w:kern w:val="0"/>
          <w:sz w:val="32"/>
          <w:szCs w:val="32"/>
          <w:lang w:bidi="ar"/>
        </w:rPr>
        <w:t>认真执行《国务院关于深化考试招生制度改革的实施意见》，进一步加强规范管理和制度建设，提升工作精细化水平，规范操作程序，确保招生录取公平公正和平稳有序。</w:t>
      </w:r>
      <w:r w:rsidRPr="0006320D">
        <w:rPr>
          <w:rFonts w:ascii="Times New Roman" w:eastAsia="仿宋_GB2312" w:hAnsi="Times New Roman" w:hint="eastAsia"/>
          <w:b/>
          <w:color w:val="000000"/>
          <w:spacing w:val="2"/>
          <w:kern w:val="0"/>
          <w:sz w:val="32"/>
          <w:szCs w:val="32"/>
          <w:lang w:bidi="ar"/>
        </w:rPr>
        <w:t>在本科招生方面。</w:t>
      </w:r>
      <w:r w:rsidRPr="0006320D">
        <w:rPr>
          <w:rFonts w:ascii="Times New Roman" w:eastAsia="仿宋_GB2312" w:hAnsi="Times New Roman" w:hint="eastAsia"/>
          <w:bCs/>
          <w:color w:val="000000"/>
          <w:spacing w:val="2"/>
          <w:kern w:val="0"/>
          <w:sz w:val="32"/>
          <w:szCs w:val="32"/>
          <w:lang w:bidi="ar"/>
        </w:rPr>
        <w:t>进一步完善特殊类型考试招生制度建设与信息公开，外语保送生、自主招生、广东省综合素质评价录取等各类特殊类型考试的初审入围、笔试入围、面试入围、拟录取名单等</w:t>
      </w:r>
      <w:r w:rsidRPr="0006320D">
        <w:rPr>
          <w:rFonts w:ascii="Times New Roman" w:eastAsia="仿宋_GB2312" w:hAnsi="Times New Roman" w:hint="eastAsia"/>
          <w:bCs/>
          <w:color w:val="000000"/>
          <w:spacing w:val="2"/>
          <w:kern w:val="0"/>
          <w:sz w:val="32"/>
          <w:szCs w:val="32"/>
          <w:lang w:bidi="ar"/>
        </w:rPr>
        <w:lastRenderedPageBreak/>
        <w:t>信息和分省计划数均及时在招生办公室网站公示。进一步强化走出去与请进来相结合的招生宣传模式，奔赴</w:t>
      </w:r>
      <w:r w:rsidRPr="0006320D">
        <w:rPr>
          <w:rFonts w:ascii="Times New Roman" w:eastAsia="仿宋_GB2312" w:hAnsi="Times New Roman" w:hint="eastAsia"/>
          <w:bCs/>
          <w:color w:val="000000"/>
          <w:spacing w:val="2"/>
          <w:kern w:val="0"/>
          <w:sz w:val="32"/>
          <w:szCs w:val="32"/>
          <w:lang w:bidi="ar"/>
        </w:rPr>
        <w:t>29</w:t>
      </w:r>
      <w:r w:rsidRPr="0006320D">
        <w:rPr>
          <w:rFonts w:ascii="Times New Roman" w:eastAsia="仿宋_GB2312" w:hAnsi="Times New Roman" w:hint="eastAsia"/>
          <w:bCs/>
          <w:color w:val="000000"/>
          <w:spacing w:val="2"/>
          <w:kern w:val="0"/>
          <w:sz w:val="32"/>
          <w:szCs w:val="32"/>
          <w:lang w:bidi="ar"/>
        </w:rPr>
        <w:t>省（市、区）参加了</w:t>
      </w:r>
      <w:r w:rsidRPr="0006320D">
        <w:rPr>
          <w:rFonts w:ascii="Times New Roman" w:eastAsia="仿宋_GB2312" w:hAnsi="Times New Roman" w:hint="eastAsia"/>
          <w:bCs/>
          <w:color w:val="000000"/>
          <w:spacing w:val="2"/>
          <w:kern w:val="0"/>
          <w:sz w:val="32"/>
          <w:szCs w:val="32"/>
          <w:lang w:bidi="ar"/>
        </w:rPr>
        <w:t>630</w:t>
      </w:r>
      <w:r w:rsidRPr="0006320D">
        <w:rPr>
          <w:rFonts w:ascii="Times New Roman" w:eastAsia="仿宋_GB2312" w:hAnsi="Times New Roman" w:hint="eastAsia"/>
          <w:bCs/>
          <w:color w:val="000000"/>
          <w:spacing w:val="2"/>
          <w:kern w:val="0"/>
          <w:sz w:val="32"/>
          <w:szCs w:val="32"/>
          <w:lang w:bidi="ar"/>
        </w:rPr>
        <w:t>多场本科招生咨询会；本学年度</w:t>
      </w:r>
      <w:proofErr w:type="gramStart"/>
      <w:r w:rsidRPr="0006320D">
        <w:rPr>
          <w:rFonts w:ascii="Times New Roman" w:eastAsia="仿宋_GB2312" w:hAnsi="Times New Roman" w:hint="eastAsia"/>
          <w:bCs/>
          <w:color w:val="000000"/>
          <w:spacing w:val="2"/>
          <w:kern w:val="0"/>
          <w:sz w:val="32"/>
          <w:szCs w:val="32"/>
          <w:lang w:bidi="ar"/>
        </w:rPr>
        <w:t>微信公众号共</w:t>
      </w:r>
      <w:proofErr w:type="gramEnd"/>
      <w:r w:rsidRPr="0006320D">
        <w:rPr>
          <w:rFonts w:ascii="Times New Roman" w:eastAsia="仿宋_GB2312" w:hAnsi="Times New Roman" w:hint="eastAsia"/>
          <w:bCs/>
          <w:color w:val="000000"/>
          <w:spacing w:val="2"/>
          <w:kern w:val="0"/>
          <w:sz w:val="32"/>
          <w:szCs w:val="32"/>
          <w:lang w:bidi="ar"/>
        </w:rPr>
        <w:t>推送</w:t>
      </w:r>
      <w:r w:rsidRPr="0006320D">
        <w:rPr>
          <w:rFonts w:ascii="Times New Roman" w:eastAsia="仿宋_GB2312" w:hAnsi="Times New Roman" w:hint="eastAsia"/>
          <w:bCs/>
          <w:color w:val="000000"/>
          <w:spacing w:val="2"/>
          <w:kern w:val="0"/>
          <w:sz w:val="32"/>
          <w:szCs w:val="32"/>
          <w:lang w:bidi="ar"/>
        </w:rPr>
        <w:t>416</w:t>
      </w:r>
      <w:r w:rsidRPr="0006320D">
        <w:rPr>
          <w:rFonts w:ascii="Times New Roman" w:eastAsia="仿宋_GB2312" w:hAnsi="Times New Roman" w:hint="eastAsia"/>
          <w:bCs/>
          <w:color w:val="000000"/>
          <w:spacing w:val="2"/>
          <w:kern w:val="0"/>
          <w:sz w:val="32"/>
          <w:szCs w:val="32"/>
          <w:lang w:bidi="ar"/>
        </w:rPr>
        <w:t>篇，</w:t>
      </w:r>
      <w:proofErr w:type="gramStart"/>
      <w:r w:rsidRPr="0006320D">
        <w:rPr>
          <w:rFonts w:ascii="Times New Roman" w:eastAsia="仿宋_GB2312" w:hAnsi="Times New Roman" w:hint="eastAsia"/>
          <w:bCs/>
          <w:color w:val="000000"/>
          <w:spacing w:val="2"/>
          <w:kern w:val="0"/>
          <w:sz w:val="32"/>
          <w:szCs w:val="32"/>
          <w:lang w:bidi="ar"/>
        </w:rPr>
        <w:t>微博</w:t>
      </w:r>
      <w:r w:rsidRPr="0006320D">
        <w:rPr>
          <w:rFonts w:ascii="Times New Roman" w:eastAsia="仿宋_GB2312" w:hAnsi="Times New Roman" w:hint="eastAsia"/>
          <w:bCs/>
          <w:color w:val="000000"/>
          <w:spacing w:val="2"/>
          <w:kern w:val="0"/>
          <w:sz w:val="32"/>
          <w:szCs w:val="32"/>
          <w:lang w:bidi="ar"/>
        </w:rPr>
        <w:t>63</w:t>
      </w:r>
      <w:r w:rsidRPr="0006320D">
        <w:rPr>
          <w:rFonts w:ascii="Times New Roman" w:eastAsia="仿宋_GB2312" w:hAnsi="Times New Roman" w:hint="eastAsia"/>
          <w:bCs/>
          <w:color w:val="000000"/>
          <w:spacing w:val="2"/>
          <w:kern w:val="0"/>
          <w:sz w:val="32"/>
          <w:szCs w:val="32"/>
          <w:lang w:bidi="ar"/>
        </w:rPr>
        <w:t>条</w:t>
      </w:r>
      <w:proofErr w:type="gramEnd"/>
      <w:r w:rsidRPr="0006320D">
        <w:rPr>
          <w:rFonts w:ascii="Times New Roman" w:eastAsia="仿宋_GB2312" w:hAnsi="Times New Roman" w:hint="eastAsia"/>
          <w:bCs/>
          <w:color w:val="000000"/>
          <w:spacing w:val="2"/>
          <w:kern w:val="0"/>
          <w:sz w:val="32"/>
          <w:szCs w:val="32"/>
          <w:lang w:bidi="ar"/>
        </w:rPr>
        <w:t>。</w:t>
      </w:r>
      <w:r w:rsidRPr="0006320D">
        <w:rPr>
          <w:rFonts w:ascii="Times New Roman" w:eastAsia="仿宋_GB2312" w:hAnsi="Times New Roman" w:hint="eastAsia"/>
          <w:b/>
          <w:bCs/>
          <w:color w:val="000000"/>
          <w:spacing w:val="2"/>
          <w:kern w:val="0"/>
          <w:sz w:val="32"/>
          <w:szCs w:val="32"/>
          <w:lang w:bidi="ar"/>
        </w:rPr>
        <w:t>在</w:t>
      </w:r>
      <w:r w:rsidRPr="0006320D">
        <w:rPr>
          <w:rFonts w:ascii="Times New Roman" w:eastAsia="仿宋_GB2312" w:hAnsi="Times New Roman" w:hint="eastAsia"/>
          <w:b/>
          <w:color w:val="000000"/>
          <w:spacing w:val="2"/>
          <w:kern w:val="0"/>
          <w:sz w:val="32"/>
          <w:szCs w:val="32"/>
          <w:lang w:bidi="ar"/>
        </w:rPr>
        <w:t>研究生招生方面。</w:t>
      </w:r>
      <w:r w:rsidRPr="0006320D">
        <w:rPr>
          <w:rFonts w:ascii="Times New Roman" w:eastAsia="仿宋_GB2312" w:hAnsi="Times New Roman" w:hint="eastAsia"/>
          <w:bCs/>
          <w:color w:val="000000"/>
          <w:spacing w:val="2"/>
          <w:kern w:val="0"/>
          <w:sz w:val="32"/>
          <w:szCs w:val="32"/>
          <w:lang w:bidi="ar"/>
        </w:rPr>
        <w:t>根据教育部招生工作要求，结合学校实际情况，对招生计划分配、招生各环节、自命题工作规范、博士报名申请以及各类研究生招生数据等加强制度化管理，对各类招生信息公开的内容和原则进行了明确规定。同时，招生工作办公室依托新媒体优势，实施“学校—学院—导师—在读研究生”四位一体模式，组织研究生导师到</w:t>
      </w:r>
      <w:r w:rsidRPr="0006320D">
        <w:rPr>
          <w:rFonts w:ascii="Times New Roman" w:eastAsia="仿宋_GB2312" w:hAnsi="Times New Roman" w:hint="eastAsia"/>
          <w:bCs/>
          <w:color w:val="000000"/>
          <w:spacing w:val="2"/>
          <w:kern w:val="0"/>
          <w:sz w:val="32"/>
          <w:szCs w:val="32"/>
          <w:lang w:bidi="ar"/>
        </w:rPr>
        <w:t>24</w:t>
      </w:r>
      <w:r w:rsidRPr="0006320D">
        <w:rPr>
          <w:rFonts w:ascii="Times New Roman" w:eastAsia="仿宋_GB2312" w:hAnsi="Times New Roman" w:hint="eastAsia"/>
          <w:bCs/>
          <w:color w:val="000000"/>
          <w:spacing w:val="2"/>
          <w:kern w:val="0"/>
          <w:sz w:val="32"/>
          <w:szCs w:val="32"/>
          <w:lang w:bidi="ar"/>
        </w:rPr>
        <w:t>个省</w:t>
      </w:r>
      <w:r w:rsidRPr="0006320D">
        <w:rPr>
          <w:rFonts w:ascii="Times New Roman" w:eastAsia="仿宋_GB2312" w:hAnsi="Times New Roman" w:hint="eastAsia"/>
          <w:bCs/>
          <w:color w:val="000000"/>
          <w:spacing w:val="2"/>
          <w:kern w:val="0"/>
          <w:sz w:val="32"/>
          <w:szCs w:val="32"/>
          <w:lang w:bidi="ar"/>
        </w:rPr>
        <w:t>36</w:t>
      </w:r>
      <w:r w:rsidRPr="0006320D">
        <w:rPr>
          <w:rFonts w:ascii="Times New Roman" w:eastAsia="仿宋_GB2312" w:hAnsi="Times New Roman" w:hint="eastAsia"/>
          <w:bCs/>
          <w:color w:val="000000"/>
          <w:spacing w:val="2"/>
          <w:kern w:val="0"/>
          <w:sz w:val="32"/>
          <w:szCs w:val="32"/>
          <w:lang w:bidi="ar"/>
        </w:rPr>
        <w:t>个城市的</w:t>
      </w:r>
      <w:r w:rsidRPr="0006320D">
        <w:rPr>
          <w:rFonts w:ascii="Times New Roman" w:eastAsia="仿宋_GB2312" w:hAnsi="Times New Roman" w:hint="eastAsia"/>
          <w:bCs/>
          <w:color w:val="000000"/>
          <w:spacing w:val="2"/>
          <w:kern w:val="0"/>
          <w:sz w:val="32"/>
          <w:szCs w:val="32"/>
          <w:lang w:bidi="ar"/>
        </w:rPr>
        <w:t>60</w:t>
      </w:r>
      <w:r w:rsidRPr="0006320D">
        <w:rPr>
          <w:rFonts w:ascii="Times New Roman" w:eastAsia="仿宋_GB2312" w:hAnsi="Times New Roman" w:hint="eastAsia"/>
          <w:bCs/>
          <w:color w:val="000000"/>
          <w:spacing w:val="2"/>
          <w:kern w:val="0"/>
          <w:sz w:val="32"/>
          <w:szCs w:val="32"/>
          <w:lang w:bidi="ar"/>
        </w:rPr>
        <w:t>多所国内重点院校开展了</w:t>
      </w:r>
      <w:r w:rsidRPr="0006320D">
        <w:rPr>
          <w:rFonts w:ascii="Times New Roman" w:eastAsia="仿宋_GB2312" w:hAnsi="Times New Roman" w:hint="eastAsia"/>
          <w:bCs/>
          <w:color w:val="000000"/>
          <w:spacing w:val="2"/>
          <w:kern w:val="0"/>
          <w:sz w:val="32"/>
          <w:szCs w:val="32"/>
          <w:lang w:bidi="ar"/>
        </w:rPr>
        <w:t>50</w:t>
      </w:r>
      <w:r w:rsidRPr="0006320D">
        <w:rPr>
          <w:rFonts w:ascii="Times New Roman" w:eastAsia="仿宋_GB2312" w:hAnsi="Times New Roman" w:hint="eastAsia"/>
          <w:bCs/>
          <w:color w:val="000000"/>
          <w:spacing w:val="2"/>
          <w:kern w:val="0"/>
          <w:sz w:val="32"/>
          <w:szCs w:val="32"/>
          <w:lang w:bidi="ar"/>
        </w:rPr>
        <w:t>多场研究生招生专场推介会。本学年度，通过官方微信、网页推送学校研究生招生信息</w:t>
      </w:r>
      <w:r w:rsidRPr="0006320D">
        <w:rPr>
          <w:rFonts w:ascii="Times New Roman" w:eastAsia="仿宋_GB2312" w:hAnsi="Times New Roman" w:hint="eastAsia"/>
          <w:bCs/>
          <w:color w:val="000000"/>
          <w:spacing w:val="2"/>
          <w:kern w:val="0"/>
          <w:sz w:val="32"/>
          <w:szCs w:val="32"/>
          <w:lang w:bidi="ar"/>
        </w:rPr>
        <w:t>300</w:t>
      </w:r>
      <w:r w:rsidRPr="0006320D">
        <w:rPr>
          <w:rFonts w:ascii="Times New Roman" w:eastAsia="仿宋_GB2312" w:hAnsi="Times New Roman" w:hint="eastAsia"/>
          <w:bCs/>
          <w:color w:val="000000"/>
          <w:spacing w:val="2"/>
          <w:kern w:val="0"/>
          <w:sz w:val="32"/>
          <w:szCs w:val="32"/>
          <w:lang w:bidi="ar"/>
        </w:rPr>
        <w:t>多条。</w:t>
      </w:r>
    </w:p>
    <w:p w:rsidR="0006320D" w:rsidRPr="0006320D" w:rsidRDefault="0006320D" w:rsidP="0006320D">
      <w:pPr>
        <w:widowControl/>
        <w:spacing w:line="580" w:lineRule="exact"/>
        <w:ind w:leftChars="143" w:left="300" w:rightChars="133" w:right="279" w:firstLine="640"/>
        <w:rPr>
          <w:rFonts w:ascii="Times New Roman" w:eastAsia="仿宋_GB2312" w:hAnsi="Times New Roman"/>
          <w:bCs/>
          <w:color w:val="000000"/>
          <w:spacing w:val="2"/>
          <w:kern w:val="0"/>
          <w:sz w:val="32"/>
          <w:szCs w:val="32"/>
          <w:lang w:bidi="ar"/>
        </w:rPr>
      </w:pPr>
      <w:r w:rsidRPr="0006320D">
        <w:rPr>
          <w:rFonts w:ascii="Times New Roman" w:eastAsia="仿宋_GB2312" w:hAnsi="Times New Roman" w:hint="eastAsia"/>
          <w:b/>
          <w:color w:val="000000"/>
          <w:spacing w:val="2"/>
          <w:kern w:val="0"/>
          <w:sz w:val="32"/>
          <w:szCs w:val="32"/>
          <w:lang w:bidi="ar"/>
        </w:rPr>
        <w:t xml:space="preserve">4. </w:t>
      </w:r>
      <w:r w:rsidRPr="0006320D">
        <w:rPr>
          <w:rFonts w:ascii="Times New Roman" w:eastAsia="仿宋_GB2312" w:hAnsi="Times New Roman" w:hint="eastAsia"/>
          <w:b/>
          <w:color w:val="000000"/>
          <w:spacing w:val="2"/>
          <w:kern w:val="0"/>
          <w:sz w:val="32"/>
          <w:szCs w:val="32"/>
          <w:lang w:bidi="ar"/>
        </w:rPr>
        <w:t>加强干部选任工作信息公开。</w:t>
      </w:r>
      <w:r w:rsidRPr="0006320D">
        <w:rPr>
          <w:rFonts w:ascii="Times New Roman" w:eastAsia="仿宋_GB2312" w:hAnsi="Times New Roman" w:hint="eastAsia"/>
          <w:bCs/>
          <w:color w:val="000000"/>
          <w:spacing w:val="2"/>
          <w:kern w:val="0"/>
          <w:sz w:val="32"/>
          <w:szCs w:val="32"/>
          <w:lang w:bidi="ar"/>
        </w:rPr>
        <w:t>学校严格执行中央新修订的《党政领导干部选拔任用工作条例》，完善选人用人制度，在中层干部选拔任用工作中严把政治关、品行关、能力关、作风关、廉洁关，提高民主推荐和考察工作质量，坚持考察预告公示、干部任前公示、任职结果公开，持续增强选拔任用工作的透明度、公信度和满意度。</w:t>
      </w:r>
      <w:r w:rsidRPr="0006320D">
        <w:rPr>
          <w:rFonts w:ascii="Times New Roman" w:eastAsia="仿宋_GB2312" w:hAnsi="Times New Roman" w:hint="eastAsia"/>
          <w:bCs/>
          <w:color w:val="000000"/>
          <w:spacing w:val="2"/>
          <w:kern w:val="0"/>
          <w:sz w:val="32"/>
          <w:szCs w:val="32"/>
          <w:lang w:bidi="ar"/>
        </w:rPr>
        <w:t>2018</w:t>
      </w:r>
      <w:r w:rsidRPr="0006320D">
        <w:rPr>
          <w:rFonts w:ascii="Times New Roman" w:eastAsia="仿宋_GB2312" w:hAnsi="Times New Roman" w:hint="eastAsia"/>
          <w:bCs/>
          <w:color w:val="000000"/>
          <w:spacing w:val="2"/>
          <w:kern w:val="0"/>
          <w:sz w:val="32"/>
          <w:szCs w:val="32"/>
          <w:lang w:bidi="ar"/>
        </w:rPr>
        <w:t>—</w:t>
      </w:r>
      <w:r w:rsidRPr="0006320D">
        <w:rPr>
          <w:rFonts w:ascii="Times New Roman" w:eastAsia="仿宋_GB2312" w:hAnsi="Times New Roman" w:hint="eastAsia"/>
          <w:bCs/>
          <w:color w:val="000000"/>
          <w:spacing w:val="2"/>
          <w:kern w:val="0"/>
          <w:sz w:val="32"/>
          <w:szCs w:val="32"/>
          <w:lang w:bidi="ar"/>
        </w:rPr>
        <w:t>2019</w:t>
      </w:r>
      <w:r w:rsidRPr="0006320D">
        <w:rPr>
          <w:rFonts w:ascii="Times New Roman" w:eastAsia="仿宋_GB2312" w:hAnsi="Times New Roman" w:hint="eastAsia"/>
          <w:bCs/>
          <w:color w:val="000000"/>
          <w:spacing w:val="2"/>
          <w:kern w:val="0"/>
          <w:sz w:val="32"/>
          <w:szCs w:val="32"/>
          <w:lang w:bidi="ar"/>
        </w:rPr>
        <w:t>学年度，选拔任用中层干部</w:t>
      </w:r>
      <w:r w:rsidRPr="0006320D">
        <w:rPr>
          <w:rFonts w:ascii="Times New Roman" w:eastAsia="仿宋_GB2312" w:hAnsi="Times New Roman" w:hint="eastAsia"/>
          <w:bCs/>
          <w:color w:val="000000"/>
          <w:spacing w:val="2"/>
          <w:kern w:val="0"/>
          <w:sz w:val="32"/>
          <w:szCs w:val="32"/>
          <w:lang w:bidi="ar"/>
        </w:rPr>
        <w:t>59</w:t>
      </w:r>
      <w:r w:rsidRPr="0006320D">
        <w:rPr>
          <w:rFonts w:ascii="Times New Roman" w:eastAsia="仿宋_GB2312" w:hAnsi="Times New Roman" w:hint="eastAsia"/>
          <w:bCs/>
          <w:color w:val="000000"/>
          <w:spacing w:val="2"/>
          <w:kern w:val="0"/>
          <w:sz w:val="32"/>
          <w:szCs w:val="32"/>
          <w:lang w:bidi="ar"/>
        </w:rPr>
        <w:t>人，其中，中层正职</w:t>
      </w:r>
      <w:r w:rsidRPr="0006320D">
        <w:rPr>
          <w:rFonts w:ascii="Times New Roman" w:eastAsia="仿宋_GB2312" w:hAnsi="Times New Roman" w:hint="eastAsia"/>
          <w:bCs/>
          <w:color w:val="000000"/>
          <w:spacing w:val="2"/>
          <w:kern w:val="0"/>
          <w:sz w:val="32"/>
          <w:szCs w:val="32"/>
          <w:lang w:bidi="ar"/>
        </w:rPr>
        <w:t>31</w:t>
      </w:r>
      <w:r w:rsidRPr="0006320D">
        <w:rPr>
          <w:rFonts w:ascii="Times New Roman" w:eastAsia="仿宋_GB2312" w:hAnsi="Times New Roman" w:hint="eastAsia"/>
          <w:bCs/>
          <w:color w:val="000000"/>
          <w:spacing w:val="2"/>
          <w:kern w:val="0"/>
          <w:sz w:val="32"/>
          <w:szCs w:val="32"/>
          <w:lang w:bidi="ar"/>
        </w:rPr>
        <w:t>人，中层副职</w:t>
      </w:r>
      <w:r w:rsidRPr="0006320D">
        <w:rPr>
          <w:rFonts w:ascii="Times New Roman" w:eastAsia="仿宋_GB2312" w:hAnsi="Times New Roman" w:hint="eastAsia"/>
          <w:bCs/>
          <w:color w:val="000000"/>
          <w:spacing w:val="2"/>
          <w:kern w:val="0"/>
          <w:sz w:val="32"/>
          <w:szCs w:val="32"/>
          <w:lang w:bidi="ar"/>
        </w:rPr>
        <w:t>28</w:t>
      </w:r>
      <w:r w:rsidRPr="0006320D">
        <w:rPr>
          <w:rFonts w:ascii="Times New Roman" w:eastAsia="仿宋_GB2312" w:hAnsi="Times New Roman" w:hint="eastAsia"/>
          <w:bCs/>
          <w:color w:val="000000"/>
          <w:spacing w:val="2"/>
          <w:kern w:val="0"/>
          <w:sz w:val="32"/>
          <w:szCs w:val="32"/>
          <w:lang w:bidi="ar"/>
        </w:rPr>
        <w:t>人；提拔任用</w:t>
      </w:r>
      <w:r w:rsidRPr="0006320D">
        <w:rPr>
          <w:rFonts w:ascii="Times New Roman" w:eastAsia="仿宋_GB2312" w:hAnsi="Times New Roman" w:hint="eastAsia"/>
          <w:bCs/>
          <w:color w:val="000000"/>
          <w:spacing w:val="2"/>
          <w:kern w:val="0"/>
          <w:sz w:val="32"/>
          <w:szCs w:val="32"/>
          <w:lang w:bidi="ar"/>
        </w:rPr>
        <w:t>15</w:t>
      </w:r>
      <w:r w:rsidRPr="0006320D">
        <w:rPr>
          <w:rFonts w:ascii="Times New Roman" w:eastAsia="仿宋_GB2312" w:hAnsi="Times New Roman" w:hint="eastAsia"/>
          <w:bCs/>
          <w:color w:val="000000"/>
          <w:spacing w:val="2"/>
          <w:kern w:val="0"/>
          <w:sz w:val="32"/>
          <w:szCs w:val="32"/>
          <w:lang w:bidi="ar"/>
        </w:rPr>
        <w:t>人，同级任用</w:t>
      </w:r>
      <w:r w:rsidRPr="0006320D">
        <w:rPr>
          <w:rFonts w:ascii="Times New Roman" w:eastAsia="仿宋_GB2312" w:hAnsi="Times New Roman" w:hint="eastAsia"/>
          <w:bCs/>
          <w:color w:val="000000"/>
          <w:spacing w:val="2"/>
          <w:kern w:val="0"/>
          <w:sz w:val="32"/>
          <w:szCs w:val="32"/>
          <w:lang w:bidi="ar"/>
        </w:rPr>
        <w:t>44</w:t>
      </w:r>
      <w:r w:rsidRPr="0006320D">
        <w:rPr>
          <w:rFonts w:ascii="Times New Roman" w:eastAsia="仿宋_GB2312" w:hAnsi="Times New Roman" w:hint="eastAsia"/>
          <w:bCs/>
          <w:color w:val="000000"/>
          <w:spacing w:val="2"/>
          <w:kern w:val="0"/>
          <w:sz w:val="32"/>
          <w:szCs w:val="32"/>
          <w:lang w:bidi="ar"/>
        </w:rPr>
        <w:t>人。</w:t>
      </w:r>
    </w:p>
    <w:p w:rsidR="0006320D" w:rsidRPr="0006320D" w:rsidRDefault="0006320D" w:rsidP="0006320D">
      <w:pPr>
        <w:widowControl/>
        <w:spacing w:line="580" w:lineRule="exact"/>
        <w:ind w:leftChars="143" w:left="300" w:rightChars="133" w:right="279" w:firstLine="651"/>
        <w:rPr>
          <w:rFonts w:ascii="楷体_GB2312" w:eastAsia="楷体_GB2312" w:hAnsi="Times New Roman"/>
          <w:b/>
          <w:spacing w:val="2"/>
          <w:kern w:val="0"/>
          <w:sz w:val="32"/>
          <w:szCs w:val="32"/>
          <w:lang w:bidi="ar"/>
        </w:rPr>
      </w:pPr>
      <w:r w:rsidRPr="0006320D">
        <w:rPr>
          <w:rFonts w:ascii="楷体_GB2312" w:eastAsia="楷体_GB2312" w:hAnsi="Times New Roman" w:hint="eastAsia"/>
          <w:b/>
          <w:spacing w:val="2"/>
          <w:kern w:val="0"/>
          <w:sz w:val="32"/>
          <w:szCs w:val="32"/>
          <w:lang w:bidi="ar"/>
        </w:rPr>
        <w:t>（六）通过其他方式公开信息情况</w:t>
      </w:r>
    </w:p>
    <w:p w:rsidR="0006320D" w:rsidRPr="0006320D" w:rsidRDefault="0006320D" w:rsidP="0006320D">
      <w:pPr>
        <w:widowControl/>
        <w:spacing w:line="580" w:lineRule="exact"/>
        <w:ind w:leftChars="143" w:left="300" w:rightChars="133" w:right="279" w:firstLine="640"/>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lastRenderedPageBreak/>
        <w:t>此外，学校还举办了新闻发布会、校园开放日、教代会、学代会、全球校友代表大会、</w:t>
      </w:r>
      <w:proofErr w:type="gramStart"/>
      <w:r w:rsidRPr="0006320D">
        <w:rPr>
          <w:rFonts w:ascii="Times New Roman" w:eastAsia="仿宋_GB2312" w:hAnsi="Times New Roman" w:hint="eastAsia"/>
          <w:color w:val="000000"/>
          <w:spacing w:val="2"/>
          <w:kern w:val="0"/>
          <w:sz w:val="32"/>
          <w:szCs w:val="32"/>
          <w:lang w:bidi="en-US"/>
        </w:rPr>
        <w:t>各类校情</w:t>
      </w:r>
      <w:proofErr w:type="gramEnd"/>
      <w:r w:rsidRPr="0006320D">
        <w:rPr>
          <w:rFonts w:ascii="Times New Roman" w:eastAsia="仿宋_GB2312" w:hAnsi="Times New Roman" w:hint="eastAsia"/>
          <w:color w:val="000000"/>
          <w:spacing w:val="2"/>
          <w:kern w:val="0"/>
          <w:sz w:val="32"/>
          <w:szCs w:val="32"/>
          <w:lang w:bidi="en-US"/>
        </w:rPr>
        <w:t>通报会等，多渠道、多</w:t>
      </w:r>
      <w:proofErr w:type="gramStart"/>
      <w:r w:rsidRPr="0006320D">
        <w:rPr>
          <w:rFonts w:ascii="Times New Roman" w:eastAsia="仿宋_GB2312" w:hAnsi="Times New Roman" w:hint="eastAsia"/>
          <w:color w:val="000000"/>
          <w:spacing w:val="2"/>
          <w:kern w:val="0"/>
          <w:sz w:val="32"/>
          <w:szCs w:val="32"/>
          <w:lang w:bidi="en-US"/>
        </w:rPr>
        <w:t>场次向</w:t>
      </w:r>
      <w:proofErr w:type="gramEnd"/>
      <w:r w:rsidRPr="0006320D">
        <w:rPr>
          <w:rFonts w:ascii="Times New Roman" w:eastAsia="仿宋_GB2312" w:hAnsi="Times New Roman" w:hint="eastAsia"/>
          <w:color w:val="000000"/>
          <w:spacing w:val="2"/>
          <w:kern w:val="0"/>
          <w:sz w:val="32"/>
          <w:szCs w:val="32"/>
          <w:lang w:bidi="en-US"/>
        </w:rPr>
        <w:t>社会各界人士就学校改革发展中的重大进展、重点亮点，尤其是广州国际校区建设进展情况等各个方面进行了信息通报。</w:t>
      </w:r>
    </w:p>
    <w:p w:rsidR="0006320D" w:rsidRPr="0006320D" w:rsidRDefault="0006320D" w:rsidP="0006320D">
      <w:pPr>
        <w:widowControl/>
        <w:spacing w:line="580" w:lineRule="exact"/>
        <w:ind w:leftChars="143" w:left="300" w:rightChars="133" w:right="279" w:firstLineChars="200" w:firstLine="648"/>
        <w:rPr>
          <w:rFonts w:ascii="黑体" w:eastAsia="黑体" w:hAnsi="黑体"/>
          <w:bCs/>
          <w:color w:val="000000"/>
          <w:spacing w:val="2"/>
          <w:kern w:val="0"/>
          <w:sz w:val="32"/>
          <w:szCs w:val="32"/>
          <w:lang w:bidi="ar"/>
        </w:rPr>
      </w:pPr>
      <w:r w:rsidRPr="0006320D">
        <w:rPr>
          <w:rFonts w:ascii="黑体" w:eastAsia="黑体" w:hAnsi="黑体" w:hint="eastAsia"/>
          <w:bCs/>
          <w:color w:val="000000"/>
          <w:spacing w:val="2"/>
          <w:kern w:val="0"/>
          <w:sz w:val="32"/>
          <w:szCs w:val="32"/>
          <w:lang w:bidi="ar"/>
        </w:rPr>
        <w:t>三、依申请公开和不予公开信息情况</w:t>
      </w:r>
    </w:p>
    <w:p w:rsidR="0006320D" w:rsidRPr="0006320D" w:rsidRDefault="0006320D" w:rsidP="0006320D">
      <w:pPr>
        <w:widowControl/>
        <w:spacing w:line="580" w:lineRule="exact"/>
        <w:ind w:leftChars="143" w:left="300" w:rightChars="133" w:right="279" w:firstLine="640"/>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t>2018</w:t>
      </w:r>
      <w:r w:rsidRPr="0006320D">
        <w:rPr>
          <w:rFonts w:ascii="Times New Roman" w:eastAsia="仿宋_GB2312" w:hAnsi="Times New Roman" w:hint="eastAsia"/>
          <w:color w:val="000000"/>
          <w:spacing w:val="2"/>
          <w:kern w:val="0"/>
          <w:sz w:val="32"/>
          <w:szCs w:val="32"/>
          <w:lang w:bidi="en-US"/>
        </w:rPr>
        <w:t>—</w:t>
      </w:r>
      <w:r w:rsidRPr="0006320D">
        <w:rPr>
          <w:rFonts w:ascii="Times New Roman" w:eastAsia="仿宋_GB2312" w:hAnsi="Times New Roman" w:hint="eastAsia"/>
          <w:color w:val="000000"/>
          <w:spacing w:val="2"/>
          <w:kern w:val="0"/>
          <w:sz w:val="32"/>
          <w:szCs w:val="32"/>
          <w:lang w:bidi="en-US"/>
        </w:rPr>
        <w:t>2019</w:t>
      </w:r>
      <w:r w:rsidRPr="0006320D">
        <w:rPr>
          <w:rFonts w:ascii="Times New Roman" w:eastAsia="仿宋_GB2312" w:hAnsi="Times New Roman" w:hint="eastAsia"/>
          <w:color w:val="000000"/>
          <w:spacing w:val="2"/>
          <w:kern w:val="0"/>
          <w:sz w:val="32"/>
          <w:szCs w:val="32"/>
          <w:lang w:bidi="en-US"/>
        </w:rPr>
        <w:t>学年度，学校共收到公民、法人和其他组织通过各种形式提出的信息公开申请</w:t>
      </w:r>
      <w:r w:rsidRPr="0006320D">
        <w:rPr>
          <w:rFonts w:ascii="Times New Roman" w:eastAsia="仿宋_GB2312" w:hAnsi="Times New Roman" w:hint="eastAsia"/>
          <w:color w:val="000000"/>
          <w:spacing w:val="2"/>
          <w:kern w:val="0"/>
          <w:sz w:val="32"/>
          <w:szCs w:val="32"/>
          <w:lang w:bidi="en-US"/>
        </w:rPr>
        <w:t>7</w:t>
      </w:r>
      <w:r w:rsidRPr="0006320D">
        <w:rPr>
          <w:rFonts w:ascii="Times New Roman" w:eastAsia="仿宋_GB2312" w:hAnsi="Times New Roman" w:hint="eastAsia"/>
          <w:color w:val="000000"/>
          <w:spacing w:val="2"/>
          <w:kern w:val="0"/>
          <w:sz w:val="32"/>
          <w:szCs w:val="32"/>
          <w:lang w:bidi="en-US"/>
        </w:rPr>
        <w:t>件，从申请的主题看，全部为公民个人提交的申请；从申请方式看，以纸质信函方式申请</w:t>
      </w:r>
      <w:r w:rsidRPr="0006320D">
        <w:rPr>
          <w:rFonts w:ascii="Times New Roman" w:eastAsia="仿宋_GB2312" w:hAnsi="Times New Roman" w:hint="eastAsia"/>
          <w:color w:val="000000"/>
          <w:spacing w:val="2"/>
          <w:kern w:val="0"/>
          <w:sz w:val="32"/>
          <w:szCs w:val="32"/>
          <w:lang w:bidi="en-US"/>
        </w:rPr>
        <w:t>6</w:t>
      </w:r>
      <w:r w:rsidRPr="0006320D">
        <w:rPr>
          <w:rFonts w:ascii="Times New Roman" w:eastAsia="仿宋_GB2312" w:hAnsi="Times New Roman" w:hint="eastAsia"/>
          <w:color w:val="000000"/>
          <w:spacing w:val="2"/>
          <w:kern w:val="0"/>
          <w:sz w:val="32"/>
          <w:szCs w:val="32"/>
          <w:lang w:bidi="en-US"/>
        </w:rPr>
        <w:t>件，占</w:t>
      </w:r>
      <w:r w:rsidRPr="0006320D">
        <w:rPr>
          <w:rFonts w:ascii="Times New Roman" w:eastAsia="仿宋_GB2312" w:hAnsi="Times New Roman" w:hint="eastAsia"/>
          <w:color w:val="000000"/>
          <w:spacing w:val="2"/>
          <w:kern w:val="0"/>
          <w:sz w:val="32"/>
          <w:szCs w:val="32"/>
          <w:lang w:bidi="en-US"/>
        </w:rPr>
        <w:t>85. 71%</w:t>
      </w:r>
      <w:r w:rsidRPr="0006320D">
        <w:rPr>
          <w:rFonts w:ascii="Times New Roman" w:eastAsia="仿宋_GB2312" w:hAnsi="Times New Roman" w:hint="eastAsia"/>
          <w:color w:val="000000"/>
          <w:spacing w:val="2"/>
          <w:kern w:val="0"/>
          <w:sz w:val="32"/>
          <w:szCs w:val="32"/>
          <w:lang w:bidi="en-US"/>
        </w:rPr>
        <w:t>；以电子邮件方式申请</w:t>
      </w:r>
      <w:r w:rsidRPr="0006320D">
        <w:rPr>
          <w:rFonts w:ascii="Times New Roman" w:eastAsia="仿宋_GB2312" w:hAnsi="Times New Roman" w:hint="eastAsia"/>
          <w:color w:val="000000"/>
          <w:spacing w:val="2"/>
          <w:kern w:val="0"/>
          <w:sz w:val="32"/>
          <w:szCs w:val="32"/>
          <w:lang w:bidi="en-US"/>
        </w:rPr>
        <w:t>1</w:t>
      </w:r>
      <w:r w:rsidRPr="0006320D">
        <w:rPr>
          <w:rFonts w:ascii="Times New Roman" w:eastAsia="仿宋_GB2312" w:hAnsi="Times New Roman" w:hint="eastAsia"/>
          <w:color w:val="000000"/>
          <w:spacing w:val="2"/>
          <w:kern w:val="0"/>
          <w:sz w:val="32"/>
          <w:szCs w:val="32"/>
          <w:lang w:bidi="en-US"/>
        </w:rPr>
        <w:t>件，占</w:t>
      </w:r>
      <w:r w:rsidRPr="0006320D">
        <w:rPr>
          <w:rFonts w:ascii="Times New Roman" w:eastAsia="仿宋_GB2312" w:hAnsi="Times New Roman" w:hint="eastAsia"/>
          <w:color w:val="000000"/>
          <w:spacing w:val="2"/>
          <w:kern w:val="0"/>
          <w:sz w:val="32"/>
          <w:szCs w:val="32"/>
          <w:lang w:bidi="en-US"/>
        </w:rPr>
        <w:t>14. 28%</w:t>
      </w:r>
      <w:r w:rsidRPr="0006320D">
        <w:rPr>
          <w:rFonts w:ascii="Times New Roman" w:eastAsia="仿宋_GB2312" w:hAnsi="Times New Roman" w:hint="eastAsia"/>
          <w:color w:val="000000"/>
          <w:spacing w:val="2"/>
          <w:kern w:val="0"/>
          <w:sz w:val="32"/>
          <w:szCs w:val="32"/>
          <w:lang w:bidi="en-US"/>
        </w:rPr>
        <w:t>；从申请的内容看，关于财务管理、干部人事、章程建设、招生管理、学位评定、资产管理、后勤保障信息公开申请各</w:t>
      </w:r>
      <w:r w:rsidRPr="0006320D">
        <w:rPr>
          <w:rFonts w:ascii="Times New Roman" w:eastAsia="仿宋_GB2312" w:hAnsi="Times New Roman" w:hint="eastAsia"/>
          <w:color w:val="000000"/>
          <w:spacing w:val="2"/>
          <w:kern w:val="0"/>
          <w:sz w:val="32"/>
          <w:szCs w:val="32"/>
          <w:lang w:bidi="en-US"/>
        </w:rPr>
        <w:t>1</w:t>
      </w:r>
      <w:r w:rsidRPr="0006320D">
        <w:rPr>
          <w:rFonts w:ascii="Times New Roman" w:eastAsia="仿宋_GB2312" w:hAnsi="Times New Roman" w:hint="eastAsia"/>
          <w:color w:val="000000"/>
          <w:spacing w:val="2"/>
          <w:kern w:val="0"/>
          <w:sz w:val="32"/>
          <w:szCs w:val="32"/>
          <w:lang w:bidi="en-US"/>
        </w:rPr>
        <w:t>件，各占</w:t>
      </w:r>
      <w:r w:rsidRPr="0006320D">
        <w:rPr>
          <w:rFonts w:ascii="Times New Roman" w:eastAsia="仿宋_GB2312" w:hAnsi="Times New Roman" w:hint="eastAsia"/>
          <w:color w:val="000000"/>
          <w:spacing w:val="2"/>
          <w:kern w:val="0"/>
          <w:sz w:val="32"/>
          <w:szCs w:val="32"/>
          <w:lang w:bidi="en-US"/>
        </w:rPr>
        <w:t>14. 28%</w:t>
      </w:r>
      <w:r w:rsidRPr="0006320D">
        <w:rPr>
          <w:rFonts w:ascii="Times New Roman" w:eastAsia="仿宋_GB2312" w:hAnsi="Times New Roman" w:hint="eastAsia"/>
          <w:color w:val="000000"/>
          <w:spacing w:val="2"/>
          <w:kern w:val="0"/>
          <w:sz w:val="32"/>
          <w:szCs w:val="32"/>
          <w:lang w:bidi="en-US"/>
        </w:rPr>
        <w:t>。</w:t>
      </w:r>
    </w:p>
    <w:p w:rsidR="0006320D" w:rsidRPr="0006320D" w:rsidRDefault="0006320D" w:rsidP="0006320D">
      <w:pPr>
        <w:widowControl/>
        <w:spacing w:line="580" w:lineRule="exact"/>
        <w:ind w:leftChars="143" w:left="300" w:rightChars="133" w:right="279" w:firstLine="641"/>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t>根据相关规定，学校相关机构对其进行审核，</w:t>
      </w:r>
      <w:r w:rsidRPr="0006320D">
        <w:rPr>
          <w:rFonts w:ascii="Times New Roman" w:eastAsia="仿宋_GB2312" w:hAnsi="Times New Roman" w:hint="eastAsia"/>
          <w:color w:val="000000"/>
          <w:spacing w:val="2"/>
          <w:kern w:val="0"/>
          <w:sz w:val="32"/>
          <w:szCs w:val="32"/>
          <w:lang w:bidi="en-US"/>
        </w:rPr>
        <w:t>7</w:t>
      </w:r>
      <w:r w:rsidRPr="0006320D">
        <w:rPr>
          <w:rFonts w:ascii="Times New Roman" w:eastAsia="仿宋_GB2312" w:hAnsi="Times New Roman" w:hint="eastAsia"/>
          <w:color w:val="000000"/>
          <w:spacing w:val="2"/>
          <w:kern w:val="0"/>
          <w:sz w:val="32"/>
          <w:szCs w:val="32"/>
          <w:lang w:bidi="en-US"/>
        </w:rPr>
        <w:t>件申请已全部办结，并做了相应回复。其中，答复“已主动公开”的</w:t>
      </w:r>
      <w:r w:rsidRPr="0006320D">
        <w:rPr>
          <w:rFonts w:ascii="Times New Roman" w:eastAsia="仿宋_GB2312" w:hAnsi="Times New Roman" w:hint="eastAsia"/>
          <w:color w:val="000000"/>
          <w:spacing w:val="2"/>
          <w:kern w:val="0"/>
          <w:sz w:val="32"/>
          <w:szCs w:val="32"/>
          <w:lang w:bidi="en-US"/>
        </w:rPr>
        <w:t>4</w:t>
      </w:r>
      <w:r w:rsidRPr="0006320D">
        <w:rPr>
          <w:rFonts w:ascii="Times New Roman" w:eastAsia="仿宋_GB2312" w:hAnsi="Times New Roman" w:hint="eastAsia"/>
          <w:color w:val="000000"/>
          <w:spacing w:val="2"/>
          <w:kern w:val="0"/>
          <w:sz w:val="32"/>
          <w:szCs w:val="32"/>
          <w:lang w:bidi="en-US"/>
        </w:rPr>
        <w:t>件，占</w:t>
      </w:r>
      <w:r w:rsidRPr="0006320D">
        <w:rPr>
          <w:rFonts w:ascii="Times New Roman" w:eastAsia="仿宋_GB2312" w:hAnsi="Times New Roman" w:hint="eastAsia"/>
          <w:color w:val="000000"/>
          <w:spacing w:val="2"/>
          <w:kern w:val="0"/>
          <w:sz w:val="32"/>
          <w:szCs w:val="32"/>
          <w:lang w:bidi="en-US"/>
        </w:rPr>
        <w:t>57. 14%</w:t>
      </w:r>
      <w:r w:rsidRPr="0006320D">
        <w:rPr>
          <w:rFonts w:ascii="Times New Roman" w:eastAsia="仿宋_GB2312" w:hAnsi="Times New Roman" w:hint="eastAsia"/>
          <w:color w:val="000000"/>
          <w:spacing w:val="2"/>
          <w:kern w:val="0"/>
          <w:sz w:val="32"/>
          <w:szCs w:val="32"/>
          <w:lang w:bidi="en-US"/>
        </w:rPr>
        <w:t>，“不予公开”的</w:t>
      </w:r>
      <w:r w:rsidRPr="0006320D">
        <w:rPr>
          <w:rFonts w:ascii="Times New Roman" w:eastAsia="仿宋_GB2312" w:hAnsi="Times New Roman" w:hint="eastAsia"/>
          <w:color w:val="000000"/>
          <w:spacing w:val="2"/>
          <w:kern w:val="0"/>
          <w:sz w:val="32"/>
          <w:szCs w:val="32"/>
          <w:lang w:bidi="en-US"/>
        </w:rPr>
        <w:t>1</w:t>
      </w:r>
      <w:r w:rsidRPr="0006320D">
        <w:rPr>
          <w:rFonts w:ascii="Times New Roman" w:eastAsia="仿宋_GB2312" w:hAnsi="Times New Roman" w:hint="eastAsia"/>
          <w:color w:val="000000"/>
          <w:spacing w:val="2"/>
          <w:kern w:val="0"/>
          <w:sz w:val="32"/>
          <w:szCs w:val="32"/>
          <w:lang w:bidi="en-US"/>
        </w:rPr>
        <w:t>件，占</w:t>
      </w:r>
      <w:r w:rsidRPr="0006320D">
        <w:rPr>
          <w:rFonts w:ascii="Times New Roman" w:eastAsia="仿宋_GB2312" w:hAnsi="Times New Roman" w:hint="eastAsia"/>
          <w:color w:val="000000"/>
          <w:spacing w:val="2"/>
          <w:kern w:val="0"/>
          <w:sz w:val="32"/>
          <w:szCs w:val="32"/>
          <w:lang w:bidi="en-US"/>
        </w:rPr>
        <w:t>14. 28%</w:t>
      </w:r>
      <w:r w:rsidRPr="0006320D">
        <w:rPr>
          <w:rFonts w:ascii="Times New Roman" w:eastAsia="仿宋_GB2312" w:hAnsi="Times New Roman" w:hint="eastAsia"/>
          <w:color w:val="000000"/>
          <w:spacing w:val="2"/>
          <w:kern w:val="0"/>
          <w:sz w:val="32"/>
          <w:szCs w:val="32"/>
          <w:lang w:bidi="en-US"/>
        </w:rPr>
        <w:t>；“法律法规规定的其他情形”的</w:t>
      </w:r>
      <w:r w:rsidRPr="0006320D">
        <w:rPr>
          <w:rFonts w:ascii="Times New Roman" w:eastAsia="仿宋_GB2312" w:hAnsi="Times New Roman" w:hint="eastAsia"/>
          <w:color w:val="000000"/>
          <w:spacing w:val="2"/>
          <w:kern w:val="0"/>
          <w:sz w:val="32"/>
          <w:szCs w:val="32"/>
          <w:lang w:bidi="en-US"/>
        </w:rPr>
        <w:t>1</w:t>
      </w:r>
      <w:r w:rsidRPr="0006320D">
        <w:rPr>
          <w:rFonts w:ascii="Times New Roman" w:eastAsia="仿宋_GB2312" w:hAnsi="Times New Roman" w:hint="eastAsia"/>
          <w:color w:val="000000"/>
          <w:spacing w:val="2"/>
          <w:kern w:val="0"/>
          <w:sz w:val="32"/>
          <w:szCs w:val="32"/>
          <w:lang w:bidi="en-US"/>
        </w:rPr>
        <w:t>件，占</w:t>
      </w:r>
      <w:r w:rsidRPr="0006320D">
        <w:rPr>
          <w:rFonts w:ascii="Times New Roman" w:eastAsia="仿宋_GB2312" w:hAnsi="Times New Roman" w:hint="eastAsia"/>
          <w:color w:val="000000"/>
          <w:spacing w:val="2"/>
          <w:kern w:val="0"/>
          <w:sz w:val="32"/>
          <w:szCs w:val="32"/>
          <w:lang w:bidi="en-US"/>
        </w:rPr>
        <w:t>14. 28%</w:t>
      </w:r>
      <w:r w:rsidRPr="0006320D">
        <w:rPr>
          <w:rFonts w:ascii="Times New Roman" w:eastAsia="仿宋_GB2312" w:hAnsi="Times New Roman" w:hint="eastAsia"/>
          <w:color w:val="000000"/>
          <w:spacing w:val="2"/>
          <w:kern w:val="0"/>
          <w:sz w:val="32"/>
          <w:szCs w:val="32"/>
          <w:lang w:bidi="en-US"/>
        </w:rPr>
        <w:t>；“告知通过其他途径办理”的</w:t>
      </w:r>
      <w:r w:rsidRPr="0006320D">
        <w:rPr>
          <w:rFonts w:ascii="Times New Roman" w:eastAsia="仿宋_GB2312" w:hAnsi="Times New Roman" w:hint="eastAsia"/>
          <w:color w:val="000000"/>
          <w:spacing w:val="2"/>
          <w:kern w:val="0"/>
          <w:sz w:val="32"/>
          <w:szCs w:val="32"/>
          <w:lang w:bidi="en-US"/>
        </w:rPr>
        <w:t>1</w:t>
      </w:r>
      <w:r w:rsidRPr="0006320D">
        <w:rPr>
          <w:rFonts w:ascii="Times New Roman" w:eastAsia="仿宋_GB2312" w:hAnsi="Times New Roman" w:hint="eastAsia"/>
          <w:color w:val="000000"/>
          <w:spacing w:val="2"/>
          <w:kern w:val="0"/>
          <w:sz w:val="32"/>
          <w:szCs w:val="32"/>
          <w:lang w:bidi="en-US"/>
        </w:rPr>
        <w:t>件，占</w:t>
      </w:r>
      <w:r w:rsidRPr="0006320D">
        <w:rPr>
          <w:rFonts w:ascii="Times New Roman" w:eastAsia="仿宋_GB2312" w:hAnsi="Times New Roman" w:hint="eastAsia"/>
          <w:color w:val="000000"/>
          <w:spacing w:val="2"/>
          <w:kern w:val="0"/>
          <w:sz w:val="32"/>
          <w:szCs w:val="32"/>
          <w:lang w:bidi="en-US"/>
        </w:rPr>
        <w:t>14. 28%</w:t>
      </w:r>
      <w:r w:rsidRPr="0006320D">
        <w:rPr>
          <w:rFonts w:ascii="Times New Roman" w:eastAsia="仿宋_GB2312" w:hAnsi="Times New Roman" w:hint="eastAsia"/>
          <w:color w:val="000000"/>
          <w:spacing w:val="2"/>
          <w:kern w:val="0"/>
          <w:sz w:val="32"/>
          <w:szCs w:val="32"/>
          <w:lang w:bidi="en-US"/>
        </w:rPr>
        <w:t>。所有申请均未收取任何费用。</w:t>
      </w:r>
    </w:p>
    <w:p w:rsidR="0006320D" w:rsidRPr="0006320D" w:rsidRDefault="0006320D" w:rsidP="0006320D">
      <w:pPr>
        <w:widowControl/>
        <w:spacing w:line="580" w:lineRule="exact"/>
        <w:ind w:leftChars="143" w:left="300" w:rightChars="133" w:right="279" w:firstLineChars="200" w:firstLine="648"/>
        <w:rPr>
          <w:rFonts w:ascii="黑体" w:eastAsia="黑体" w:hAnsi="黑体"/>
          <w:bCs/>
          <w:color w:val="000000"/>
          <w:spacing w:val="2"/>
          <w:kern w:val="0"/>
          <w:sz w:val="32"/>
          <w:szCs w:val="32"/>
          <w:lang w:bidi="ar"/>
        </w:rPr>
      </w:pPr>
      <w:r w:rsidRPr="0006320D">
        <w:rPr>
          <w:rFonts w:ascii="黑体" w:eastAsia="黑体" w:hAnsi="黑体" w:hint="eastAsia"/>
          <w:bCs/>
          <w:color w:val="000000"/>
          <w:spacing w:val="2"/>
          <w:kern w:val="0"/>
          <w:sz w:val="32"/>
          <w:szCs w:val="32"/>
          <w:lang w:bidi="ar"/>
        </w:rPr>
        <w:t>四、对信息公开的评议情况</w:t>
      </w:r>
    </w:p>
    <w:p w:rsidR="0006320D" w:rsidRPr="0006320D" w:rsidRDefault="0006320D" w:rsidP="0006320D">
      <w:pPr>
        <w:widowControl/>
        <w:spacing w:line="580" w:lineRule="exact"/>
        <w:ind w:leftChars="143" w:left="300" w:rightChars="133" w:right="279" w:firstLine="640"/>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t>学校通过信息公开意见箱、机关作风在线投诉平台、纪监办公室投诉邮箱等渠道，征求收集对信息公开工作的意见和建议，开展信息公开工作评议。本年度未收到相关意见建议。</w:t>
      </w:r>
      <w:r w:rsidRPr="0006320D" w:rsidDel="00D16186">
        <w:rPr>
          <w:rFonts w:ascii="Times New Roman" w:eastAsia="仿宋_GB2312" w:hAnsi="Times New Roman" w:hint="eastAsia"/>
          <w:color w:val="000000"/>
          <w:spacing w:val="2"/>
          <w:kern w:val="0"/>
          <w:sz w:val="32"/>
          <w:szCs w:val="32"/>
          <w:lang w:bidi="en-US"/>
        </w:rPr>
        <w:t xml:space="preserve"> </w:t>
      </w:r>
    </w:p>
    <w:p w:rsidR="0006320D" w:rsidRPr="0006320D" w:rsidRDefault="0006320D" w:rsidP="0006320D">
      <w:pPr>
        <w:widowControl/>
        <w:spacing w:line="580" w:lineRule="exact"/>
        <w:ind w:leftChars="143" w:left="300" w:rightChars="133" w:right="279" w:firstLineChars="200" w:firstLine="648"/>
        <w:rPr>
          <w:rFonts w:ascii="黑体" w:eastAsia="黑体" w:hAnsi="黑体"/>
          <w:bCs/>
          <w:color w:val="000000"/>
          <w:spacing w:val="2"/>
          <w:kern w:val="0"/>
          <w:sz w:val="32"/>
          <w:szCs w:val="32"/>
          <w:lang w:bidi="ar"/>
        </w:rPr>
      </w:pPr>
      <w:r w:rsidRPr="0006320D">
        <w:rPr>
          <w:rFonts w:ascii="黑体" w:eastAsia="黑体" w:hAnsi="黑体" w:hint="eastAsia"/>
          <w:bCs/>
          <w:color w:val="000000"/>
          <w:spacing w:val="2"/>
          <w:kern w:val="0"/>
          <w:sz w:val="32"/>
          <w:szCs w:val="32"/>
          <w:lang w:bidi="ar"/>
        </w:rPr>
        <w:t>五、因学校信息公开工作受到举报、复议、诉讼的情况</w:t>
      </w:r>
    </w:p>
    <w:p w:rsidR="0006320D" w:rsidRPr="0006320D" w:rsidRDefault="0006320D" w:rsidP="0006320D">
      <w:pPr>
        <w:widowControl/>
        <w:spacing w:line="580" w:lineRule="exact"/>
        <w:ind w:leftChars="143" w:left="300" w:rightChars="133" w:right="279" w:firstLine="640"/>
        <w:rPr>
          <w:rFonts w:ascii="Times New Roman" w:eastAsia="仿宋_GB2312" w:hAnsi="Times New Roman"/>
          <w:color w:val="000000"/>
          <w:spacing w:val="2"/>
          <w:kern w:val="0"/>
          <w:sz w:val="32"/>
          <w:szCs w:val="32"/>
          <w:lang w:bidi="en-US"/>
        </w:rPr>
      </w:pPr>
      <w:r w:rsidRPr="0006320D">
        <w:rPr>
          <w:rFonts w:ascii="Times New Roman" w:eastAsia="仿宋_GB2312" w:hAnsi="Times New Roman" w:hint="eastAsia"/>
          <w:color w:val="000000"/>
          <w:spacing w:val="2"/>
          <w:kern w:val="0"/>
          <w:sz w:val="32"/>
          <w:szCs w:val="32"/>
          <w:lang w:bidi="en-US"/>
        </w:rPr>
        <w:lastRenderedPageBreak/>
        <w:t>2018</w:t>
      </w:r>
      <w:r w:rsidRPr="0006320D">
        <w:rPr>
          <w:rFonts w:ascii="Times New Roman" w:eastAsia="仿宋_GB2312" w:hAnsi="Times New Roman" w:hint="eastAsia"/>
          <w:color w:val="000000"/>
          <w:spacing w:val="2"/>
          <w:kern w:val="0"/>
          <w:sz w:val="32"/>
          <w:szCs w:val="32"/>
          <w:lang w:bidi="en-US"/>
        </w:rPr>
        <w:t>—</w:t>
      </w:r>
      <w:r w:rsidRPr="0006320D">
        <w:rPr>
          <w:rFonts w:ascii="Times New Roman" w:eastAsia="仿宋_GB2312" w:hAnsi="Times New Roman" w:hint="eastAsia"/>
          <w:color w:val="000000"/>
          <w:spacing w:val="2"/>
          <w:kern w:val="0"/>
          <w:sz w:val="32"/>
          <w:szCs w:val="32"/>
          <w:lang w:bidi="en-US"/>
        </w:rPr>
        <w:t>2019</w:t>
      </w:r>
      <w:r w:rsidRPr="0006320D">
        <w:rPr>
          <w:rFonts w:ascii="Times New Roman" w:eastAsia="仿宋_GB2312" w:hAnsi="Times New Roman" w:hint="eastAsia"/>
          <w:color w:val="000000"/>
          <w:spacing w:val="2"/>
          <w:kern w:val="0"/>
          <w:sz w:val="32"/>
          <w:szCs w:val="32"/>
          <w:lang w:bidi="en-US"/>
        </w:rPr>
        <w:t>学年度，未发生因信息公开工作遭到举报、复议、诉讼的情况。</w:t>
      </w:r>
    </w:p>
    <w:p w:rsidR="0006320D" w:rsidRPr="0006320D" w:rsidRDefault="0006320D" w:rsidP="0006320D">
      <w:pPr>
        <w:widowControl/>
        <w:spacing w:line="580" w:lineRule="exact"/>
        <w:ind w:leftChars="143" w:left="300" w:rightChars="133" w:right="279" w:firstLineChars="200" w:firstLine="648"/>
        <w:rPr>
          <w:rFonts w:ascii="黑体" w:eastAsia="黑体" w:hAnsi="黑体"/>
          <w:bCs/>
          <w:color w:val="000000"/>
          <w:spacing w:val="2"/>
          <w:kern w:val="0"/>
          <w:sz w:val="32"/>
          <w:szCs w:val="32"/>
          <w:lang w:bidi="ar"/>
        </w:rPr>
      </w:pPr>
      <w:r w:rsidRPr="0006320D">
        <w:rPr>
          <w:rFonts w:ascii="黑体" w:eastAsia="黑体" w:hAnsi="黑体" w:hint="eastAsia"/>
          <w:bCs/>
          <w:color w:val="000000"/>
          <w:spacing w:val="2"/>
          <w:kern w:val="0"/>
          <w:sz w:val="32"/>
          <w:szCs w:val="32"/>
          <w:lang w:bidi="ar"/>
        </w:rPr>
        <w:t>六、信息公开工作的主要问题和改进措施</w:t>
      </w:r>
    </w:p>
    <w:p w:rsidR="0006320D" w:rsidRPr="0006320D" w:rsidRDefault="0006320D" w:rsidP="0006320D">
      <w:pPr>
        <w:widowControl/>
        <w:spacing w:line="580" w:lineRule="exact"/>
        <w:ind w:leftChars="143" w:left="300" w:rightChars="133" w:right="279" w:firstLine="641"/>
        <w:rPr>
          <w:rFonts w:ascii="Times New Roman" w:eastAsia="仿宋_GB2312" w:hAnsi="Times New Roman"/>
          <w:spacing w:val="2"/>
          <w:kern w:val="0"/>
          <w:sz w:val="32"/>
          <w:szCs w:val="32"/>
          <w:lang w:bidi="en-US"/>
        </w:rPr>
      </w:pPr>
      <w:r w:rsidRPr="0006320D">
        <w:rPr>
          <w:rFonts w:ascii="Times New Roman" w:eastAsia="仿宋_GB2312" w:hAnsi="Times New Roman" w:hint="eastAsia"/>
          <w:spacing w:val="2"/>
          <w:kern w:val="0"/>
          <w:sz w:val="32"/>
          <w:szCs w:val="32"/>
          <w:lang w:bidi="en-US"/>
        </w:rPr>
        <w:t>随着信息公开工作的深入开展，通过不断加强制度建设，完善信息公开机制，拓展信息公开发布渠道，学校信息公开工作平稳有序推进，但在信息公开工作人员培训、校院两级主动公开目录建设、学校信息公开工作网站建设等方面仍有待加强。在今后的工作中，将着力从以下几个方面予以改进：</w:t>
      </w:r>
    </w:p>
    <w:p w:rsidR="0006320D" w:rsidRPr="0006320D" w:rsidRDefault="0006320D" w:rsidP="0006320D">
      <w:pPr>
        <w:widowControl/>
        <w:spacing w:line="580" w:lineRule="exact"/>
        <w:ind w:leftChars="143" w:left="300" w:rightChars="133" w:right="279" w:firstLine="641"/>
        <w:rPr>
          <w:rFonts w:ascii="Times New Roman" w:eastAsia="仿宋_GB2312" w:hAnsi="Times New Roman"/>
          <w:bCs/>
          <w:spacing w:val="2"/>
          <w:kern w:val="0"/>
          <w:sz w:val="32"/>
          <w:szCs w:val="32"/>
          <w:lang w:bidi="ar"/>
        </w:rPr>
      </w:pPr>
      <w:r w:rsidRPr="0006320D">
        <w:rPr>
          <w:rFonts w:ascii="Times New Roman" w:eastAsia="仿宋_GB2312" w:hAnsi="Times New Roman" w:hint="eastAsia"/>
          <w:b/>
          <w:spacing w:val="2"/>
          <w:kern w:val="0"/>
          <w:sz w:val="32"/>
          <w:szCs w:val="32"/>
          <w:lang w:bidi="ar"/>
        </w:rPr>
        <w:t xml:space="preserve">1. </w:t>
      </w:r>
      <w:r w:rsidRPr="0006320D">
        <w:rPr>
          <w:rFonts w:ascii="Times New Roman" w:eastAsia="仿宋_GB2312" w:hAnsi="Times New Roman" w:hint="eastAsia"/>
          <w:b/>
          <w:spacing w:val="2"/>
          <w:kern w:val="0"/>
          <w:sz w:val="32"/>
          <w:szCs w:val="32"/>
          <w:lang w:bidi="ar"/>
        </w:rPr>
        <w:t>加强信息公开业务培训。</w:t>
      </w:r>
      <w:r w:rsidRPr="0006320D">
        <w:rPr>
          <w:rFonts w:ascii="Times New Roman" w:eastAsia="仿宋_GB2312" w:hAnsi="Times New Roman" w:hint="eastAsia"/>
          <w:bCs/>
          <w:spacing w:val="2"/>
          <w:kern w:val="0"/>
          <w:sz w:val="32"/>
          <w:szCs w:val="32"/>
          <w:lang w:bidi="ar"/>
        </w:rPr>
        <w:t>充分利用今年新修订并实施的《中华人民共和国政府信息公开条例》和教育部贯彻落实文件为契机，举办信息公开业务培训，深入学习和解读新政策的新精神和新要求，围绕信息公开新形势、新任务以及存在的问题开展业务培训和研讨交流，提升学校各部门对信息公开工作重要性的认识，提高信息公开工作人员的业务水平和工作能力。</w:t>
      </w:r>
    </w:p>
    <w:p w:rsidR="0006320D" w:rsidRPr="0006320D" w:rsidRDefault="0006320D" w:rsidP="0006320D">
      <w:pPr>
        <w:widowControl/>
        <w:spacing w:line="580" w:lineRule="exact"/>
        <w:ind w:leftChars="143" w:left="300" w:rightChars="133" w:right="279" w:firstLine="641"/>
        <w:rPr>
          <w:rFonts w:ascii="Times New Roman" w:eastAsia="仿宋_GB2312" w:hAnsi="Times New Roman"/>
          <w:bCs/>
          <w:spacing w:val="2"/>
          <w:kern w:val="0"/>
          <w:sz w:val="32"/>
          <w:szCs w:val="32"/>
          <w:lang w:bidi="ar"/>
        </w:rPr>
      </w:pPr>
      <w:r w:rsidRPr="0006320D">
        <w:rPr>
          <w:rFonts w:ascii="Times New Roman" w:eastAsia="仿宋_GB2312" w:hAnsi="Times New Roman" w:hint="eastAsia"/>
          <w:b/>
          <w:spacing w:val="2"/>
          <w:kern w:val="0"/>
          <w:sz w:val="32"/>
          <w:szCs w:val="32"/>
          <w:lang w:bidi="ar"/>
        </w:rPr>
        <w:t xml:space="preserve">2. </w:t>
      </w:r>
      <w:proofErr w:type="gramStart"/>
      <w:r w:rsidRPr="0006320D">
        <w:rPr>
          <w:rFonts w:ascii="Times New Roman" w:eastAsia="仿宋_GB2312" w:hAnsi="Times New Roman" w:hint="eastAsia"/>
          <w:b/>
          <w:spacing w:val="2"/>
          <w:kern w:val="0"/>
          <w:sz w:val="32"/>
          <w:szCs w:val="32"/>
          <w:lang w:bidi="ar"/>
        </w:rPr>
        <w:t>完善校</w:t>
      </w:r>
      <w:proofErr w:type="gramEnd"/>
      <w:r w:rsidRPr="0006320D">
        <w:rPr>
          <w:rFonts w:ascii="Times New Roman" w:eastAsia="仿宋_GB2312" w:hAnsi="Times New Roman" w:hint="eastAsia"/>
          <w:b/>
          <w:spacing w:val="2"/>
          <w:kern w:val="0"/>
          <w:sz w:val="32"/>
          <w:szCs w:val="32"/>
          <w:lang w:bidi="ar"/>
        </w:rPr>
        <w:t>院两级主动公开目录建设。</w:t>
      </w:r>
      <w:r w:rsidRPr="0006320D">
        <w:rPr>
          <w:rFonts w:ascii="Times New Roman" w:eastAsia="仿宋_GB2312" w:hAnsi="Times New Roman" w:hint="eastAsia"/>
          <w:bCs/>
          <w:spacing w:val="2"/>
          <w:kern w:val="0"/>
          <w:sz w:val="32"/>
          <w:szCs w:val="32"/>
          <w:lang w:bidi="ar"/>
        </w:rPr>
        <w:t>根据《高等学校信息公开办法》《高校信息公开事项清单》和最新文件要求，修订学校信息公开实施细则，进一步明确公开与不公开的界限；结合二级单位产生的信息内容和特点，开展二级单位主动公开目录的研究制定，尤其是对师生关切、社会关注的信息及时规范的对外主动公开。</w:t>
      </w:r>
    </w:p>
    <w:p w:rsidR="0006320D" w:rsidRPr="0006320D" w:rsidRDefault="0006320D" w:rsidP="0006320D">
      <w:pPr>
        <w:widowControl/>
        <w:spacing w:line="580" w:lineRule="exact"/>
        <w:ind w:leftChars="143" w:left="300" w:rightChars="133" w:right="279" w:firstLine="641"/>
        <w:rPr>
          <w:rFonts w:ascii="Times New Roman" w:eastAsia="仿宋_GB2312" w:hAnsi="Times New Roman"/>
          <w:bCs/>
          <w:spacing w:val="2"/>
          <w:kern w:val="0"/>
          <w:sz w:val="32"/>
          <w:szCs w:val="32"/>
          <w:lang w:bidi="ar"/>
        </w:rPr>
      </w:pPr>
      <w:r w:rsidRPr="0006320D">
        <w:rPr>
          <w:rFonts w:ascii="Times New Roman" w:eastAsia="仿宋_GB2312" w:hAnsi="Times New Roman" w:hint="eastAsia"/>
          <w:b/>
          <w:spacing w:val="2"/>
          <w:kern w:val="0"/>
          <w:sz w:val="32"/>
          <w:szCs w:val="32"/>
          <w:lang w:bidi="ar"/>
        </w:rPr>
        <w:t xml:space="preserve">3. </w:t>
      </w:r>
      <w:r w:rsidRPr="0006320D">
        <w:rPr>
          <w:rFonts w:ascii="Times New Roman" w:eastAsia="仿宋_GB2312" w:hAnsi="Times New Roman" w:hint="eastAsia"/>
          <w:b/>
          <w:spacing w:val="2"/>
          <w:kern w:val="0"/>
          <w:sz w:val="32"/>
          <w:szCs w:val="32"/>
          <w:lang w:bidi="ar"/>
        </w:rPr>
        <w:t>上线升级版信息公开网站。</w:t>
      </w:r>
      <w:r w:rsidRPr="0006320D">
        <w:rPr>
          <w:rFonts w:ascii="Times New Roman" w:eastAsia="仿宋_GB2312" w:hAnsi="Times New Roman" w:hint="eastAsia"/>
          <w:bCs/>
          <w:spacing w:val="2"/>
          <w:kern w:val="0"/>
          <w:sz w:val="32"/>
          <w:szCs w:val="32"/>
          <w:lang w:bidi="ar"/>
        </w:rPr>
        <w:t>呼应新时代新要求，根据教育部相关规定，结合学校信息公开实施细则修订，进一步升级学</w:t>
      </w:r>
      <w:r w:rsidRPr="0006320D">
        <w:rPr>
          <w:rFonts w:ascii="Times New Roman" w:eastAsia="仿宋_GB2312" w:hAnsi="Times New Roman" w:hint="eastAsia"/>
          <w:bCs/>
          <w:spacing w:val="2"/>
          <w:kern w:val="0"/>
          <w:sz w:val="32"/>
          <w:szCs w:val="32"/>
          <w:lang w:bidi="ar"/>
        </w:rPr>
        <w:lastRenderedPageBreak/>
        <w:t>校信息公开网站，优化网站布局，简洁网页内容，方便用户浏览与操作，为全校师生、社会各界提供更快捷有效的信息获取渠道。</w:t>
      </w:r>
    </w:p>
    <w:p w:rsidR="0006320D" w:rsidRPr="0006320D" w:rsidRDefault="0006320D" w:rsidP="0006320D">
      <w:pPr>
        <w:widowControl/>
        <w:spacing w:line="580" w:lineRule="exact"/>
        <w:ind w:leftChars="143" w:left="300" w:rightChars="133" w:right="279" w:firstLineChars="200" w:firstLine="648"/>
        <w:rPr>
          <w:rFonts w:ascii="黑体" w:eastAsia="黑体" w:hAnsi="黑体"/>
          <w:bCs/>
          <w:color w:val="000000"/>
          <w:spacing w:val="2"/>
          <w:kern w:val="0"/>
          <w:sz w:val="32"/>
          <w:szCs w:val="32"/>
          <w:lang w:bidi="ar"/>
        </w:rPr>
      </w:pPr>
      <w:r w:rsidRPr="0006320D">
        <w:rPr>
          <w:rFonts w:ascii="黑体" w:eastAsia="黑体" w:hAnsi="黑体" w:hint="eastAsia"/>
          <w:bCs/>
          <w:color w:val="000000"/>
          <w:spacing w:val="2"/>
          <w:kern w:val="0"/>
          <w:sz w:val="32"/>
          <w:szCs w:val="32"/>
          <w:lang w:bidi="ar"/>
        </w:rPr>
        <w:t>七、《高等学校信息公开事项清单》公开情况</w:t>
      </w:r>
    </w:p>
    <w:p w:rsidR="009C1FE4" w:rsidRPr="0006320D" w:rsidRDefault="0006320D" w:rsidP="0006320D">
      <w:pPr>
        <w:widowControl/>
        <w:spacing w:line="580" w:lineRule="exact"/>
        <w:ind w:leftChars="143" w:left="300" w:rightChars="133" w:right="279" w:firstLineChars="200" w:firstLine="648"/>
        <w:rPr>
          <w:rFonts w:ascii="仿宋_GB2312" w:eastAsia="仿宋_GB2312"/>
          <w:kern w:val="44"/>
          <w:sz w:val="32"/>
          <w:szCs w:val="32"/>
          <w:lang w:bidi="en-US"/>
        </w:rPr>
      </w:pPr>
      <w:r w:rsidRPr="0006320D">
        <w:rPr>
          <w:rFonts w:ascii="Times New Roman" w:eastAsia="仿宋_GB2312" w:hAnsi="Times New Roman" w:hint="eastAsia"/>
          <w:color w:val="000000"/>
          <w:spacing w:val="2"/>
          <w:kern w:val="0"/>
          <w:sz w:val="32"/>
          <w:szCs w:val="32"/>
          <w:lang w:bidi="en-US"/>
        </w:rPr>
        <w:t>根据教育部要求，学校在信息公开工作年度报告中，对《清单》所列信息的公开情况逐条详细说明。详见附表</w:t>
      </w:r>
      <w:r w:rsidR="009C1FE4" w:rsidRPr="00D95BD7">
        <w:rPr>
          <w:rFonts w:ascii="Times New Roman" w:eastAsia="仿宋" w:hAnsi="Times New Roman"/>
          <w:color w:val="000000"/>
          <w:sz w:val="32"/>
          <w:szCs w:val="32"/>
        </w:rPr>
        <w:t>。</w:t>
      </w:r>
    </w:p>
    <w:p w:rsidR="00D95BD7" w:rsidRPr="00D95BD7" w:rsidRDefault="00D95BD7" w:rsidP="009B60A2">
      <w:pPr>
        <w:ind w:firstLineChars="200" w:firstLine="640"/>
        <w:rPr>
          <w:rFonts w:ascii="Times New Roman" w:eastAsia="仿宋" w:hAnsi="Times New Roman"/>
          <w:color w:val="000000"/>
          <w:sz w:val="32"/>
          <w:szCs w:val="32"/>
        </w:rPr>
      </w:pPr>
    </w:p>
    <w:p w:rsidR="00D95BD7" w:rsidRPr="00D95BD7" w:rsidRDefault="00D95BD7" w:rsidP="00D95BD7">
      <w:pPr>
        <w:rPr>
          <w:rFonts w:ascii="Times New Roman" w:eastAsia="仿宋" w:hAnsi="Times New Roman"/>
          <w:color w:val="000000" w:themeColor="text1"/>
          <w:sz w:val="32"/>
          <w:szCs w:val="32"/>
        </w:rPr>
        <w:sectPr w:rsidR="00D95BD7" w:rsidRPr="00D95BD7" w:rsidSect="00401AE1">
          <w:footerReference w:type="default" r:id="rId8"/>
          <w:pgSz w:w="11906" w:h="16838"/>
          <w:pgMar w:top="1758" w:right="1213" w:bottom="1758" w:left="1213" w:header="851" w:footer="992" w:gutter="0"/>
          <w:pgNumType w:fmt="numberInDash" w:start="2"/>
          <w:cols w:space="720"/>
          <w:docGrid w:type="lines" w:linePitch="312"/>
        </w:sectPr>
      </w:pPr>
    </w:p>
    <w:p w:rsidR="00C472E2" w:rsidRPr="00D95BD7" w:rsidRDefault="00C472E2" w:rsidP="00C472E2">
      <w:pPr>
        <w:widowControl/>
        <w:spacing w:line="360" w:lineRule="atLeast"/>
        <w:rPr>
          <w:rFonts w:ascii="Times New Roman" w:eastAsia="黑体" w:hAnsi="Times New Roman"/>
          <w:bCs/>
          <w:color w:val="000000"/>
          <w:kern w:val="0"/>
          <w:sz w:val="32"/>
          <w:szCs w:val="32"/>
        </w:rPr>
      </w:pPr>
      <w:r w:rsidRPr="00D95BD7">
        <w:rPr>
          <w:rFonts w:ascii="Times New Roman" w:eastAsia="黑体" w:hAnsi="Times New Roman"/>
          <w:bCs/>
          <w:color w:val="000000"/>
          <w:kern w:val="0"/>
          <w:sz w:val="32"/>
          <w:szCs w:val="32"/>
        </w:rPr>
        <w:lastRenderedPageBreak/>
        <w:t>附件</w:t>
      </w:r>
      <w:r w:rsidRPr="00D95BD7">
        <w:rPr>
          <w:rFonts w:ascii="Times New Roman" w:eastAsia="黑体" w:hAnsi="Times New Roman"/>
          <w:bCs/>
          <w:color w:val="000000"/>
          <w:kern w:val="0"/>
          <w:sz w:val="32"/>
          <w:szCs w:val="32"/>
        </w:rPr>
        <w:t>:</w:t>
      </w:r>
    </w:p>
    <w:p w:rsidR="00C472E2" w:rsidRPr="00D95BD7" w:rsidRDefault="00C472E2" w:rsidP="00C472E2">
      <w:pPr>
        <w:widowControl/>
        <w:spacing w:line="360" w:lineRule="atLeast"/>
        <w:jc w:val="center"/>
        <w:rPr>
          <w:rFonts w:ascii="Times New Roman" w:eastAsia="创艺简标宋" w:hAnsi="Times New Roman"/>
          <w:color w:val="000000"/>
          <w:kern w:val="0"/>
          <w:sz w:val="36"/>
          <w:szCs w:val="36"/>
        </w:rPr>
      </w:pPr>
      <w:r w:rsidRPr="00D95BD7">
        <w:rPr>
          <w:rFonts w:ascii="Times New Roman" w:eastAsia="创艺简标宋" w:hAnsi="Times New Roman"/>
          <w:color w:val="000000"/>
          <w:kern w:val="0"/>
          <w:sz w:val="36"/>
          <w:szCs w:val="36"/>
        </w:rPr>
        <w:t>高等学校信息公开事项清单</w:t>
      </w:r>
      <w:r w:rsidRPr="00D95BD7">
        <w:rPr>
          <w:rFonts w:ascii="Times New Roman" w:eastAsia="创艺简标宋" w:hAnsi="Times New Roman"/>
          <w:color w:val="000000"/>
          <w:kern w:val="0"/>
          <w:sz w:val="36"/>
          <w:szCs w:val="36"/>
        </w:rPr>
        <w:t>——</w:t>
      </w:r>
      <w:r w:rsidRPr="00D95BD7">
        <w:rPr>
          <w:rFonts w:ascii="Times New Roman" w:eastAsia="创艺简标宋" w:hAnsi="Times New Roman"/>
          <w:color w:val="000000"/>
          <w:kern w:val="0"/>
          <w:sz w:val="36"/>
          <w:szCs w:val="36"/>
        </w:rPr>
        <w:t>华南理工大学对照说明</w:t>
      </w:r>
    </w:p>
    <w:tbl>
      <w:tblPr>
        <w:tblW w:w="14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4"/>
        <w:gridCol w:w="1507"/>
        <w:gridCol w:w="3009"/>
        <w:gridCol w:w="2068"/>
        <w:gridCol w:w="6866"/>
      </w:tblGrid>
      <w:tr w:rsidR="00C472E2" w:rsidRPr="00D95BD7" w:rsidTr="00FE516E">
        <w:trPr>
          <w:tblHeader/>
          <w:jc w:val="center"/>
        </w:trPr>
        <w:tc>
          <w:tcPr>
            <w:tcW w:w="724" w:type="dxa"/>
            <w:vAlign w:val="center"/>
          </w:tcPr>
          <w:p w:rsidR="00C472E2" w:rsidRPr="00D95BD7" w:rsidRDefault="00C472E2" w:rsidP="00FE516E">
            <w:pPr>
              <w:widowControl/>
              <w:spacing w:line="276" w:lineRule="auto"/>
              <w:jc w:val="center"/>
              <w:rPr>
                <w:rFonts w:ascii="Times New Roman" w:eastAsia="黑体" w:hAnsi="Times New Roman"/>
                <w:color w:val="000000"/>
                <w:kern w:val="0"/>
                <w:sz w:val="23"/>
                <w:szCs w:val="23"/>
              </w:rPr>
            </w:pPr>
            <w:r w:rsidRPr="00D95BD7">
              <w:rPr>
                <w:rFonts w:ascii="Times New Roman" w:eastAsia="黑体" w:hAnsi="Times New Roman"/>
                <w:bCs/>
                <w:color w:val="000000"/>
                <w:kern w:val="0"/>
                <w:sz w:val="23"/>
              </w:rPr>
              <w:t>序号</w:t>
            </w:r>
          </w:p>
        </w:tc>
        <w:tc>
          <w:tcPr>
            <w:tcW w:w="1507" w:type="dxa"/>
            <w:vAlign w:val="center"/>
          </w:tcPr>
          <w:p w:rsidR="00C472E2" w:rsidRPr="00D95BD7" w:rsidRDefault="00C472E2" w:rsidP="00FE516E">
            <w:pPr>
              <w:widowControl/>
              <w:spacing w:line="276" w:lineRule="auto"/>
              <w:jc w:val="center"/>
              <w:rPr>
                <w:rFonts w:ascii="Times New Roman" w:eastAsia="黑体" w:hAnsi="Times New Roman"/>
                <w:color w:val="000000"/>
                <w:kern w:val="0"/>
                <w:sz w:val="23"/>
                <w:szCs w:val="23"/>
              </w:rPr>
            </w:pPr>
            <w:r w:rsidRPr="00D95BD7">
              <w:rPr>
                <w:rFonts w:ascii="Times New Roman" w:eastAsia="黑体" w:hAnsi="Times New Roman"/>
                <w:bCs/>
                <w:color w:val="000000"/>
                <w:kern w:val="0"/>
                <w:sz w:val="23"/>
              </w:rPr>
              <w:t>类别</w:t>
            </w:r>
          </w:p>
        </w:tc>
        <w:tc>
          <w:tcPr>
            <w:tcW w:w="3009" w:type="dxa"/>
            <w:vAlign w:val="center"/>
          </w:tcPr>
          <w:p w:rsidR="00C472E2" w:rsidRPr="00D95BD7" w:rsidRDefault="00C472E2" w:rsidP="00817AC4">
            <w:pPr>
              <w:widowControl/>
              <w:spacing w:line="276" w:lineRule="auto"/>
              <w:jc w:val="center"/>
              <w:rPr>
                <w:rFonts w:ascii="Times New Roman" w:eastAsia="黑体" w:hAnsi="Times New Roman"/>
                <w:color w:val="000000"/>
                <w:kern w:val="0"/>
                <w:sz w:val="23"/>
                <w:szCs w:val="23"/>
              </w:rPr>
            </w:pPr>
            <w:r w:rsidRPr="00D95BD7">
              <w:rPr>
                <w:rFonts w:ascii="Times New Roman" w:eastAsia="黑体" w:hAnsi="Times New Roman"/>
                <w:bCs/>
                <w:color w:val="000000"/>
                <w:kern w:val="0"/>
                <w:sz w:val="23"/>
              </w:rPr>
              <w:t>公开事项</w:t>
            </w:r>
          </w:p>
        </w:tc>
        <w:tc>
          <w:tcPr>
            <w:tcW w:w="2068" w:type="dxa"/>
            <w:vAlign w:val="center"/>
          </w:tcPr>
          <w:p w:rsidR="00C472E2" w:rsidRPr="00D95BD7" w:rsidRDefault="00C472E2">
            <w:pPr>
              <w:widowControl/>
              <w:spacing w:line="276" w:lineRule="auto"/>
              <w:jc w:val="center"/>
              <w:rPr>
                <w:rFonts w:ascii="Times New Roman" w:eastAsia="黑体" w:hAnsi="Times New Roman"/>
                <w:color w:val="000000"/>
                <w:kern w:val="0"/>
                <w:sz w:val="23"/>
                <w:szCs w:val="23"/>
              </w:rPr>
            </w:pPr>
            <w:r w:rsidRPr="00D95BD7">
              <w:rPr>
                <w:rFonts w:ascii="Times New Roman" w:eastAsia="黑体" w:hAnsi="Times New Roman"/>
                <w:bCs/>
                <w:color w:val="000000"/>
                <w:kern w:val="0"/>
                <w:sz w:val="23"/>
              </w:rPr>
              <w:t>公开形式</w:t>
            </w:r>
          </w:p>
        </w:tc>
        <w:tc>
          <w:tcPr>
            <w:tcW w:w="6866" w:type="dxa"/>
            <w:vAlign w:val="center"/>
          </w:tcPr>
          <w:p w:rsidR="00C472E2" w:rsidRPr="00D95BD7" w:rsidRDefault="00C472E2">
            <w:pPr>
              <w:widowControl/>
              <w:spacing w:line="276" w:lineRule="auto"/>
              <w:jc w:val="center"/>
              <w:rPr>
                <w:rFonts w:ascii="Times New Roman" w:eastAsia="黑体" w:hAnsi="Times New Roman"/>
                <w:color w:val="000000"/>
                <w:kern w:val="0"/>
                <w:sz w:val="23"/>
                <w:szCs w:val="23"/>
              </w:rPr>
            </w:pPr>
            <w:r w:rsidRPr="00D95BD7">
              <w:rPr>
                <w:rFonts w:ascii="Times New Roman" w:eastAsia="黑体" w:hAnsi="Times New Roman"/>
                <w:bCs/>
                <w:color w:val="000000"/>
                <w:kern w:val="0"/>
                <w:sz w:val="23"/>
              </w:rPr>
              <w:t>链接地址</w:t>
            </w:r>
          </w:p>
        </w:tc>
      </w:tr>
      <w:tr w:rsidR="00C472E2" w:rsidRPr="00D95BD7" w:rsidTr="00FE516E">
        <w:trPr>
          <w:trHeight w:val="405"/>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1</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基本信息（</w:t>
            </w:r>
            <w:r w:rsidRPr="00D95BD7">
              <w:rPr>
                <w:rFonts w:ascii="Times New Roman" w:hAnsi="Times New Roman"/>
                <w:color w:val="000000"/>
                <w:kern w:val="0"/>
                <w:sz w:val="23"/>
                <w:szCs w:val="23"/>
              </w:rPr>
              <w:t>6</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w:t>
            </w:r>
            <w:r w:rsidRPr="00D95BD7">
              <w:rPr>
                <w:rFonts w:ascii="Times New Roman" w:hAnsi="Times New Roman"/>
                <w:color w:val="000000"/>
                <w:kern w:val="0"/>
                <w:sz w:val="23"/>
                <w:szCs w:val="23"/>
              </w:rPr>
              <w:t>）办学规模、校级领导班子简介及分工、学校机构设置、学科情况、专业情况、各类在校生情况、教师和专业技术人员数量等办学基本情况</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学校主页、</w:t>
            </w:r>
          </w:p>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rsidP="00214C26">
            <w:p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1.</w:t>
            </w:r>
            <w:r w:rsidRPr="00D95BD7">
              <w:rPr>
                <w:rFonts w:ascii="Times New Roman" w:hAnsi="Times New Roman"/>
                <w:color w:val="000000"/>
                <w:kern w:val="0"/>
                <w:sz w:val="23"/>
                <w:szCs w:val="23"/>
              </w:rPr>
              <w:t>学校主页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学校概况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http://www.scut.edu.cn/new/8995/list.htm</w:t>
            </w:r>
          </w:p>
          <w:p w:rsidR="00C472E2" w:rsidRPr="00D95BD7" w:rsidRDefault="00C472E2" w:rsidP="00214C26">
            <w:p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学校主页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学校领导</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rsidP="00214C26">
            <w:p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http://www.scut.edu.cn/new/9019/list.htm</w:t>
            </w:r>
          </w:p>
          <w:p w:rsidR="00C472E2" w:rsidRPr="00D95BD7" w:rsidRDefault="00C472E2" w:rsidP="00214C26">
            <w:p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3.</w:t>
            </w:r>
            <w:r w:rsidRPr="00D95BD7">
              <w:rPr>
                <w:rFonts w:ascii="Times New Roman" w:hAnsi="Times New Roman"/>
                <w:color w:val="000000"/>
                <w:kern w:val="0"/>
                <w:sz w:val="23"/>
                <w:szCs w:val="23"/>
              </w:rPr>
              <w:t>学校主页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机构设置</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rsidP="00817AC4">
            <w:pPr>
              <w:widowControl/>
              <w:spacing w:line="276" w:lineRule="auto"/>
              <w:jc w:val="left"/>
              <w:rPr>
                <w:rFonts w:ascii="Times New Roman" w:hAnsi="Times New Roman"/>
                <w:color w:val="000000"/>
                <w:kern w:val="0"/>
                <w:szCs w:val="21"/>
              </w:rPr>
            </w:pPr>
            <w:r w:rsidRPr="00D95BD7">
              <w:rPr>
                <w:rFonts w:ascii="Times New Roman" w:hAnsi="Times New Roman"/>
                <w:color w:val="000000"/>
                <w:kern w:val="0"/>
                <w:sz w:val="23"/>
                <w:szCs w:val="23"/>
              </w:rPr>
              <w:t>http://www.scut.edu.cn/new/8996/list.htm</w:t>
            </w:r>
          </w:p>
        </w:tc>
      </w:tr>
      <w:tr w:rsidR="00C472E2" w:rsidRPr="00D95BD7" w:rsidTr="00FE516E">
        <w:trPr>
          <w:trHeight w:val="39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）学校章程及制定的各项规章制度</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办公门户</w:t>
            </w:r>
          </w:p>
        </w:tc>
        <w:tc>
          <w:tcPr>
            <w:tcW w:w="6866" w:type="dxa"/>
            <w:vAlign w:val="center"/>
          </w:tcPr>
          <w:p w:rsidR="00C472E2" w:rsidRPr="00D95BD7" w:rsidRDefault="00C472E2" w:rsidP="00214C26">
            <w:p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rsidP="00214C26">
            <w:p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1.“</w:t>
            </w:r>
            <w:r w:rsidRPr="00D95BD7">
              <w:rPr>
                <w:rFonts w:ascii="Times New Roman" w:hAnsi="Times New Roman"/>
                <w:color w:val="000000"/>
                <w:kern w:val="0"/>
                <w:sz w:val="23"/>
                <w:szCs w:val="23"/>
              </w:rPr>
              <w:t>学校基本情况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章程建设</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http://xxgk.88a.cas.scut.edu.cn:7070/section/index.jsp?directoryId=99</w:t>
            </w:r>
          </w:p>
          <w:p w:rsidR="00C472E2" w:rsidRPr="00D95BD7" w:rsidRDefault="00C472E2" w:rsidP="00214C26">
            <w:p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学校基本情况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制度规范</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http://xxgk.88a.cas.scut.edu.cn:7070/section/index.jsp?directoryId=100</w:t>
            </w:r>
          </w:p>
          <w:p w:rsidR="00C472E2" w:rsidRPr="00D95BD7" w:rsidRDefault="00C472E2" w:rsidP="00214C26">
            <w:p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3“</w:t>
            </w:r>
            <w:r w:rsidRPr="00D95BD7">
              <w:rPr>
                <w:rFonts w:ascii="Times New Roman" w:hAnsi="Times New Roman"/>
                <w:color w:val="000000"/>
                <w:kern w:val="0"/>
                <w:sz w:val="23"/>
                <w:szCs w:val="23"/>
              </w:rPr>
              <w:t>学校基本情况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综合管理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rsidP="00817AC4">
            <w:pPr>
              <w:widowControl/>
              <w:spacing w:line="276" w:lineRule="auto"/>
              <w:jc w:val="left"/>
              <w:rPr>
                <w:rFonts w:ascii="Times New Roman" w:hAnsi="Times New Roman"/>
                <w:color w:val="000000"/>
                <w:kern w:val="0"/>
                <w:szCs w:val="21"/>
              </w:rPr>
            </w:pPr>
            <w:r w:rsidRPr="00D95BD7">
              <w:rPr>
                <w:rFonts w:ascii="Times New Roman" w:hAnsi="Times New Roman"/>
                <w:color w:val="000000"/>
                <w:kern w:val="0"/>
                <w:sz w:val="23"/>
                <w:szCs w:val="23"/>
              </w:rPr>
              <w:t>http://xxgk.88a.cas.scut.edu.cn:7070/section/index.jsp?directoryId=15</w:t>
            </w:r>
          </w:p>
        </w:tc>
      </w:tr>
      <w:tr w:rsidR="00C472E2" w:rsidRPr="00D95BD7" w:rsidTr="00FE516E">
        <w:trPr>
          <w:trHeight w:val="37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w:t>
            </w:r>
            <w:r w:rsidRPr="00D95BD7">
              <w:rPr>
                <w:rFonts w:ascii="Times New Roman" w:hAnsi="Times New Roman"/>
                <w:color w:val="000000"/>
                <w:kern w:val="0"/>
                <w:sz w:val="23"/>
                <w:szCs w:val="23"/>
              </w:rPr>
              <w:t>）教职工代表大会相关制度、工作报告</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学校基本情况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章程建设</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http://xxgk.88a.cas.scut.edu.cn:7070/section/index.jsp?directoryId=99</w:t>
            </w:r>
          </w:p>
        </w:tc>
      </w:tr>
      <w:tr w:rsidR="00C472E2" w:rsidRPr="00D95BD7" w:rsidTr="00FE516E">
        <w:trPr>
          <w:trHeight w:val="36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w:t>
            </w:r>
            <w:r w:rsidRPr="00D95BD7">
              <w:rPr>
                <w:rFonts w:ascii="Times New Roman" w:hAnsi="Times New Roman"/>
                <w:color w:val="000000"/>
                <w:kern w:val="0"/>
                <w:sz w:val="23"/>
                <w:szCs w:val="23"/>
              </w:rPr>
              <w:t>）学术委员会相关制度、年度报告</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Cs w:val="21"/>
              </w:rPr>
              <w:t>学校基本情况</w:t>
            </w:r>
            <w:r w:rsidRPr="00D95BD7">
              <w:rPr>
                <w:rFonts w:ascii="Times New Roman" w:hAnsi="Times New Roman"/>
                <w:color w:val="000000"/>
                <w:kern w:val="0"/>
                <w:szCs w:val="21"/>
              </w:rPr>
              <w:t>/</w:t>
            </w:r>
            <w:r w:rsidRPr="00D95BD7">
              <w:rPr>
                <w:rFonts w:ascii="Times New Roman" w:hAnsi="Times New Roman"/>
                <w:color w:val="000000"/>
                <w:kern w:val="0"/>
                <w:szCs w:val="21"/>
              </w:rPr>
              <w:t>章程建设</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http://xxgk.88a.cas.scut.edu.cn:7070/section/index.jsp?directoryId=99</w:t>
            </w:r>
          </w:p>
        </w:tc>
      </w:tr>
      <w:tr w:rsidR="00C472E2" w:rsidRPr="00D95BD7" w:rsidTr="00FE516E">
        <w:trPr>
          <w:trHeight w:val="51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5</w:t>
            </w:r>
            <w:r w:rsidRPr="00D95BD7">
              <w:rPr>
                <w:rFonts w:ascii="Times New Roman" w:hAnsi="Times New Roman"/>
                <w:color w:val="000000"/>
                <w:kern w:val="0"/>
                <w:sz w:val="23"/>
                <w:szCs w:val="23"/>
              </w:rPr>
              <w:t>）学校发展规划、年度工作计划及重点工作安排</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Cs w:val="21"/>
              </w:rPr>
              <w:t>学校基本情况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整体工作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w:t>
            </w:r>
            <w:proofErr w:type="gramStart"/>
            <w:r w:rsidRPr="00D95BD7">
              <w:rPr>
                <w:rFonts w:ascii="Times New Roman" w:hAnsi="Times New Roman"/>
                <w:color w:val="000000"/>
                <w:kern w:val="0"/>
                <w:sz w:val="23"/>
                <w:szCs w:val="23"/>
              </w:rPr>
              <w:t>链接链接</w:t>
            </w:r>
            <w:proofErr w:type="gramEnd"/>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http://xxgk.88a.cas.scut.edu.cn:7070/section/index.jsp?directoryId=101</w:t>
            </w:r>
          </w:p>
        </w:tc>
      </w:tr>
      <w:tr w:rsidR="00C472E2" w:rsidRPr="00D95BD7" w:rsidTr="00FE516E">
        <w:trPr>
          <w:trHeight w:val="40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6</w:t>
            </w:r>
            <w:r w:rsidRPr="00D95BD7">
              <w:rPr>
                <w:rFonts w:ascii="Times New Roman" w:hAnsi="Times New Roman"/>
                <w:color w:val="000000"/>
                <w:kern w:val="0"/>
                <w:sz w:val="23"/>
                <w:szCs w:val="23"/>
              </w:rPr>
              <w:t>）信息公开年度报告</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Cs w:val="21"/>
              </w:rPr>
              <w:t>学校基本情况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整体工作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w:t>
            </w:r>
            <w:proofErr w:type="gramStart"/>
            <w:r w:rsidRPr="00D95BD7">
              <w:rPr>
                <w:rFonts w:ascii="Times New Roman" w:hAnsi="Times New Roman"/>
                <w:color w:val="000000"/>
                <w:kern w:val="0"/>
                <w:sz w:val="23"/>
                <w:szCs w:val="23"/>
              </w:rPr>
              <w:t>链接链接</w:t>
            </w:r>
            <w:proofErr w:type="gramEnd"/>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http://xxgk.88a.cas.scut.edu.cn:7070/section/index.jsp?directoryId=101</w:t>
            </w:r>
          </w:p>
        </w:tc>
      </w:tr>
      <w:tr w:rsidR="00C472E2" w:rsidRPr="00D95BD7" w:rsidTr="00FE516E">
        <w:trPr>
          <w:trHeight w:val="315"/>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2</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招生考试信息（</w:t>
            </w:r>
            <w:r w:rsidRPr="00D95BD7">
              <w:rPr>
                <w:rFonts w:ascii="Times New Roman" w:hAnsi="Times New Roman"/>
                <w:color w:val="000000"/>
                <w:kern w:val="0"/>
                <w:sz w:val="23"/>
                <w:szCs w:val="23"/>
              </w:rPr>
              <w:t>8</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7</w:t>
            </w:r>
            <w:r w:rsidRPr="00D95BD7">
              <w:rPr>
                <w:rFonts w:ascii="Times New Roman" w:hAnsi="Times New Roman"/>
                <w:color w:val="000000"/>
                <w:kern w:val="0"/>
                <w:sz w:val="23"/>
                <w:szCs w:val="23"/>
              </w:rPr>
              <w:t>）招生章程及特殊类型招生办法，分批次、分科类招生计划</w:t>
            </w:r>
          </w:p>
        </w:tc>
        <w:tc>
          <w:tcPr>
            <w:tcW w:w="2068" w:type="dxa"/>
            <w:vAlign w:val="center"/>
          </w:tcPr>
          <w:p w:rsidR="00C472E2" w:rsidRPr="00D95BD7" w:rsidRDefault="00363A03"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r w:rsidR="00C472E2"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本科生招生</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http://xxgk.88a.cas.scut.edu.cn:7070/section/index.jsp?directoryId=103</w:t>
            </w:r>
          </w:p>
        </w:tc>
      </w:tr>
      <w:tr w:rsidR="00C472E2" w:rsidRPr="00D95BD7" w:rsidTr="00FE516E">
        <w:trPr>
          <w:trHeight w:val="45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8</w:t>
            </w:r>
            <w:r w:rsidRPr="00D95BD7">
              <w:rPr>
                <w:rFonts w:ascii="Times New Roman" w:hAnsi="Times New Roman"/>
                <w:color w:val="000000"/>
                <w:kern w:val="0"/>
                <w:sz w:val="23"/>
                <w:szCs w:val="23"/>
              </w:rPr>
              <w:t>）保送、自主选拔录取、高水平运动员和艺术特长生招生等特殊类型招生入选考生资格及测试结果</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w:t>
            </w:r>
            <w:r w:rsidR="00363A03" w:rsidRPr="00D95BD7">
              <w:rPr>
                <w:rFonts w:ascii="Times New Roman" w:hAnsi="Times New Roman"/>
                <w:color w:val="000000"/>
                <w:kern w:val="0"/>
                <w:sz w:val="23"/>
                <w:szCs w:val="23"/>
              </w:rPr>
              <w:t>公开</w:t>
            </w:r>
            <w:r w:rsidRPr="00D95BD7">
              <w:rPr>
                <w:rFonts w:ascii="Times New Roman" w:hAnsi="Times New Roman"/>
                <w:color w:val="000000"/>
                <w:kern w:val="0"/>
                <w:sz w:val="23"/>
                <w:szCs w:val="23"/>
              </w:rPr>
              <w:t>网、学校专门网站、</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国家专门网站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t>1.</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本科生招生</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http://xxgk.88a.cas.scut.edu.cn:7070/section/index.jsp?directoryId=103</w:t>
            </w:r>
            <w:r w:rsidRPr="00D95BD7">
              <w:rPr>
                <w:rFonts w:ascii="Times New Roman" w:hAnsi="Times New Roman"/>
                <w:color w:val="000000"/>
                <w:kern w:val="0"/>
                <w:sz w:val="23"/>
                <w:szCs w:val="23"/>
              </w:rPr>
              <w:br/>
              <w:t>2.</w:t>
            </w:r>
            <w:r w:rsidRPr="00D95BD7">
              <w:rPr>
                <w:rFonts w:ascii="Times New Roman" w:hAnsi="Times New Roman"/>
                <w:color w:val="000000"/>
                <w:kern w:val="0"/>
                <w:sz w:val="23"/>
                <w:szCs w:val="23"/>
              </w:rPr>
              <w:t>国家</w:t>
            </w:r>
            <w:r w:rsidRPr="00D95BD7">
              <w:rPr>
                <w:rFonts w:ascii="Times New Roman" w:hAnsi="Times New Roman"/>
                <w:color w:val="000000"/>
                <w:kern w:val="0"/>
                <w:sz w:val="23"/>
                <w:szCs w:val="23"/>
              </w:rPr>
              <w:t>“</w:t>
            </w:r>
            <w:proofErr w:type="gramStart"/>
            <w:r w:rsidRPr="00D95BD7">
              <w:rPr>
                <w:rFonts w:ascii="Times New Roman" w:hAnsi="Times New Roman"/>
                <w:color w:val="000000"/>
                <w:kern w:val="0"/>
                <w:sz w:val="23"/>
                <w:szCs w:val="23"/>
              </w:rPr>
              <w:t>阳光高考网</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名单公示栏目链接</w:t>
            </w:r>
            <w:proofErr w:type="gramEnd"/>
            <w:r w:rsidRPr="00D95BD7">
              <w:rPr>
                <w:rFonts w:ascii="Times New Roman" w:hAnsi="Times New Roman"/>
                <w:color w:val="000000"/>
                <w:kern w:val="0"/>
                <w:sz w:val="23"/>
                <w:szCs w:val="23"/>
              </w:rPr>
              <w:t>：</w:t>
            </w:r>
            <w:hyperlink r:id="rId9" w:history="1">
              <w:r w:rsidRPr="00D95BD7">
                <w:rPr>
                  <w:rFonts w:ascii="Times New Roman" w:hAnsi="Times New Roman"/>
                  <w:color w:val="000000"/>
                  <w:kern w:val="0"/>
                  <w:sz w:val="23"/>
                  <w:szCs w:val="23"/>
                </w:rPr>
                <w:t>http://gaokao.chsi.com.cn/zsgs/mdgs.jsp</w:t>
              </w:r>
            </w:hyperlink>
          </w:p>
        </w:tc>
      </w:tr>
      <w:tr w:rsidR="00C472E2" w:rsidRPr="00D95BD7" w:rsidTr="00FE516E">
        <w:trPr>
          <w:trHeight w:val="28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9</w:t>
            </w:r>
            <w:r w:rsidRPr="00D95BD7">
              <w:rPr>
                <w:rFonts w:ascii="Times New Roman" w:hAnsi="Times New Roman"/>
                <w:color w:val="000000"/>
                <w:kern w:val="0"/>
                <w:sz w:val="23"/>
                <w:szCs w:val="23"/>
              </w:rPr>
              <w:t>）考生个人录取信息查询渠道和办法，分批次、分科类录取人数和录取最低分</w:t>
            </w:r>
          </w:p>
        </w:tc>
        <w:tc>
          <w:tcPr>
            <w:tcW w:w="2068" w:type="dxa"/>
            <w:vAlign w:val="center"/>
          </w:tcPr>
          <w:p w:rsidR="00363A03" w:rsidRPr="00D95BD7" w:rsidRDefault="00363A03"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r w:rsidR="00C472E2" w:rsidRPr="00D95BD7">
              <w:rPr>
                <w:rFonts w:ascii="Times New Roman" w:hAnsi="Times New Roman"/>
                <w:color w:val="000000"/>
                <w:kern w:val="0"/>
                <w:sz w:val="23"/>
                <w:szCs w:val="23"/>
              </w:rPr>
              <w:t>、</w:t>
            </w:r>
          </w:p>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本科生招生</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http://xxgk.88a.cas.scut.edu.cn:7070/section/index.jsp?directoryId=103</w:t>
            </w:r>
          </w:p>
        </w:tc>
      </w:tr>
      <w:tr w:rsidR="00C472E2" w:rsidRPr="00D95BD7" w:rsidTr="00FE516E">
        <w:trPr>
          <w:trHeight w:val="43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10</w:t>
            </w:r>
            <w:r w:rsidRPr="00D95BD7">
              <w:rPr>
                <w:rFonts w:ascii="Times New Roman" w:hAnsi="Times New Roman"/>
                <w:color w:val="000000"/>
                <w:kern w:val="0"/>
                <w:sz w:val="23"/>
                <w:szCs w:val="23"/>
              </w:rPr>
              <w:t>）招生咨询及考生申诉渠道，新生复查期间有关举报、调查及处理结果</w:t>
            </w:r>
          </w:p>
        </w:tc>
        <w:tc>
          <w:tcPr>
            <w:tcW w:w="2068" w:type="dxa"/>
            <w:vAlign w:val="center"/>
          </w:tcPr>
          <w:p w:rsidR="00363A03" w:rsidRPr="00D95BD7" w:rsidRDefault="00363A03"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r w:rsidR="00C472E2" w:rsidRPr="00D95BD7">
              <w:rPr>
                <w:rFonts w:ascii="Times New Roman" w:hAnsi="Times New Roman"/>
                <w:color w:val="000000"/>
                <w:kern w:val="0"/>
                <w:sz w:val="23"/>
                <w:szCs w:val="23"/>
              </w:rPr>
              <w:t>、</w:t>
            </w:r>
          </w:p>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本科生招生</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http://xxgk.88a.cas.scut.edu.cn:7070/section/index.jsp?directoryId=103</w:t>
            </w:r>
          </w:p>
        </w:tc>
      </w:tr>
      <w:tr w:rsidR="00C472E2" w:rsidRPr="00D95BD7" w:rsidTr="00FE516E">
        <w:trPr>
          <w:trHeight w:val="239"/>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11</w:t>
            </w:r>
            <w:r w:rsidRPr="00D95BD7">
              <w:rPr>
                <w:rFonts w:ascii="Times New Roman" w:hAnsi="Times New Roman"/>
                <w:color w:val="000000"/>
                <w:kern w:val="0"/>
                <w:sz w:val="23"/>
                <w:szCs w:val="23"/>
              </w:rPr>
              <w:t>）研究生招生简章、招生专业目录、复试录取办法，各院（系、所）或学科、专业招收研究生人数</w:t>
            </w:r>
          </w:p>
        </w:tc>
        <w:tc>
          <w:tcPr>
            <w:tcW w:w="2068" w:type="dxa"/>
            <w:vAlign w:val="center"/>
          </w:tcPr>
          <w:p w:rsidR="00363A03" w:rsidRPr="00D95BD7" w:rsidRDefault="00363A03"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r w:rsidR="00C472E2" w:rsidRPr="00D95BD7">
              <w:rPr>
                <w:rFonts w:ascii="Times New Roman" w:hAnsi="Times New Roman"/>
                <w:color w:val="000000"/>
                <w:kern w:val="0"/>
                <w:sz w:val="23"/>
                <w:szCs w:val="23"/>
              </w:rPr>
              <w:t>、</w:t>
            </w:r>
          </w:p>
          <w:p w:rsidR="00817AC4"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学校专门网站、</w:t>
            </w:r>
          </w:p>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国家专门网站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numPr>
                <w:ilvl w:val="0"/>
                <w:numId w:val="2"/>
              </w:numPr>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研究生招生</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http://xxgk.88a.cas.scut.edu.cn:7070/section/index.jsp?directoryId=104</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中国研究生招生信息网链接：</w:t>
            </w:r>
            <w:r w:rsidRPr="00D95BD7">
              <w:rPr>
                <w:rFonts w:ascii="Times New Roman" w:hAnsi="Times New Roman"/>
                <w:color w:val="000000"/>
                <w:kern w:val="0"/>
                <w:sz w:val="23"/>
                <w:szCs w:val="23"/>
              </w:rPr>
              <w:t>http://yz.chsi.com.cn/</w:t>
            </w:r>
          </w:p>
        </w:tc>
      </w:tr>
      <w:tr w:rsidR="00C472E2" w:rsidRPr="00D95BD7" w:rsidTr="00FE516E">
        <w:trPr>
          <w:trHeight w:val="39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12</w:t>
            </w:r>
            <w:r w:rsidRPr="00D95BD7">
              <w:rPr>
                <w:rFonts w:ascii="Times New Roman" w:hAnsi="Times New Roman"/>
                <w:color w:val="000000"/>
                <w:kern w:val="0"/>
                <w:sz w:val="23"/>
                <w:szCs w:val="23"/>
              </w:rPr>
              <w:t>）参加研究生复试的考生成绩</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研究生招生</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rPr>
              <w:t>：</w:t>
            </w:r>
            <w:r w:rsidRPr="00D95BD7">
              <w:rPr>
                <w:rFonts w:ascii="Times New Roman" w:hAnsi="Times New Roman"/>
                <w:color w:val="000000"/>
                <w:kern w:val="0"/>
                <w:sz w:val="23"/>
                <w:szCs w:val="23"/>
              </w:rPr>
              <w:t>http://xxgk.88a.cas.scut.edu.cn:7070/section/index.jsp?directoryId=104</w:t>
            </w:r>
          </w:p>
        </w:tc>
      </w:tr>
      <w:tr w:rsidR="00C472E2" w:rsidRPr="00D95BD7" w:rsidTr="00FE516E">
        <w:trPr>
          <w:trHeight w:val="54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13</w:t>
            </w:r>
            <w:r w:rsidRPr="00D95BD7">
              <w:rPr>
                <w:rFonts w:ascii="Times New Roman" w:hAnsi="Times New Roman"/>
                <w:color w:val="000000"/>
                <w:kern w:val="0"/>
                <w:sz w:val="23"/>
                <w:szCs w:val="23"/>
              </w:rPr>
              <w:t>）拟录取研究生名单</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t>1.</w:t>
            </w:r>
            <w:r w:rsidRPr="00D95BD7">
              <w:rPr>
                <w:rFonts w:ascii="Times New Roman" w:hAnsi="Times New Roman"/>
                <w:color w:val="000000"/>
                <w:kern w:val="0"/>
                <w:sz w:val="23"/>
                <w:szCs w:val="23"/>
              </w:rPr>
              <w:t>学校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招生工作办公室网</w:t>
            </w:r>
            <w:r w:rsidRPr="00D95BD7">
              <w:rPr>
                <w:rFonts w:ascii="Times New Roman" w:hAnsi="Times New Roman"/>
                <w:color w:val="000000"/>
                <w:kern w:val="0"/>
                <w:sz w:val="23"/>
                <w:szCs w:val="23"/>
              </w:rPr>
              <w:t>”2018</w:t>
            </w:r>
            <w:r w:rsidRPr="00D95BD7">
              <w:rPr>
                <w:rFonts w:ascii="Times New Roman" w:hAnsi="Times New Roman"/>
                <w:color w:val="000000"/>
                <w:kern w:val="0"/>
                <w:sz w:val="23"/>
                <w:szCs w:val="23"/>
              </w:rPr>
              <w:t>年拟录取博士研究生名单公示链接：</w:t>
            </w:r>
            <w:r w:rsidRPr="00D95BD7">
              <w:rPr>
                <w:rFonts w:ascii="Times New Roman" w:hAnsi="Times New Roman"/>
                <w:color w:val="000000"/>
                <w:kern w:val="0"/>
                <w:sz w:val="23"/>
                <w:szCs w:val="23"/>
              </w:rPr>
              <w:t>http://admission.scut.edu.cn/2018/0705/c17750a292221/page.htm</w:t>
            </w:r>
            <w:r w:rsidRPr="00D95BD7">
              <w:rPr>
                <w:rFonts w:ascii="Times New Roman" w:hAnsi="Times New Roman"/>
                <w:color w:val="000000"/>
                <w:kern w:val="0"/>
                <w:sz w:val="23"/>
                <w:szCs w:val="23"/>
              </w:rPr>
              <w:br/>
              <w:t>2.</w:t>
            </w:r>
            <w:r w:rsidRPr="00D95BD7">
              <w:rPr>
                <w:rFonts w:ascii="Times New Roman" w:hAnsi="Times New Roman"/>
                <w:color w:val="000000"/>
                <w:kern w:val="0"/>
                <w:sz w:val="23"/>
                <w:szCs w:val="23"/>
              </w:rPr>
              <w:t>学校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招生工作办公室网</w:t>
            </w:r>
            <w:r w:rsidRPr="00D95BD7">
              <w:rPr>
                <w:rFonts w:ascii="Times New Roman" w:hAnsi="Times New Roman"/>
                <w:color w:val="000000"/>
                <w:kern w:val="0"/>
                <w:sz w:val="23"/>
                <w:szCs w:val="23"/>
              </w:rPr>
              <w:t>”2018</w:t>
            </w:r>
            <w:r w:rsidRPr="00D95BD7">
              <w:rPr>
                <w:rFonts w:ascii="Times New Roman" w:hAnsi="Times New Roman"/>
                <w:color w:val="000000"/>
                <w:kern w:val="0"/>
                <w:sz w:val="23"/>
                <w:szCs w:val="23"/>
              </w:rPr>
              <w:t>年拟录取硕士研究生名单公示链接：</w:t>
            </w:r>
            <w:r w:rsidRPr="00D95BD7">
              <w:rPr>
                <w:rFonts w:ascii="Times New Roman" w:hAnsi="Times New Roman"/>
                <w:color w:val="000000"/>
                <w:kern w:val="0"/>
                <w:sz w:val="23"/>
                <w:szCs w:val="23"/>
              </w:rPr>
              <w:t>http://admission.scut.edu.cn/2018/0524/c17751a292182/page.htm</w:t>
            </w:r>
          </w:p>
        </w:tc>
      </w:tr>
      <w:tr w:rsidR="00C472E2" w:rsidRPr="00D95BD7" w:rsidTr="00FE516E">
        <w:trPr>
          <w:trHeight w:val="37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14</w:t>
            </w:r>
            <w:r w:rsidRPr="00D95BD7">
              <w:rPr>
                <w:rFonts w:ascii="Times New Roman" w:hAnsi="Times New Roman"/>
                <w:color w:val="000000"/>
                <w:kern w:val="0"/>
                <w:sz w:val="23"/>
                <w:szCs w:val="23"/>
              </w:rPr>
              <w:t>）研究生招生咨询及申诉渠道</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研究生招生</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http://admission.scut.edu.cn/17527/list.htm</w:t>
            </w:r>
          </w:p>
        </w:tc>
      </w:tr>
      <w:tr w:rsidR="00C472E2" w:rsidRPr="00D95BD7" w:rsidTr="00FE516E">
        <w:trPr>
          <w:trHeight w:val="495"/>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3</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财务、资产及收费信息（</w:t>
            </w:r>
            <w:r w:rsidRPr="00D95BD7">
              <w:rPr>
                <w:rFonts w:ascii="Times New Roman" w:hAnsi="Times New Roman"/>
                <w:color w:val="000000"/>
                <w:kern w:val="0"/>
                <w:sz w:val="23"/>
                <w:szCs w:val="23"/>
              </w:rPr>
              <w:t>7</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15</w:t>
            </w:r>
            <w:r w:rsidRPr="00D95BD7">
              <w:rPr>
                <w:rFonts w:ascii="Times New Roman" w:hAnsi="Times New Roman"/>
                <w:color w:val="000000"/>
                <w:kern w:val="0"/>
                <w:sz w:val="23"/>
                <w:szCs w:val="23"/>
              </w:rPr>
              <w:t>）财务、资产管理制度</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t>1.</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资产与财务管理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资产管理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http://xxgk.88a.cas.scut.edu.cn:7070/section/index.jsp?directoryId=51</w:t>
            </w:r>
            <w:r w:rsidR="00A57115" w:rsidRPr="00D95BD7">
              <w:rPr>
                <w:rFonts w:ascii="Times New Roman" w:hAnsi="Times New Roman"/>
                <w:color w:val="000000"/>
                <w:kern w:val="0"/>
                <w:sz w:val="23"/>
                <w:szCs w:val="23"/>
              </w:rPr>
              <w:t>2.</w:t>
            </w:r>
            <w:r w:rsidR="00A57115" w:rsidRPr="00D95BD7">
              <w:rPr>
                <w:rFonts w:ascii="Times New Roman" w:hAnsi="Times New Roman"/>
                <w:color w:val="000000"/>
                <w:kern w:val="0"/>
                <w:sz w:val="23"/>
                <w:szCs w:val="23"/>
              </w:rPr>
              <w:lastRenderedPageBreak/>
              <w:t>2.</w:t>
            </w:r>
            <w:r w:rsidRPr="00D95BD7">
              <w:rPr>
                <w:rFonts w:ascii="Times New Roman" w:hAnsi="Times New Roman"/>
                <w:color w:val="000000"/>
                <w:kern w:val="0"/>
                <w:sz w:val="23"/>
                <w:szCs w:val="23"/>
              </w:rPr>
              <w:t>信息公开网</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学校基本信息</w:t>
            </w:r>
            <w:r w:rsidRPr="00D95BD7">
              <w:rPr>
                <w:rFonts w:ascii="Times New Roman" w:hAnsi="Times New Roman"/>
                <w:color w:val="000000"/>
                <w:kern w:val="0"/>
                <w:sz w:val="23"/>
                <w:szCs w:val="23"/>
              </w:rPr>
              <w:t>/</w:t>
            </w:r>
            <w:proofErr w:type="gramStart"/>
            <w:r w:rsidRPr="00D95BD7">
              <w:rPr>
                <w:rFonts w:ascii="Times New Roman" w:hAnsi="Times New Roman"/>
                <w:color w:val="000000"/>
                <w:kern w:val="0"/>
                <w:sz w:val="23"/>
                <w:szCs w:val="23"/>
              </w:rPr>
              <w:t>制度规范</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roofErr w:type="gramEnd"/>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http://xxgk.88a.cas.scut.edu.cn:7070/section/index.jsp?directoryId=100</w:t>
            </w:r>
          </w:p>
        </w:tc>
      </w:tr>
      <w:tr w:rsidR="00C472E2" w:rsidRPr="00D95BD7" w:rsidTr="00FE516E">
        <w:trPr>
          <w:trHeight w:val="46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16</w:t>
            </w:r>
            <w:r w:rsidRPr="00D95BD7">
              <w:rPr>
                <w:rFonts w:ascii="Times New Roman" w:hAnsi="Times New Roman"/>
                <w:color w:val="000000"/>
                <w:kern w:val="0"/>
                <w:sz w:val="23"/>
                <w:szCs w:val="23"/>
              </w:rPr>
              <w:t>）受捐赠财产的使用与管理情况</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t>1.</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资产与财务管理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受捐赠财产</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http://xxgk.88a.cas.scut.edu.cn:7070/section/index.jsp?directoryId=117</w:t>
            </w:r>
          </w:p>
        </w:tc>
      </w:tr>
      <w:tr w:rsidR="00C472E2" w:rsidRPr="00D95BD7" w:rsidTr="00FE516E">
        <w:trPr>
          <w:trHeight w:val="54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17</w:t>
            </w:r>
            <w:r w:rsidRPr="00D95BD7">
              <w:rPr>
                <w:rFonts w:ascii="Times New Roman" w:hAnsi="Times New Roman"/>
                <w:color w:val="000000"/>
                <w:kern w:val="0"/>
                <w:sz w:val="23"/>
                <w:szCs w:val="23"/>
              </w:rPr>
              <w:t>）校办企业资产、负债、国有资产保值增值等信息</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363A03"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资产与财务管理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资产管理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http://xxgk.88a.cas.scut.edu.cn:7070/section/index.jsp?directoryId=51</w:t>
            </w:r>
          </w:p>
        </w:tc>
      </w:tr>
      <w:tr w:rsidR="00C472E2" w:rsidRPr="00D95BD7" w:rsidTr="00FE516E">
        <w:trPr>
          <w:trHeight w:val="37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18</w:t>
            </w:r>
            <w:r w:rsidRPr="00D95BD7">
              <w:rPr>
                <w:rFonts w:ascii="Times New Roman" w:hAnsi="Times New Roman"/>
                <w:color w:val="000000"/>
                <w:kern w:val="0"/>
                <w:sz w:val="23"/>
                <w:szCs w:val="23"/>
              </w:rPr>
              <w:t>）仪器设备、图书、药品等物资设备采购和重大基建工程的招投标</w:t>
            </w:r>
          </w:p>
        </w:tc>
        <w:tc>
          <w:tcPr>
            <w:tcW w:w="2068" w:type="dxa"/>
            <w:vAlign w:val="center"/>
          </w:tcPr>
          <w:p w:rsidR="00363A03"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学校信息公开网、学校专门网站、</w:t>
            </w:r>
          </w:p>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地方专门网站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1.</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条件保障与后勤服务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招投标工作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http://xxgk.88a.cas.scut.edu.cn:7070/section/index.jsp?directoryId=63</w:t>
            </w:r>
            <w:r w:rsidRPr="00D95BD7">
              <w:rPr>
                <w:rFonts w:ascii="Times New Roman" w:hAnsi="Times New Roman"/>
                <w:color w:val="000000"/>
                <w:kern w:val="0"/>
                <w:sz w:val="23"/>
                <w:szCs w:val="23"/>
              </w:rPr>
              <w:br/>
              <w:t>2.</w:t>
            </w:r>
            <w:r w:rsidRPr="00D95BD7">
              <w:rPr>
                <w:rFonts w:ascii="Times New Roman" w:hAnsi="Times New Roman"/>
                <w:color w:val="000000"/>
                <w:kern w:val="0"/>
                <w:sz w:val="23"/>
                <w:szCs w:val="23"/>
              </w:rPr>
              <w:t>学校</w:t>
            </w:r>
            <w:r w:rsidRPr="00D95BD7">
              <w:rPr>
                <w:rFonts w:ascii="Times New Roman" w:hAnsi="Times New Roman"/>
                <w:color w:val="000000"/>
                <w:kern w:val="0"/>
                <w:sz w:val="23"/>
                <w:szCs w:val="23"/>
              </w:rPr>
              <w:t>“</w:t>
            </w:r>
            <w:proofErr w:type="gramStart"/>
            <w:r w:rsidRPr="00D95BD7">
              <w:rPr>
                <w:rFonts w:ascii="Times New Roman" w:hAnsi="Times New Roman"/>
                <w:color w:val="000000"/>
                <w:kern w:val="0"/>
                <w:sz w:val="23"/>
                <w:szCs w:val="23"/>
              </w:rPr>
              <w:t>招标中心</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网站链接</w:t>
            </w:r>
            <w:proofErr w:type="gramEnd"/>
            <w:r w:rsidRPr="00D95BD7">
              <w:rPr>
                <w:rFonts w:ascii="Times New Roman" w:hAnsi="Times New Roman"/>
                <w:color w:val="000000"/>
                <w:kern w:val="0"/>
                <w:sz w:val="23"/>
                <w:szCs w:val="23"/>
              </w:rPr>
              <w:t>：</w:t>
            </w:r>
            <w:r w:rsidRPr="00D95BD7">
              <w:rPr>
                <w:rFonts w:ascii="Times New Roman" w:hAnsi="Times New Roman"/>
                <w:color w:val="000000"/>
              </w:rPr>
              <w:t>http://www.scut.edu.cn/zhaobiao/</w:t>
            </w:r>
            <w:r w:rsidRPr="00D95BD7">
              <w:rPr>
                <w:rFonts w:ascii="Times New Roman" w:hAnsi="Times New Roman"/>
                <w:color w:val="000000"/>
                <w:kern w:val="0"/>
                <w:sz w:val="23"/>
                <w:szCs w:val="23"/>
              </w:rPr>
              <w:br/>
              <w:t>3.</w:t>
            </w:r>
            <w:r w:rsidRPr="00D95BD7">
              <w:rPr>
                <w:rFonts w:ascii="Times New Roman" w:hAnsi="Times New Roman"/>
                <w:color w:val="000000"/>
                <w:sz w:val="23"/>
                <w:szCs w:val="23"/>
              </w:rPr>
              <w:t>“</w:t>
            </w:r>
            <w:r w:rsidRPr="00D95BD7">
              <w:rPr>
                <w:rFonts w:ascii="Times New Roman" w:hAnsi="Times New Roman"/>
                <w:color w:val="000000"/>
                <w:sz w:val="23"/>
                <w:szCs w:val="23"/>
              </w:rPr>
              <w:t>广州公共资源交易中心</w:t>
            </w:r>
            <w:r w:rsidRPr="00D95BD7">
              <w:rPr>
                <w:rFonts w:ascii="Times New Roman" w:hAnsi="Times New Roman"/>
                <w:color w:val="000000"/>
                <w:sz w:val="23"/>
                <w:szCs w:val="23"/>
              </w:rPr>
              <w:t>”</w:t>
            </w:r>
            <w:r w:rsidRPr="00D95BD7">
              <w:rPr>
                <w:rFonts w:ascii="Times New Roman" w:hAnsi="Times New Roman"/>
                <w:color w:val="000000"/>
              </w:rPr>
              <w:t>链接：</w:t>
            </w:r>
            <w:r w:rsidRPr="00D95BD7">
              <w:rPr>
                <w:rFonts w:ascii="Times New Roman" w:hAnsi="Times New Roman"/>
                <w:color w:val="000000"/>
                <w:kern w:val="0"/>
                <w:sz w:val="23"/>
                <w:szCs w:val="23"/>
              </w:rPr>
              <w:t>http://www.gzggzy.cn/cms/index.html?siteId=1</w:t>
            </w:r>
          </w:p>
        </w:tc>
      </w:tr>
      <w:tr w:rsidR="00C472E2" w:rsidRPr="00D95BD7" w:rsidTr="00FE516E">
        <w:trPr>
          <w:trHeight w:val="52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numPr>
                <w:ilvl w:val="0"/>
                <w:numId w:val="3"/>
              </w:numPr>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收支预算总表、收入预算表、支出预算表、财政拨款支出预算表</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相关信息详见主动公开信息</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资产与财务管理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财务管理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http://xxgk.88a.cas.scut.edu.cn:7070/section/index.jsp?directoryId=52</w:t>
            </w:r>
          </w:p>
        </w:tc>
      </w:tr>
      <w:tr w:rsidR="00C472E2" w:rsidRPr="00D95BD7" w:rsidTr="00FE516E">
        <w:trPr>
          <w:trHeight w:val="93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20</w:t>
            </w:r>
            <w:r w:rsidRPr="00D95BD7">
              <w:rPr>
                <w:rFonts w:ascii="Times New Roman" w:hAnsi="Times New Roman"/>
                <w:color w:val="000000"/>
                <w:kern w:val="0"/>
                <w:sz w:val="23"/>
                <w:szCs w:val="23"/>
              </w:rPr>
              <w:t>）收支决算总表、收入决算表、支出决算表、财政拨款支出决算表</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相关信息详见主动公开信息</w:t>
            </w:r>
          </w:p>
          <w:p w:rsidR="00C472E2" w:rsidRPr="00D95BD7" w:rsidRDefault="00C472E2" w:rsidP="0024035D">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资产与财务管理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财务管理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http://xxgk.88a.cas.scut.edu.cn:7070/section/index.jsp?directoryId=52</w:t>
            </w:r>
          </w:p>
        </w:tc>
      </w:tr>
      <w:tr w:rsidR="00C472E2" w:rsidRPr="00D95BD7" w:rsidTr="00FE516E">
        <w:trPr>
          <w:trHeight w:val="33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21</w:t>
            </w:r>
            <w:r w:rsidRPr="00D95BD7">
              <w:rPr>
                <w:rFonts w:ascii="Times New Roman" w:hAnsi="Times New Roman"/>
                <w:color w:val="000000"/>
                <w:kern w:val="0"/>
                <w:sz w:val="23"/>
                <w:szCs w:val="23"/>
              </w:rPr>
              <w:t>）收费项目、收费依据、收费标准及投诉方式</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1.</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资产与财务管理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教育收费</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http://xxgk.88a.cas.scut.edu.cn:7070/section/index.jsp?directoryId=53</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学校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财务处收费科</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网站链接：</w:t>
            </w:r>
            <w:r w:rsidRPr="00D95BD7">
              <w:rPr>
                <w:rFonts w:ascii="Times New Roman" w:hAnsi="Times New Roman"/>
                <w:color w:val="000000"/>
                <w:kern w:val="0"/>
                <w:sz w:val="23"/>
                <w:szCs w:val="23"/>
              </w:rPr>
              <w:t>http://202.38.194.40:8080/cwc/index.jsp</w:t>
            </w:r>
          </w:p>
        </w:tc>
      </w:tr>
      <w:tr w:rsidR="00C472E2" w:rsidRPr="00D95BD7" w:rsidTr="00FE516E">
        <w:trPr>
          <w:trHeight w:val="315"/>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4</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人事师资信息（</w:t>
            </w:r>
            <w:r w:rsidRPr="00D95BD7">
              <w:rPr>
                <w:rFonts w:ascii="Times New Roman" w:hAnsi="Times New Roman"/>
                <w:color w:val="000000"/>
                <w:kern w:val="0"/>
                <w:sz w:val="23"/>
                <w:szCs w:val="23"/>
              </w:rPr>
              <w:t>5</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22</w:t>
            </w:r>
            <w:r w:rsidRPr="00D95BD7">
              <w:rPr>
                <w:rFonts w:ascii="Times New Roman" w:hAnsi="Times New Roman"/>
                <w:color w:val="000000"/>
                <w:kern w:val="0"/>
                <w:sz w:val="23"/>
                <w:szCs w:val="23"/>
              </w:rPr>
              <w:t>）校级领导干部社会兼职情况</w:t>
            </w:r>
          </w:p>
        </w:tc>
        <w:tc>
          <w:tcPr>
            <w:tcW w:w="2068" w:type="dxa"/>
            <w:vAlign w:val="center"/>
          </w:tcPr>
          <w:p w:rsidR="00363A03" w:rsidRPr="00D95BD7" w:rsidRDefault="00C472E2" w:rsidP="00214C26">
            <w:pPr>
              <w:widowControl/>
              <w:spacing w:line="276" w:lineRule="auto"/>
              <w:jc w:val="left"/>
              <w:rPr>
                <w:rFonts w:ascii="Times New Roman" w:hAnsi="Times New Roman"/>
                <w:color w:val="000000"/>
                <w:kern w:val="0"/>
                <w:szCs w:val="21"/>
              </w:rPr>
            </w:pPr>
            <w:r w:rsidRPr="00D95BD7">
              <w:rPr>
                <w:rFonts w:ascii="Times New Roman" w:hAnsi="Times New Roman"/>
                <w:color w:val="000000"/>
                <w:kern w:val="0"/>
                <w:szCs w:val="21"/>
              </w:rPr>
              <w:t>学校主页、</w:t>
            </w:r>
          </w:p>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Cs w:val="21"/>
              </w:rPr>
              <w:t>学校信息公开网</w:t>
            </w:r>
          </w:p>
        </w:tc>
        <w:tc>
          <w:tcPr>
            <w:tcW w:w="6866" w:type="dxa"/>
            <w:vAlign w:val="center"/>
          </w:tcPr>
          <w:p w:rsidR="00C472E2" w:rsidRPr="00D95BD7" w:rsidRDefault="00C472E2" w:rsidP="00214C26">
            <w:pPr>
              <w:spacing w:line="276" w:lineRule="auto"/>
              <w:ind w:right="210"/>
              <w:jc w:val="left"/>
              <w:rPr>
                <w:rFonts w:ascii="Times New Roman" w:hAnsi="Times New Roman"/>
                <w:color w:val="000000"/>
                <w:kern w:val="0"/>
                <w:szCs w:val="21"/>
              </w:rPr>
            </w:pPr>
            <w:r w:rsidRPr="00D95BD7">
              <w:rPr>
                <w:rFonts w:ascii="Times New Roman" w:hAnsi="Times New Roman"/>
                <w:color w:val="000000"/>
                <w:kern w:val="0"/>
                <w:szCs w:val="21"/>
              </w:rPr>
              <w:t>相关信息详见：</w:t>
            </w:r>
          </w:p>
          <w:p w:rsidR="00C472E2" w:rsidRPr="00D95BD7" w:rsidRDefault="00C472E2" w:rsidP="00817AC4">
            <w:pPr>
              <w:widowControl/>
              <w:spacing w:line="276" w:lineRule="auto"/>
              <w:jc w:val="left"/>
              <w:rPr>
                <w:rFonts w:ascii="Times New Roman" w:hAnsi="Times New Roman"/>
                <w:color w:val="000000"/>
              </w:rPr>
            </w:pPr>
            <w:r w:rsidRPr="00D95BD7">
              <w:rPr>
                <w:rFonts w:ascii="Times New Roman" w:hAnsi="Times New Roman"/>
                <w:color w:val="000000"/>
                <w:kern w:val="0"/>
                <w:szCs w:val="21"/>
              </w:rPr>
              <w:t>学校主页</w:t>
            </w:r>
            <w:r w:rsidRPr="00D95BD7">
              <w:rPr>
                <w:rFonts w:ascii="Times New Roman" w:hAnsi="Times New Roman"/>
                <w:color w:val="000000"/>
                <w:kern w:val="0"/>
                <w:szCs w:val="21"/>
              </w:rPr>
              <w:t>“</w:t>
            </w:r>
            <w:r w:rsidRPr="00D95BD7">
              <w:rPr>
                <w:rFonts w:ascii="Times New Roman" w:hAnsi="Times New Roman"/>
                <w:color w:val="000000"/>
                <w:kern w:val="0"/>
                <w:szCs w:val="21"/>
              </w:rPr>
              <w:t>学校领导</w:t>
            </w:r>
            <w:r w:rsidRPr="00D95BD7">
              <w:rPr>
                <w:rFonts w:ascii="Times New Roman" w:hAnsi="Times New Roman"/>
                <w:color w:val="000000"/>
                <w:kern w:val="0"/>
                <w:szCs w:val="21"/>
              </w:rPr>
              <w:t>”</w:t>
            </w:r>
            <w:r w:rsidRPr="00D95BD7">
              <w:rPr>
                <w:rFonts w:ascii="Times New Roman" w:hAnsi="Times New Roman"/>
                <w:color w:val="000000"/>
                <w:kern w:val="0"/>
                <w:szCs w:val="21"/>
              </w:rPr>
              <w:t>栏目链接：</w:t>
            </w:r>
            <w:r w:rsidRPr="00D95BD7">
              <w:rPr>
                <w:rFonts w:ascii="Times New Roman" w:hAnsi="Times New Roman"/>
                <w:color w:val="000000"/>
                <w:kern w:val="0"/>
                <w:szCs w:val="21"/>
              </w:rPr>
              <w:t>http://www.scut.edu.cn/new/9019/list.htm</w:t>
            </w:r>
          </w:p>
        </w:tc>
      </w:tr>
      <w:tr w:rsidR="00C472E2" w:rsidRPr="00D95BD7" w:rsidTr="00FE516E">
        <w:trPr>
          <w:trHeight w:val="524"/>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23</w:t>
            </w:r>
            <w:r w:rsidRPr="00D95BD7">
              <w:rPr>
                <w:rFonts w:ascii="Times New Roman" w:hAnsi="Times New Roman"/>
                <w:color w:val="000000"/>
                <w:kern w:val="0"/>
                <w:sz w:val="23"/>
                <w:szCs w:val="23"/>
              </w:rPr>
              <w:t>）校级领导干部因公出国（境）情况</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Cs w:val="21"/>
              </w:rPr>
              <w:t>学校信息公开网、学校专门网站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对外交流与合作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因公出（国）境情况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http://xxgk.88a.cas.scut.edu.cn:7070/section/index.jsp?directoryId=115</w:t>
            </w:r>
          </w:p>
        </w:tc>
      </w:tr>
      <w:tr w:rsidR="00C472E2" w:rsidRPr="00D95BD7" w:rsidTr="00FE516E">
        <w:trPr>
          <w:trHeight w:val="516"/>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24</w:t>
            </w:r>
            <w:r w:rsidRPr="00D95BD7">
              <w:rPr>
                <w:rFonts w:ascii="Times New Roman" w:hAnsi="Times New Roman"/>
                <w:color w:val="000000"/>
                <w:kern w:val="0"/>
                <w:sz w:val="23"/>
                <w:szCs w:val="23"/>
              </w:rPr>
              <w:t>）岗位设置管理与聘用办法</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Cs w:val="21"/>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363A03" w:rsidRPr="00D95BD7" w:rsidRDefault="00C472E2">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干部人事人才</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人事工作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http://xxgk.88a.cas.scut.edu.cn:7070/detail.jsp?newsId=1956</w:t>
            </w:r>
          </w:p>
        </w:tc>
      </w:tr>
      <w:tr w:rsidR="00C472E2" w:rsidRPr="00D95BD7" w:rsidTr="00FE516E">
        <w:trPr>
          <w:trHeight w:val="463"/>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25</w:t>
            </w:r>
            <w:r w:rsidRPr="00D95BD7">
              <w:rPr>
                <w:rFonts w:ascii="Times New Roman" w:hAnsi="Times New Roman"/>
                <w:color w:val="000000"/>
                <w:kern w:val="0"/>
                <w:sz w:val="23"/>
                <w:szCs w:val="23"/>
              </w:rPr>
              <w:t>）校内中层干部任免、人员招聘信息</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Cs w:val="21"/>
              </w:rPr>
              <w:t>学校信息公开网、</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t>1.</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干部人事人才</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干部工作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http://xxgk.88a.cas.scut.edu.cn:7070/section/index.jsp?directoryId=49</w:t>
            </w:r>
            <w:r w:rsidRPr="00D95BD7">
              <w:rPr>
                <w:rFonts w:ascii="Times New Roman" w:hAnsi="Times New Roman"/>
                <w:color w:val="000000"/>
                <w:kern w:val="0"/>
                <w:sz w:val="23"/>
                <w:szCs w:val="23"/>
              </w:rPr>
              <w:br/>
              <w:t>2.</w:t>
            </w:r>
            <w:r w:rsidRPr="00D95BD7">
              <w:rPr>
                <w:rFonts w:ascii="Times New Roman" w:hAnsi="Times New Roman"/>
                <w:color w:val="000000"/>
                <w:kern w:val="0"/>
                <w:sz w:val="23"/>
                <w:szCs w:val="23"/>
              </w:rPr>
              <w:t>学校</w:t>
            </w:r>
            <w:r w:rsidRPr="00D95BD7">
              <w:rPr>
                <w:rFonts w:ascii="Times New Roman" w:hAnsi="Times New Roman"/>
                <w:color w:val="000000"/>
                <w:kern w:val="0"/>
                <w:sz w:val="23"/>
                <w:szCs w:val="23"/>
              </w:rPr>
              <w:t>“</w:t>
            </w:r>
            <w:proofErr w:type="gramStart"/>
            <w:r w:rsidRPr="00D95BD7">
              <w:rPr>
                <w:rFonts w:ascii="Times New Roman" w:hAnsi="Times New Roman"/>
                <w:color w:val="000000"/>
                <w:kern w:val="0"/>
                <w:sz w:val="23"/>
                <w:szCs w:val="23"/>
              </w:rPr>
              <w:t>人事处</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网站链接</w:t>
            </w:r>
            <w:proofErr w:type="gramEnd"/>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http://www2.scut.edu.cn/hr/4457/list.htm</w:t>
            </w:r>
          </w:p>
        </w:tc>
      </w:tr>
      <w:tr w:rsidR="00C472E2" w:rsidRPr="00D95BD7" w:rsidTr="00FE516E">
        <w:trPr>
          <w:trHeight w:val="483"/>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26</w:t>
            </w:r>
            <w:r w:rsidRPr="00D95BD7">
              <w:rPr>
                <w:rFonts w:ascii="Times New Roman" w:hAnsi="Times New Roman"/>
                <w:color w:val="000000"/>
                <w:kern w:val="0"/>
                <w:sz w:val="23"/>
                <w:szCs w:val="23"/>
              </w:rPr>
              <w:t>）教职工争议解决办法</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Cs w:val="21"/>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学校基本情况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章程建设</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目录《华南理工大学章程》具体内容链接：</w:t>
            </w:r>
            <w:r w:rsidRPr="00D95BD7">
              <w:rPr>
                <w:rFonts w:ascii="Times New Roman" w:hAnsi="Times New Roman"/>
                <w:color w:val="000000"/>
                <w:kern w:val="0"/>
                <w:sz w:val="23"/>
                <w:szCs w:val="23"/>
              </w:rPr>
              <w:t>http://xxgk.88a.cas.scut.edu.cn:7070/section/index.jsp?directoryId=99</w:t>
            </w:r>
          </w:p>
        </w:tc>
      </w:tr>
      <w:tr w:rsidR="00C472E2" w:rsidRPr="00D95BD7" w:rsidTr="00FE516E">
        <w:trPr>
          <w:trHeight w:val="408"/>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lastRenderedPageBreak/>
              <w:t>5</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教学质量信息（</w:t>
            </w:r>
            <w:r w:rsidRPr="00D95BD7">
              <w:rPr>
                <w:rFonts w:ascii="Times New Roman" w:hAnsi="Times New Roman"/>
                <w:color w:val="000000"/>
                <w:kern w:val="0"/>
                <w:sz w:val="23"/>
                <w:szCs w:val="23"/>
              </w:rPr>
              <w:t>9</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27</w:t>
            </w:r>
            <w:r w:rsidRPr="00D95BD7">
              <w:rPr>
                <w:rFonts w:ascii="Times New Roman" w:hAnsi="Times New Roman"/>
                <w:color w:val="000000"/>
                <w:kern w:val="0"/>
                <w:sz w:val="23"/>
                <w:szCs w:val="23"/>
              </w:rPr>
              <w:t>）本科生占全日制在校生总数的比例、教师数量及结构</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教学管理及教学质量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教学质量信息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http://xxgk.88a.cas.scut.edu.cn:7070/section/index.jsp?directoryId=122</w:t>
            </w:r>
          </w:p>
        </w:tc>
      </w:tr>
      <w:tr w:rsidR="00C472E2" w:rsidRPr="00D95BD7" w:rsidTr="00FE516E">
        <w:trPr>
          <w:trHeight w:val="587"/>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28</w:t>
            </w:r>
            <w:r w:rsidRPr="00D95BD7">
              <w:rPr>
                <w:rFonts w:ascii="Times New Roman" w:hAnsi="Times New Roman"/>
                <w:color w:val="000000"/>
                <w:kern w:val="0"/>
                <w:sz w:val="23"/>
                <w:szCs w:val="23"/>
              </w:rPr>
              <w:t>）专业设置、当年新增专业、停招专业名单</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教学管理及教学质量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专业设置</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http://xxgk.88a.cas.scut.edu.cn:7070/section/index.jsp?directoryId=106</w:t>
            </w:r>
          </w:p>
        </w:tc>
      </w:tr>
      <w:tr w:rsidR="00C472E2" w:rsidRPr="00D95BD7" w:rsidTr="00FE516E">
        <w:trPr>
          <w:trHeight w:val="391"/>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29</w:t>
            </w:r>
            <w:r w:rsidRPr="00D95BD7">
              <w:rPr>
                <w:rFonts w:ascii="Times New Roman" w:hAnsi="Times New Roman"/>
                <w:color w:val="000000"/>
                <w:kern w:val="0"/>
                <w:sz w:val="23"/>
                <w:szCs w:val="23"/>
              </w:rPr>
              <w:t>）全校开设课程总门数、实践教学学分占总学分比例、选修课学分占总学分比例</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教学管理及教学质量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教学质量信息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http://xxgk.88a.cas.scut.edu.cn:7070/section/index.jsp?directoryId=122</w:t>
            </w:r>
          </w:p>
        </w:tc>
      </w:tr>
      <w:tr w:rsidR="00C472E2" w:rsidRPr="00D95BD7" w:rsidTr="00FE516E">
        <w:trPr>
          <w:trHeight w:val="30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363A03" w:rsidRPr="00D95BD7" w:rsidRDefault="00363A03" w:rsidP="00214C26">
            <w:pPr>
              <w:widowControl/>
              <w:spacing w:line="276" w:lineRule="auto"/>
              <w:rPr>
                <w:rFonts w:ascii="Times New Roman" w:hAnsi="Times New Roman"/>
                <w:color w:val="000000"/>
                <w:kern w:val="0"/>
                <w:sz w:val="23"/>
                <w:szCs w:val="23"/>
              </w:rPr>
            </w:pPr>
          </w:p>
          <w:p w:rsidR="00363A03" w:rsidRPr="00D95BD7" w:rsidRDefault="00C472E2" w:rsidP="00214C26">
            <w:pPr>
              <w:widowControl/>
              <w:spacing w:line="27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30</w:t>
            </w:r>
            <w:r w:rsidRPr="00D95BD7">
              <w:rPr>
                <w:rFonts w:ascii="Times New Roman" w:hAnsi="Times New Roman"/>
                <w:color w:val="000000"/>
                <w:kern w:val="0"/>
                <w:sz w:val="23"/>
                <w:szCs w:val="23"/>
              </w:rPr>
              <w:t>）主讲本科课程的教授占教授总数的比例、教授</w:t>
            </w:r>
            <w:proofErr w:type="gramStart"/>
            <w:r w:rsidRPr="00D95BD7">
              <w:rPr>
                <w:rFonts w:ascii="Times New Roman" w:hAnsi="Times New Roman"/>
                <w:color w:val="000000"/>
                <w:kern w:val="0"/>
                <w:sz w:val="23"/>
                <w:szCs w:val="23"/>
              </w:rPr>
              <w:t>授</w:t>
            </w:r>
            <w:proofErr w:type="gramEnd"/>
            <w:r w:rsidRPr="00D95BD7">
              <w:rPr>
                <w:rFonts w:ascii="Times New Roman" w:hAnsi="Times New Roman"/>
                <w:color w:val="000000"/>
                <w:kern w:val="0"/>
                <w:sz w:val="23"/>
                <w:szCs w:val="23"/>
              </w:rPr>
              <w:t>本科课程占课程总门次数的比例</w:t>
            </w:r>
          </w:p>
          <w:p w:rsidR="00A57115" w:rsidRPr="00D95BD7" w:rsidRDefault="00A57115" w:rsidP="00214C26">
            <w:pPr>
              <w:widowControl/>
              <w:spacing w:line="276" w:lineRule="auto"/>
              <w:rPr>
                <w:rFonts w:ascii="Times New Roman" w:hAnsi="Times New Roman"/>
                <w:color w:val="000000"/>
              </w:rPr>
            </w:pP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教学管理及教学质量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教学质量信息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http://xxgk.88a.cas.scut.edu.cn:7070/section/index.jsp?directoryId=122</w:t>
            </w:r>
          </w:p>
        </w:tc>
      </w:tr>
      <w:tr w:rsidR="00C472E2" w:rsidRPr="00D95BD7" w:rsidTr="00FE516E">
        <w:trPr>
          <w:trHeight w:val="536"/>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31</w:t>
            </w:r>
            <w:r w:rsidRPr="00D95BD7">
              <w:rPr>
                <w:rFonts w:ascii="Times New Roman" w:hAnsi="Times New Roman"/>
                <w:color w:val="000000"/>
                <w:kern w:val="0"/>
                <w:sz w:val="23"/>
                <w:szCs w:val="23"/>
              </w:rPr>
              <w:t>）促进毕业生就业的政策措施和指导服务</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学工工作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就业服务与就业质量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栏目《华南理工大学</w:t>
            </w:r>
            <w:r w:rsidRPr="00D95BD7">
              <w:rPr>
                <w:rFonts w:ascii="Times New Roman" w:hAnsi="Times New Roman"/>
                <w:color w:val="000000"/>
                <w:kern w:val="0"/>
                <w:sz w:val="23"/>
                <w:szCs w:val="23"/>
              </w:rPr>
              <w:t>2017</w:t>
            </w:r>
            <w:r w:rsidRPr="00D95BD7">
              <w:rPr>
                <w:rFonts w:ascii="Times New Roman" w:hAnsi="Times New Roman"/>
                <w:color w:val="000000"/>
                <w:kern w:val="0"/>
                <w:sz w:val="23"/>
                <w:szCs w:val="23"/>
              </w:rPr>
              <w:t>年毕业生就业质量年度报告》具体内容链接：</w:t>
            </w:r>
            <w:r w:rsidRPr="00D95BD7">
              <w:rPr>
                <w:rFonts w:ascii="Times New Roman" w:hAnsi="Times New Roman"/>
                <w:color w:val="000000"/>
                <w:kern w:val="0"/>
                <w:sz w:val="23"/>
                <w:szCs w:val="23"/>
              </w:rPr>
              <w:t>http://xxgk.88a.cas.scut.edu.cn:7070/detail.jsp?newsId=2019</w:t>
            </w:r>
          </w:p>
        </w:tc>
      </w:tr>
      <w:tr w:rsidR="00C472E2" w:rsidRPr="00D95BD7" w:rsidTr="00FE516E">
        <w:trPr>
          <w:trHeight w:val="438"/>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6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32</w:t>
            </w:r>
            <w:r w:rsidRPr="00D95BD7">
              <w:rPr>
                <w:rFonts w:ascii="Times New Roman" w:hAnsi="Times New Roman"/>
                <w:color w:val="000000"/>
                <w:kern w:val="0"/>
                <w:sz w:val="23"/>
                <w:szCs w:val="23"/>
              </w:rPr>
              <w:t>）毕业生的规模、结构、就业率、就业流向</w:t>
            </w:r>
          </w:p>
        </w:tc>
        <w:tc>
          <w:tcPr>
            <w:tcW w:w="2068" w:type="dxa"/>
            <w:vAlign w:val="center"/>
          </w:tcPr>
          <w:p w:rsidR="00C472E2" w:rsidRPr="00D95BD7" w:rsidRDefault="00C472E2" w:rsidP="00214C26">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学工工作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就业服务与就业质量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栏目《华南理工大学</w:t>
            </w:r>
            <w:r w:rsidRPr="00D95BD7">
              <w:rPr>
                <w:rFonts w:ascii="Times New Roman" w:hAnsi="Times New Roman"/>
                <w:color w:val="000000"/>
                <w:kern w:val="0"/>
                <w:sz w:val="23"/>
                <w:szCs w:val="23"/>
              </w:rPr>
              <w:t>2017</w:t>
            </w:r>
            <w:r w:rsidRPr="00D95BD7">
              <w:rPr>
                <w:rFonts w:ascii="Times New Roman" w:hAnsi="Times New Roman"/>
                <w:color w:val="000000"/>
                <w:kern w:val="0"/>
                <w:sz w:val="23"/>
                <w:szCs w:val="23"/>
              </w:rPr>
              <w:t>年毕业生就业质量年度报告》具体内容链接：</w:t>
            </w:r>
            <w:r w:rsidRPr="00D95BD7">
              <w:rPr>
                <w:rFonts w:ascii="Times New Roman" w:hAnsi="Times New Roman"/>
                <w:color w:val="000000"/>
                <w:kern w:val="0"/>
                <w:sz w:val="23"/>
                <w:szCs w:val="23"/>
              </w:rPr>
              <w:t>http://xxgk.88a.cas.scut.edu.cn:7070/detail.jsp?newsId=2019</w:t>
            </w:r>
          </w:p>
        </w:tc>
      </w:tr>
      <w:tr w:rsidR="00C472E2" w:rsidRPr="00D95BD7" w:rsidTr="00FE516E">
        <w:trPr>
          <w:trHeight w:val="677"/>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6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33</w:t>
            </w:r>
            <w:r w:rsidRPr="00D95BD7">
              <w:rPr>
                <w:rFonts w:ascii="Times New Roman" w:hAnsi="Times New Roman"/>
                <w:color w:val="000000"/>
                <w:kern w:val="0"/>
                <w:sz w:val="23"/>
                <w:szCs w:val="23"/>
              </w:rPr>
              <w:t>）高校毕业生就业质量年度报告</w:t>
            </w:r>
          </w:p>
        </w:tc>
        <w:tc>
          <w:tcPr>
            <w:tcW w:w="2068" w:type="dxa"/>
            <w:vAlign w:val="center"/>
          </w:tcPr>
          <w:p w:rsidR="00C472E2" w:rsidRPr="00D95BD7" w:rsidRDefault="00C472E2" w:rsidP="00214C26">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学工工作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就业服务与就业质量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http://xxgk.88a.cas.scut.edu.cn:7070/detail.jsp?newsId=1822</w:t>
            </w:r>
          </w:p>
        </w:tc>
      </w:tr>
      <w:tr w:rsidR="00C472E2" w:rsidRPr="00D95BD7" w:rsidTr="00FE516E">
        <w:trPr>
          <w:trHeight w:val="901"/>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6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34</w:t>
            </w:r>
            <w:r w:rsidRPr="00D95BD7">
              <w:rPr>
                <w:rFonts w:ascii="Times New Roman" w:hAnsi="Times New Roman"/>
                <w:color w:val="000000"/>
                <w:kern w:val="0"/>
                <w:sz w:val="23"/>
                <w:szCs w:val="23"/>
              </w:rPr>
              <w:t>）艺术教育发展年度报告</w:t>
            </w:r>
          </w:p>
        </w:tc>
        <w:tc>
          <w:tcPr>
            <w:tcW w:w="2068" w:type="dxa"/>
            <w:vAlign w:val="center"/>
          </w:tcPr>
          <w:p w:rsidR="00C472E2" w:rsidRPr="00D95BD7" w:rsidRDefault="00C472E2" w:rsidP="00214C26">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教学管理及教学质量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教学质量信息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http://xxgk.88a.cas.scut.edu.cn:7070/section/index.jsp?directoryId=122</w:t>
            </w:r>
          </w:p>
        </w:tc>
      </w:tr>
      <w:tr w:rsidR="00C472E2" w:rsidRPr="00D95BD7" w:rsidTr="00FE516E">
        <w:trPr>
          <w:trHeight w:val="233"/>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66" w:lineRule="auto"/>
              <w:rPr>
                <w:rFonts w:ascii="Times New Roman" w:hAnsi="Times New Roman"/>
                <w:color w:val="000000"/>
                <w:kern w:val="0"/>
                <w:sz w:val="23"/>
                <w:szCs w:val="23"/>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35</w:t>
            </w:r>
            <w:r w:rsidRPr="00D95BD7">
              <w:rPr>
                <w:rFonts w:ascii="Times New Roman" w:hAnsi="Times New Roman"/>
                <w:color w:val="000000"/>
                <w:kern w:val="0"/>
                <w:sz w:val="23"/>
                <w:szCs w:val="23"/>
              </w:rPr>
              <w:t>）本科教学质量报告</w:t>
            </w:r>
          </w:p>
        </w:tc>
        <w:tc>
          <w:tcPr>
            <w:tcW w:w="2068" w:type="dxa"/>
            <w:vAlign w:val="center"/>
          </w:tcPr>
          <w:p w:rsidR="00C472E2" w:rsidRPr="00D95BD7" w:rsidRDefault="00C472E2" w:rsidP="00214C26">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教学管理及教学质量</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教学质量报告</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http://xxgk.88a.cas.scut.edu.cn:7070/section/index.jsp?directoryId=108</w:t>
            </w:r>
          </w:p>
        </w:tc>
      </w:tr>
      <w:tr w:rsidR="00C472E2" w:rsidRPr="00D95BD7" w:rsidTr="00FE516E">
        <w:trPr>
          <w:trHeight w:val="352"/>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6</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学生管理服务信息（</w:t>
            </w:r>
            <w:r w:rsidRPr="00D95BD7">
              <w:rPr>
                <w:rFonts w:ascii="Times New Roman" w:hAnsi="Times New Roman"/>
                <w:color w:val="000000"/>
                <w:kern w:val="0"/>
                <w:sz w:val="23"/>
                <w:szCs w:val="23"/>
              </w:rPr>
              <w:t>4</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spacing w:line="26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36</w:t>
            </w:r>
            <w:r w:rsidRPr="00D95BD7">
              <w:rPr>
                <w:rFonts w:ascii="Times New Roman" w:hAnsi="Times New Roman"/>
                <w:color w:val="000000"/>
                <w:kern w:val="0"/>
                <w:sz w:val="23"/>
                <w:szCs w:val="23"/>
              </w:rPr>
              <w:t>）学籍管理办法</w:t>
            </w:r>
          </w:p>
        </w:tc>
        <w:tc>
          <w:tcPr>
            <w:tcW w:w="2068" w:type="dxa"/>
            <w:vAlign w:val="center"/>
          </w:tcPr>
          <w:p w:rsidR="00C472E2" w:rsidRPr="00D95BD7" w:rsidRDefault="00C472E2" w:rsidP="00214C26">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学校基本情况</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综合管理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http://xxgk.88a.cas.scut.edu.cn:7070/section/index.jsp?directoryId=15</w:t>
            </w:r>
          </w:p>
        </w:tc>
      </w:tr>
      <w:tr w:rsidR="00C472E2" w:rsidRPr="00D95BD7" w:rsidTr="00FE516E">
        <w:trPr>
          <w:trHeight w:val="336"/>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6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37</w:t>
            </w:r>
            <w:r w:rsidRPr="00D95BD7">
              <w:rPr>
                <w:rFonts w:ascii="Times New Roman" w:hAnsi="Times New Roman"/>
                <w:color w:val="000000"/>
                <w:kern w:val="0"/>
                <w:sz w:val="23"/>
                <w:szCs w:val="23"/>
              </w:rPr>
              <w:t>）学生奖学金、助学金、学费减免、助学贷款、勤工俭学的申请与管理规定</w:t>
            </w:r>
          </w:p>
        </w:tc>
        <w:tc>
          <w:tcPr>
            <w:tcW w:w="2068" w:type="dxa"/>
            <w:vAlign w:val="center"/>
          </w:tcPr>
          <w:p w:rsidR="00C472E2" w:rsidRPr="00D95BD7" w:rsidRDefault="00C472E2" w:rsidP="00214C26">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1.</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学生奖助</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http://xxgk.88a.cas.scut.edu.cn:7070/section/index.jsp?directoryId=40</w:t>
            </w:r>
          </w:p>
          <w:p w:rsidR="00C472E2" w:rsidRPr="00D95BD7" w:rsidRDefault="00C472E2">
            <w:pPr>
              <w:widowControl/>
              <w:spacing w:line="26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学工处网站</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资助贷款</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http://www2.scut.edu.cn/aid/</w:t>
            </w:r>
          </w:p>
          <w:p w:rsidR="00C472E2" w:rsidRPr="00D95BD7" w:rsidRDefault="00C472E2">
            <w:pPr>
              <w:widowControl/>
              <w:spacing w:line="266" w:lineRule="auto"/>
              <w:jc w:val="left"/>
              <w:rPr>
                <w:rFonts w:ascii="Times New Roman" w:hAnsi="Times New Roman"/>
                <w:color w:val="000000"/>
              </w:rPr>
            </w:pPr>
            <w:r w:rsidRPr="00D95BD7">
              <w:rPr>
                <w:rFonts w:ascii="Times New Roman" w:hAnsi="Times New Roman"/>
                <w:color w:val="000000"/>
                <w:kern w:val="0"/>
                <w:sz w:val="23"/>
                <w:szCs w:val="23"/>
              </w:rPr>
              <w:t>3.</w:t>
            </w:r>
            <w:r w:rsidRPr="00D95BD7">
              <w:rPr>
                <w:rFonts w:ascii="Times New Roman" w:hAnsi="Times New Roman"/>
                <w:color w:val="000000"/>
                <w:kern w:val="0"/>
                <w:sz w:val="23"/>
                <w:szCs w:val="23"/>
              </w:rPr>
              <w:t>学工处网站</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勤工助学</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http://www2.scut.edu.cn/aid/qgzx/</w:t>
            </w:r>
          </w:p>
        </w:tc>
      </w:tr>
      <w:tr w:rsidR="00C472E2" w:rsidRPr="00D95BD7" w:rsidTr="00FE516E">
        <w:trPr>
          <w:trHeight w:val="500"/>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38</w:t>
            </w:r>
            <w:r w:rsidRPr="00D95BD7">
              <w:rPr>
                <w:rFonts w:ascii="Times New Roman" w:hAnsi="Times New Roman"/>
                <w:color w:val="000000"/>
                <w:kern w:val="0"/>
                <w:sz w:val="23"/>
                <w:szCs w:val="23"/>
              </w:rPr>
              <w:t>）学生奖励处罚办法</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学生管理服务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目录《学生手册》链接：</w:t>
            </w:r>
            <w:r w:rsidRPr="00D95BD7">
              <w:rPr>
                <w:rFonts w:ascii="Times New Roman" w:hAnsi="Times New Roman"/>
                <w:color w:val="000000"/>
                <w:kern w:val="0"/>
                <w:sz w:val="23"/>
                <w:szCs w:val="23"/>
              </w:rPr>
              <w:t>http://xxgk.88a.cas.scut.edu.cn:7070/section/index.jsp?directoryId=119</w:t>
            </w:r>
          </w:p>
        </w:tc>
      </w:tr>
      <w:tr w:rsidR="00C472E2" w:rsidRPr="00D95BD7" w:rsidTr="00FE516E">
        <w:trPr>
          <w:trHeight w:val="446"/>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39</w:t>
            </w:r>
            <w:r w:rsidRPr="00D95BD7">
              <w:rPr>
                <w:rFonts w:ascii="Times New Roman" w:hAnsi="Times New Roman"/>
                <w:color w:val="000000"/>
                <w:kern w:val="0"/>
                <w:sz w:val="23"/>
                <w:szCs w:val="23"/>
              </w:rPr>
              <w:t>）学生申诉办法</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学生工作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学生管理服务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目录《学生手册》链接：</w:t>
            </w:r>
            <w:r w:rsidRPr="00D95BD7">
              <w:rPr>
                <w:rFonts w:ascii="Times New Roman" w:hAnsi="Times New Roman"/>
                <w:color w:val="000000"/>
                <w:kern w:val="0"/>
                <w:sz w:val="23"/>
                <w:szCs w:val="23"/>
              </w:rPr>
              <w:t>http://xxgk.88a.cas.scut.edu.cn:7070/section/index.jsp?directoryId=119</w:t>
            </w:r>
          </w:p>
        </w:tc>
      </w:tr>
      <w:tr w:rsidR="00C472E2" w:rsidRPr="00D95BD7" w:rsidTr="00FE516E">
        <w:trPr>
          <w:trHeight w:val="457"/>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7</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学风建设信息（</w:t>
            </w:r>
            <w:r w:rsidRPr="00D95BD7">
              <w:rPr>
                <w:rFonts w:ascii="Times New Roman" w:hAnsi="Times New Roman"/>
                <w:color w:val="000000"/>
                <w:kern w:val="0"/>
                <w:sz w:val="23"/>
                <w:szCs w:val="23"/>
              </w:rPr>
              <w:t>3</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40</w:t>
            </w:r>
            <w:r w:rsidRPr="00D95BD7">
              <w:rPr>
                <w:rFonts w:ascii="Times New Roman" w:hAnsi="Times New Roman"/>
                <w:color w:val="000000"/>
                <w:kern w:val="0"/>
                <w:sz w:val="23"/>
                <w:szCs w:val="23"/>
              </w:rPr>
              <w:t>）学风建设机构</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科研工作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学风建设及学术规范</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http://xxgk.88a.cas.scut.edu.cn:7070/section/index.jsp?directoryId=113</w:t>
            </w:r>
          </w:p>
        </w:tc>
      </w:tr>
      <w:tr w:rsidR="00C472E2" w:rsidRPr="00D95BD7" w:rsidTr="00FE516E">
        <w:trPr>
          <w:trHeight w:val="411"/>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41</w:t>
            </w:r>
            <w:r w:rsidRPr="00D95BD7">
              <w:rPr>
                <w:rFonts w:ascii="Times New Roman" w:hAnsi="Times New Roman"/>
                <w:color w:val="000000"/>
                <w:kern w:val="0"/>
                <w:sz w:val="23"/>
                <w:szCs w:val="23"/>
              </w:rPr>
              <w:t>）学术规范制度</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科研工作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学风建设及学术规范</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r w:rsidRPr="00D95BD7">
              <w:rPr>
                <w:rFonts w:ascii="Times New Roman" w:hAnsi="Times New Roman"/>
                <w:color w:val="000000"/>
                <w:kern w:val="0"/>
                <w:sz w:val="23"/>
                <w:szCs w:val="23"/>
              </w:rPr>
              <w:t>http://xxgk.88a.cas.scut.edu.cn:7070/section/index.jsp?directoryId=113</w:t>
            </w:r>
          </w:p>
        </w:tc>
      </w:tr>
      <w:tr w:rsidR="00C472E2" w:rsidRPr="00D95BD7" w:rsidTr="00FE516E">
        <w:trPr>
          <w:trHeight w:val="535"/>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42</w:t>
            </w:r>
            <w:r w:rsidRPr="00D95BD7">
              <w:rPr>
                <w:rFonts w:ascii="Times New Roman" w:hAnsi="Times New Roman"/>
                <w:color w:val="000000"/>
                <w:kern w:val="0"/>
                <w:sz w:val="23"/>
                <w:szCs w:val="23"/>
              </w:rPr>
              <w:t>）学术不端行为查处机制</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科研工作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学风建设及学术规范</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栏目链接：</w:t>
            </w:r>
          </w:p>
          <w:p w:rsidR="00C472E2" w:rsidRPr="00D95BD7" w:rsidRDefault="00C472E2">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http://xxgk.88a.cas.scut.edu.cn:7070/section/index.jsp?directoryId=113</w:t>
            </w:r>
          </w:p>
        </w:tc>
      </w:tr>
      <w:tr w:rsidR="00C472E2" w:rsidRPr="00D95BD7" w:rsidTr="00FE516E">
        <w:trPr>
          <w:trHeight w:val="331"/>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8</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学位、学科信息（</w:t>
            </w:r>
            <w:r w:rsidRPr="00D95BD7">
              <w:rPr>
                <w:rFonts w:ascii="Times New Roman" w:hAnsi="Times New Roman"/>
                <w:color w:val="000000"/>
                <w:kern w:val="0"/>
                <w:sz w:val="23"/>
                <w:szCs w:val="23"/>
              </w:rPr>
              <w:t>4</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spacing w:line="276" w:lineRule="auto"/>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43</w:t>
            </w:r>
            <w:r w:rsidRPr="00D95BD7">
              <w:rPr>
                <w:rFonts w:ascii="Times New Roman" w:hAnsi="Times New Roman"/>
                <w:color w:val="000000"/>
                <w:kern w:val="0"/>
                <w:sz w:val="23"/>
                <w:szCs w:val="23"/>
              </w:rPr>
              <w:t>）授予博士、硕士、学士学位的基本要求</w:t>
            </w:r>
          </w:p>
        </w:tc>
        <w:tc>
          <w:tcPr>
            <w:tcW w:w="2068" w:type="dxa"/>
            <w:vAlign w:val="center"/>
          </w:tcPr>
          <w:p w:rsidR="00C472E2" w:rsidRPr="00D95BD7" w:rsidRDefault="00C472E2" w:rsidP="00214C26">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spacing w:line="276" w:lineRule="auto"/>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spacing w:line="276" w:lineRule="auto"/>
              <w:jc w:val="left"/>
              <w:rPr>
                <w:rFonts w:ascii="Times New Roman" w:hAnsi="Times New Roman"/>
                <w:color w:val="000000"/>
              </w:rPr>
            </w:pPr>
            <w:r w:rsidRPr="00D95BD7">
              <w:rPr>
                <w:rFonts w:ascii="Times New Roman" w:hAnsi="Times New Roman"/>
                <w:color w:val="000000"/>
                <w:kern w:val="0"/>
                <w:sz w:val="23"/>
                <w:szCs w:val="23"/>
              </w:rPr>
              <w:t>学校网站</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研究生院</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综合信息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研究生手册中《华南理工大学学位条例暂行实施细则》链接：</w:t>
            </w:r>
            <w:r w:rsidRPr="00D95BD7">
              <w:rPr>
                <w:rFonts w:ascii="Times New Roman" w:hAnsi="Times New Roman"/>
                <w:color w:val="000000"/>
              </w:rPr>
              <w:t>http://www2.scut.edu.cn/graduate/yjssc/list.htm</w:t>
            </w:r>
          </w:p>
        </w:tc>
      </w:tr>
      <w:tr w:rsidR="00C472E2" w:rsidRPr="00D95BD7" w:rsidTr="00FE516E">
        <w:trPr>
          <w:trHeight w:val="578"/>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44</w:t>
            </w:r>
            <w:r w:rsidRPr="00D95BD7">
              <w:rPr>
                <w:rFonts w:ascii="Times New Roman" w:hAnsi="Times New Roman"/>
                <w:color w:val="000000"/>
                <w:kern w:val="0"/>
                <w:sz w:val="23"/>
                <w:szCs w:val="23"/>
              </w:rPr>
              <w:t>）拟授予硕士、博士学位同等学力人员资格审查和学力水平认定</w:t>
            </w:r>
          </w:p>
        </w:tc>
        <w:tc>
          <w:tcPr>
            <w:tcW w:w="2068" w:type="dxa"/>
            <w:vAlign w:val="center"/>
          </w:tcPr>
          <w:p w:rsidR="00C472E2" w:rsidRPr="00D95BD7" w:rsidRDefault="00C472E2" w:rsidP="00214C26">
            <w:pPr>
              <w:widowControl/>
              <w:jc w:val="left"/>
              <w:rPr>
                <w:rFonts w:ascii="Times New Roman" w:hAnsi="Times New Roman"/>
                <w:color w:val="000000"/>
              </w:rPr>
            </w:pPr>
            <w:r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jc w:val="left"/>
              <w:rPr>
                <w:rFonts w:ascii="Times New Roman" w:hAnsi="Times New Roman"/>
                <w:color w:val="000000"/>
                <w:kern w:val="0"/>
                <w:sz w:val="23"/>
                <w:szCs w:val="23"/>
              </w:rPr>
            </w:pPr>
            <w:r w:rsidRPr="00D95BD7">
              <w:rPr>
                <w:rFonts w:ascii="Times New Roman" w:hAnsi="Times New Roman"/>
                <w:color w:val="000000"/>
                <w:kern w:val="0"/>
                <w:sz w:val="23"/>
                <w:szCs w:val="23"/>
              </w:rPr>
              <w:t>学校网站</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研究生院</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学位授予</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同等学力栏目</w:t>
            </w:r>
            <w:r w:rsidRPr="00D95BD7">
              <w:rPr>
                <w:rFonts w:ascii="Times New Roman" w:hAnsi="Times New Roman"/>
                <w:color w:val="000000"/>
              </w:rPr>
              <w:t>链接：</w:t>
            </w:r>
            <w:r w:rsidRPr="00D95BD7">
              <w:rPr>
                <w:rFonts w:ascii="Times New Roman" w:hAnsi="Times New Roman"/>
                <w:color w:val="000000"/>
                <w:kern w:val="0"/>
                <w:sz w:val="23"/>
                <w:szCs w:val="23"/>
              </w:rPr>
              <w:t>http://www2.scut.edu.cn/graduate/14687/list.htm</w:t>
            </w:r>
          </w:p>
        </w:tc>
      </w:tr>
      <w:tr w:rsidR="00C472E2" w:rsidRPr="00D95BD7" w:rsidTr="00FE516E">
        <w:trPr>
          <w:trHeight w:val="472"/>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45</w:t>
            </w:r>
            <w:r w:rsidRPr="00D95BD7">
              <w:rPr>
                <w:rFonts w:ascii="Times New Roman" w:hAnsi="Times New Roman"/>
                <w:color w:val="000000"/>
                <w:kern w:val="0"/>
                <w:sz w:val="23"/>
                <w:szCs w:val="23"/>
              </w:rPr>
              <w:t>）新增硕士、博士学位授权学科或专业学位授权点审核办法</w:t>
            </w:r>
          </w:p>
        </w:tc>
        <w:tc>
          <w:tcPr>
            <w:tcW w:w="2068" w:type="dxa"/>
            <w:vAlign w:val="center"/>
          </w:tcPr>
          <w:p w:rsidR="00C472E2" w:rsidRPr="00D95BD7" w:rsidRDefault="00C472E2" w:rsidP="00214C26">
            <w:pPr>
              <w:widowControl/>
              <w:jc w:val="left"/>
              <w:rPr>
                <w:rFonts w:ascii="Times New Roman" w:hAnsi="Times New Roman"/>
                <w:color w:val="000000"/>
              </w:rPr>
            </w:pPr>
            <w:r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jc w:val="left"/>
              <w:rPr>
                <w:rFonts w:ascii="Times New Roman" w:hAnsi="Times New Roman"/>
                <w:color w:val="000000"/>
              </w:rPr>
            </w:pPr>
            <w:r w:rsidRPr="00D95BD7">
              <w:rPr>
                <w:rFonts w:ascii="Times New Roman" w:hAnsi="Times New Roman"/>
                <w:color w:val="000000"/>
                <w:kern w:val="0"/>
                <w:sz w:val="23"/>
                <w:szCs w:val="23"/>
              </w:rPr>
              <w:t>学校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发展规划处</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管理文件目录《华南理工大学授予博士、硕士学位和培养研究生的二级学科自主设置实施细则（试行）》</w:t>
            </w:r>
            <w:r w:rsidRPr="00D95BD7">
              <w:rPr>
                <w:rFonts w:ascii="Times New Roman" w:hAnsi="Times New Roman"/>
                <w:color w:val="000000"/>
              </w:rPr>
              <w:t>链接：</w:t>
            </w:r>
            <w:r w:rsidRPr="00D95BD7">
              <w:rPr>
                <w:rFonts w:ascii="Times New Roman" w:hAnsi="Times New Roman"/>
                <w:color w:val="000000"/>
                <w:kern w:val="0"/>
                <w:sz w:val="23"/>
                <w:szCs w:val="23"/>
              </w:rPr>
              <w:t>http://sites.scut.edu.cn/j2fg/14236/list.psp</w:t>
            </w:r>
          </w:p>
        </w:tc>
      </w:tr>
      <w:tr w:rsidR="00C472E2" w:rsidRPr="00D95BD7" w:rsidTr="00FE516E">
        <w:trPr>
          <w:trHeight w:val="474"/>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46</w:t>
            </w:r>
            <w:r w:rsidRPr="00D95BD7">
              <w:rPr>
                <w:rFonts w:ascii="Times New Roman" w:hAnsi="Times New Roman"/>
                <w:color w:val="000000"/>
                <w:kern w:val="0"/>
                <w:sz w:val="23"/>
                <w:szCs w:val="23"/>
              </w:rPr>
              <w:t>）拟新增学位授权学科或专业学位授权点的申报及论证材料</w:t>
            </w:r>
          </w:p>
        </w:tc>
        <w:tc>
          <w:tcPr>
            <w:tcW w:w="2068" w:type="dxa"/>
            <w:vAlign w:val="center"/>
          </w:tcPr>
          <w:p w:rsidR="00C472E2" w:rsidRPr="00D95BD7" w:rsidRDefault="00C472E2" w:rsidP="00214C26">
            <w:pPr>
              <w:widowControl/>
              <w:jc w:val="left"/>
              <w:rPr>
                <w:rFonts w:ascii="Times New Roman" w:hAnsi="Times New Roman"/>
                <w:color w:val="000000"/>
              </w:rPr>
            </w:pPr>
            <w:r w:rsidRPr="00D95BD7">
              <w:rPr>
                <w:rFonts w:ascii="Times New Roman" w:hAnsi="Times New Roman"/>
                <w:color w:val="000000"/>
                <w:kern w:val="0"/>
                <w:sz w:val="23"/>
                <w:szCs w:val="23"/>
              </w:rPr>
              <w:t>学校</w:t>
            </w:r>
            <w:r w:rsidR="00A57115" w:rsidRPr="00D95BD7">
              <w:rPr>
                <w:rFonts w:ascii="Times New Roman" w:hAnsi="Times New Roman"/>
                <w:color w:val="000000"/>
                <w:kern w:val="0"/>
                <w:sz w:val="23"/>
                <w:szCs w:val="23"/>
              </w:rPr>
              <w:t>专门网站</w:t>
            </w:r>
          </w:p>
        </w:tc>
        <w:tc>
          <w:tcPr>
            <w:tcW w:w="6866" w:type="dxa"/>
            <w:vAlign w:val="center"/>
          </w:tcPr>
          <w:p w:rsidR="00C472E2" w:rsidRPr="00D95BD7" w:rsidRDefault="00C472E2" w:rsidP="00817AC4">
            <w:pPr>
              <w:widowControl/>
              <w:jc w:val="left"/>
              <w:rPr>
                <w:rFonts w:ascii="Times New Roman" w:hAnsi="Times New Roman"/>
                <w:color w:val="000000"/>
              </w:rPr>
            </w:pPr>
            <w:r w:rsidRPr="00D95BD7">
              <w:rPr>
                <w:rFonts w:ascii="Times New Roman" w:hAnsi="Times New Roman"/>
                <w:color w:val="000000"/>
                <w:kern w:val="0"/>
                <w:sz w:val="23"/>
                <w:szCs w:val="23"/>
              </w:rPr>
              <w:t>本学年度，未开展此项工作</w:t>
            </w:r>
          </w:p>
        </w:tc>
      </w:tr>
      <w:tr w:rsidR="00C472E2" w:rsidRPr="00D95BD7" w:rsidTr="00FE516E">
        <w:trPr>
          <w:trHeight w:val="540"/>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9</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对外交流与合作信息（</w:t>
            </w: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47</w:t>
            </w:r>
            <w:r w:rsidRPr="00D95BD7">
              <w:rPr>
                <w:rFonts w:ascii="Times New Roman" w:hAnsi="Times New Roman"/>
                <w:color w:val="000000"/>
                <w:kern w:val="0"/>
                <w:sz w:val="23"/>
                <w:szCs w:val="23"/>
              </w:rPr>
              <w:t>）中外合作办学情况</w:t>
            </w:r>
          </w:p>
        </w:tc>
        <w:tc>
          <w:tcPr>
            <w:tcW w:w="2068" w:type="dxa"/>
            <w:vAlign w:val="center"/>
          </w:tcPr>
          <w:p w:rsidR="00C472E2" w:rsidRPr="00D95BD7" w:rsidRDefault="00C472E2" w:rsidP="00214C26">
            <w:pPr>
              <w:widowControl/>
              <w:jc w:val="left"/>
              <w:rPr>
                <w:rFonts w:ascii="Times New Roman" w:hAnsi="Times New Roman"/>
                <w:color w:val="000000"/>
              </w:rPr>
            </w:pPr>
            <w:r w:rsidRPr="00D95BD7">
              <w:rPr>
                <w:rFonts w:ascii="Times New Roman" w:hAnsi="Times New Roman"/>
                <w:color w:val="000000"/>
                <w:kern w:val="0"/>
                <w:sz w:val="23"/>
                <w:szCs w:val="23"/>
              </w:rPr>
              <w:t>学校专门网站</w:t>
            </w:r>
          </w:p>
        </w:tc>
        <w:tc>
          <w:tcPr>
            <w:tcW w:w="6866" w:type="dxa"/>
            <w:vAlign w:val="center"/>
          </w:tcPr>
          <w:p w:rsidR="00C472E2" w:rsidRPr="00D95BD7" w:rsidRDefault="00C472E2" w:rsidP="00817AC4">
            <w:pPr>
              <w:widowControl/>
              <w:jc w:val="left"/>
              <w:rPr>
                <w:rFonts w:ascii="Times New Roman" w:hAnsi="Times New Roman"/>
                <w:color w:val="000000"/>
              </w:rPr>
            </w:pPr>
            <w:r w:rsidRPr="00D95BD7">
              <w:rPr>
                <w:rFonts w:ascii="Times New Roman" w:hAnsi="Times New Roman"/>
                <w:color w:val="000000"/>
                <w:kern w:val="0"/>
                <w:sz w:val="23"/>
                <w:szCs w:val="23"/>
              </w:rPr>
              <w:t>相关信息详见：</w:t>
            </w:r>
            <w:r w:rsidRPr="00D95BD7">
              <w:rPr>
                <w:rFonts w:ascii="Times New Roman" w:hAnsi="Times New Roman"/>
                <w:color w:val="000000"/>
                <w:kern w:val="0"/>
                <w:sz w:val="23"/>
                <w:szCs w:val="23"/>
              </w:rPr>
              <w:br/>
              <w:t>1.</w:t>
            </w:r>
            <w:r w:rsidRPr="00D95BD7">
              <w:rPr>
                <w:rFonts w:ascii="Times New Roman" w:hAnsi="Times New Roman"/>
                <w:color w:val="000000"/>
                <w:kern w:val="0"/>
                <w:sz w:val="23"/>
                <w:szCs w:val="23"/>
              </w:rPr>
              <w:t>学校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中外合作办学办公室</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网站链接：</w:t>
            </w:r>
            <w:r w:rsidRPr="00D95BD7">
              <w:rPr>
                <w:rFonts w:ascii="Times New Roman" w:hAnsi="Times New Roman"/>
                <w:color w:val="000000"/>
                <w:kern w:val="0"/>
                <w:sz w:val="23"/>
                <w:szCs w:val="23"/>
              </w:rPr>
              <w:t>http://www2.scut.edu.cn/ogp/</w:t>
            </w:r>
          </w:p>
        </w:tc>
      </w:tr>
      <w:tr w:rsidR="00C472E2" w:rsidRPr="00D95BD7" w:rsidTr="00FE516E">
        <w:trPr>
          <w:trHeight w:val="406"/>
          <w:jc w:val="center"/>
        </w:trPr>
        <w:tc>
          <w:tcPr>
            <w:tcW w:w="724" w:type="dxa"/>
            <w:vMerge/>
            <w:vAlign w:val="center"/>
          </w:tcPr>
          <w:p w:rsidR="00C472E2" w:rsidRPr="00D95BD7" w:rsidRDefault="00C472E2" w:rsidP="00FE516E">
            <w:pPr>
              <w:spacing w:line="276" w:lineRule="auto"/>
              <w:jc w:val="center"/>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48</w:t>
            </w:r>
            <w:r w:rsidRPr="00D95BD7">
              <w:rPr>
                <w:rFonts w:ascii="Times New Roman" w:hAnsi="Times New Roman"/>
                <w:color w:val="000000"/>
                <w:kern w:val="0"/>
                <w:sz w:val="23"/>
                <w:szCs w:val="23"/>
              </w:rPr>
              <w:t>）来华留学生管理相关规定</w:t>
            </w:r>
          </w:p>
        </w:tc>
        <w:tc>
          <w:tcPr>
            <w:tcW w:w="2068" w:type="dxa"/>
            <w:vAlign w:val="center"/>
          </w:tcPr>
          <w:p w:rsidR="00C472E2" w:rsidRPr="00D95BD7" w:rsidRDefault="00C472E2" w:rsidP="00214C26">
            <w:pPr>
              <w:widowControl/>
              <w:jc w:val="left"/>
              <w:rPr>
                <w:rFonts w:ascii="Times New Roman" w:hAnsi="Times New Roman"/>
                <w:color w:val="000000"/>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jc w:val="left"/>
              <w:rPr>
                <w:rFonts w:ascii="Times New Roman" w:hAnsi="Times New Roman"/>
                <w:color w:val="000000"/>
              </w:rPr>
            </w:pP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对外交流与合作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留学生管理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rPr>
              <w:t>http://xxgk.88a.cas.scut.edu.cn:7070/section/index.jsp?directoryId=121</w:t>
            </w:r>
          </w:p>
        </w:tc>
      </w:tr>
      <w:tr w:rsidR="00C472E2" w:rsidRPr="00D95BD7" w:rsidTr="00FE516E">
        <w:trPr>
          <w:trHeight w:val="613"/>
          <w:jc w:val="center"/>
        </w:trPr>
        <w:tc>
          <w:tcPr>
            <w:tcW w:w="724" w:type="dxa"/>
            <w:vMerge w:val="restart"/>
            <w:vAlign w:val="center"/>
          </w:tcPr>
          <w:p w:rsidR="00C472E2" w:rsidRPr="00D95BD7" w:rsidRDefault="00C472E2" w:rsidP="00FE516E">
            <w:pPr>
              <w:spacing w:line="276" w:lineRule="auto"/>
              <w:jc w:val="center"/>
              <w:rPr>
                <w:rFonts w:ascii="Times New Roman" w:hAnsi="Times New Roman"/>
                <w:color w:val="000000"/>
              </w:rPr>
            </w:pPr>
            <w:r w:rsidRPr="00D95BD7">
              <w:rPr>
                <w:rFonts w:ascii="Times New Roman" w:hAnsi="Times New Roman"/>
                <w:color w:val="000000"/>
              </w:rPr>
              <w:t>10</w:t>
            </w:r>
          </w:p>
        </w:tc>
        <w:tc>
          <w:tcPr>
            <w:tcW w:w="1507" w:type="dxa"/>
            <w:vMerge w:val="restart"/>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r w:rsidRPr="00D95BD7">
              <w:rPr>
                <w:rFonts w:ascii="Times New Roman" w:hAnsi="Times New Roman"/>
                <w:color w:val="000000"/>
                <w:kern w:val="0"/>
                <w:sz w:val="23"/>
                <w:szCs w:val="23"/>
              </w:rPr>
              <w:t>其他（</w:t>
            </w: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项）</w:t>
            </w:r>
          </w:p>
        </w:tc>
        <w:tc>
          <w:tcPr>
            <w:tcW w:w="3009" w:type="dxa"/>
            <w:vAlign w:val="center"/>
          </w:tcPr>
          <w:p w:rsidR="00C472E2" w:rsidRPr="00D95BD7" w:rsidRDefault="00C472E2" w:rsidP="00214C26">
            <w:pPr>
              <w:widowControl/>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49</w:t>
            </w:r>
            <w:r w:rsidRPr="00D95BD7">
              <w:rPr>
                <w:rFonts w:ascii="Times New Roman" w:hAnsi="Times New Roman"/>
                <w:color w:val="000000"/>
                <w:kern w:val="0"/>
                <w:sz w:val="23"/>
                <w:szCs w:val="23"/>
              </w:rPr>
              <w:t>）巡视组反馈意见，落实反馈意见整改情况</w:t>
            </w:r>
          </w:p>
        </w:tc>
        <w:tc>
          <w:tcPr>
            <w:tcW w:w="2068" w:type="dxa"/>
            <w:vAlign w:val="center"/>
          </w:tcPr>
          <w:p w:rsidR="00C472E2" w:rsidRPr="00D95BD7" w:rsidRDefault="00C472E2" w:rsidP="00214C26">
            <w:pPr>
              <w:widowControl/>
              <w:jc w:val="left"/>
              <w:rPr>
                <w:rFonts w:ascii="Times New Roman" w:hAnsi="Times New Roman"/>
                <w:color w:val="000000"/>
              </w:rPr>
            </w:pPr>
            <w:r w:rsidRPr="00D95BD7">
              <w:rPr>
                <w:rFonts w:ascii="Times New Roman" w:hAnsi="Times New Roman"/>
                <w:color w:val="000000"/>
                <w:kern w:val="0"/>
                <w:sz w:val="23"/>
                <w:szCs w:val="23"/>
              </w:rPr>
              <w:t>学校信息公开网、学校专门网站</w:t>
            </w:r>
          </w:p>
        </w:tc>
        <w:tc>
          <w:tcPr>
            <w:tcW w:w="6866" w:type="dxa"/>
            <w:vAlign w:val="center"/>
          </w:tcPr>
          <w:p w:rsidR="00C472E2" w:rsidRPr="00D95BD7" w:rsidRDefault="00C472E2" w:rsidP="00817AC4">
            <w:pPr>
              <w:widowControl/>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jc w:val="left"/>
              <w:rPr>
                <w:rFonts w:ascii="Times New Roman" w:hAnsi="Times New Roman"/>
                <w:color w:val="000000"/>
              </w:rPr>
            </w:pPr>
            <w:r w:rsidRPr="00D95BD7">
              <w:rPr>
                <w:rFonts w:ascii="Times New Roman" w:hAnsi="Times New Roman"/>
                <w:color w:val="000000"/>
                <w:kern w:val="0"/>
                <w:sz w:val="23"/>
                <w:szCs w:val="23"/>
              </w:rPr>
              <w:t>学校</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新闻网</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http://news.scut.edu.cn/</w:t>
            </w:r>
          </w:p>
        </w:tc>
      </w:tr>
      <w:tr w:rsidR="00C472E2" w:rsidRPr="00D95BD7" w:rsidTr="00FE516E">
        <w:trPr>
          <w:trHeight w:val="343"/>
          <w:jc w:val="center"/>
        </w:trPr>
        <w:tc>
          <w:tcPr>
            <w:tcW w:w="724" w:type="dxa"/>
            <w:vMerge/>
            <w:vAlign w:val="center"/>
          </w:tcPr>
          <w:p w:rsidR="00C472E2" w:rsidRPr="00D95BD7" w:rsidRDefault="00C472E2" w:rsidP="00FE516E">
            <w:pPr>
              <w:spacing w:line="276" w:lineRule="auto"/>
              <w:rPr>
                <w:rFonts w:ascii="Times New Roman" w:hAnsi="Times New Roman"/>
                <w:color w:val="000000"/>
              </w:rPr>
            </w:pPr>
          </w:p>
        </w:tc>
        <w:tc>
          <w:tcPr>
            <w:tcW w:w="1507" w:type="dxa"/>
            <w:vMerge/>
            <w:vAlign w:val="center"/>
          </w:tcPr>
          <w:p w:rsidR="00C472E2" w:rsidRPr="00D95BD7" w:rsidRDefault="00C472E2" w:rsidP="00FE516E">
            <w:pPr>
              <w:widowControl/>
              <w:spacing w:line="276" w:lineRule="auto"/>
              <w:jc w:val="center"/>
              <w:rPr>
                <w:rFonts w:ascii="Times New Roman" w:hAnsi="Times New Roman"/>
                <w:color w:val="000000"/>
                <w:kern w:val="0"/>
                <w:sz w:val="23"/>
                <w:szCs w:val="23"/>
              </w:rPr>
            </w:pPr>
          </w:p>
        </w:tc>
        <w:tc>
          <w:tcPr>
            <w:tcW w:w="3009" w:type="dxa"/>
            <w:vAlign w:val="center"/>
          </w:tcPr>
          <w:p w:rsidR="00C472E2" w:rsidRPr="00D95BD7" w:rsidRDefault="00C472E2" w:rsidP="00214C26">
            <w:pPr>
              <w:widowControl/>
              <w:rPr>
                <w:rFonts w:ascii="Times New Roman" w:hAnsi="Times New Roman"/>
                <w:color w:val="000000"/>
              </w:rPr>
            </w:pP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50</w:t>
            </w:r>
            <w:r w:rsidRPr="00D95BD7">
              <w:rPr>
                <w:rFonts w:ascii="Times New Roman" w:hAnsi="Times New Roman"/>
                <w:color w:val="000000"/>
                <w:kern w:val="0"/>
                <w:sz w:val="23"/>
                <w:szCs w:val="23"/>
              </w:rPr>
              <w:t>）自然灾害等突发事件的应急处理预案、预警信息和处置情况，涉及学校的重大事件的调查和处理情况</w:t>
            </w:r>
          </w:p>
        </w:tc>
        <w:tc>
          <w:tcPr>
            <w:tcW w:w="2068" w:type="dxa"/>
            <w:vAlign w:val="center"/>
          </w:tcPr>
          <w:p w:rsidR="00C472E2" w:rsidRPr="00D95BD7" w:rsidRDefault="00C472E2" w:rsidP="00214C26">
            <w:pPr>
              <w:widowControl/>
              <w:jc w:val="left"/>
              <w:rPr>
                <w:rFonts w:ascii="Times New Roman" w:hAnsi="Times New Roman"/>
                <w:color w:val="000000"/>
              </w:rPr>
            </w:pPr>
            <w:r w:rsidRPr="00D95BD7">
              <w:rPr>
                <w:rFonts w:ascii="Times New Roman" w:hAnsi="Times New Roman"/>
                <w:color w:val="000000"/>
                <w:kern w:val="0"/>
                <w:sz w:val="23"/>
                <w:szCs w:val="23"/>
              </w:rPr>
              <w:t>学校信息公开网</w:t>
            </w:r>
          </w:p>
        </w:tc>
        <w:tc>
          <w:tcPr>
            <w:tcW w:w="6866" w:type="dxa"/>
            <w:vAlign w:val="center"/>
          </w:tcPr>
          <w:p w:rsidR="00C472E2" w:rsidRPr="00D95BD7" w:rsidRDefault="00C472E2" w:rsidP="00817AC4">
            <w:pPr>
              <w:widowControl/>
              <w:jc w:val="left"/>
              <w:rPr>
                <w:rFonts w:ascii="Times New Roman" w:hAnsi="Times New Roman"/>
                <w:color w:val="000000"/>
                <w:kern w:val="0"/>
                <w:sz w:val="23"/>
                <w:szCs w:val="23"/>
              </w:rPr>
            </w:pPr>
            <w:r w:rsidRPr="00D95BD7">
              <w:rPr>
                <w:rFonts w:ascii="Times New Roman" w:hAnsi="Times New Roman"/>
                <w:color w:val="000000"/>
                <w:kern w:val="0"/>
                <w:sz w:val="23"/>
                <w:szCs w:val="23"/>
              </w:rPr>
              <w:t>相关信息详见：</w:t>
            </w:r>
          </w:p>
          <w:p w:rsidR="00C472E2" w:rsidRPr="00D95BD7" w:rsidRDefault="00C472E2">
            <w:pPr>
              <w:widowControl/>
              <w:jc w:val="left"/>
              <w:rPr>
                <w:rFonts w:ascii="Times New Roman" w:hAnsi="Times New Roman"/>
                <w:color w:val="000000"/>
                <w:kern w:val="0"/>
                <w:sz w:val="23"/>
                <w:szCs w:val="23"/>
              </w:rPr>
            </w:pPr>
            <w:r w:rsidRPr="00D95BD7">
              <w:rPr>
                <w:rFonts w:ascii="Times New Roman" w:hAnsi="Times New Roman"/>
                <w:color w:val="000000"/>
                <w:kern w:val="0"/>
                <w:sz w:val="23"/>
                <w:szCs w:val="23"/>
              </w:rPr>
              <w:t>1.</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校园安全管理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安全保卫工作</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http://xxgk.88a.cas.scut.edu.cn:7070/section/index.jsp?directoryId=65</w:t>
            </w:r>
          </w:p>
          <w:p w:rsidR="00C472E2" w:rsidRPr="00D95BD7" w:rsidRDefault="00C472E2">
            <w:pPr>
              <w:widowControl/>
              <w:jc w:val="left"/>
              <w:rPr>
                <w:rFonts w:ascii="Times New Roman" w:hAnsi="Times New Roman"/>
                <w:color w:val="000000"/>
              </w:rPr>
            </w:pPr>
            <w:r w:rsidRPr="00D95BD7">
              <w:rPr>
                <w:rFonts w:ascii="Times New Roman" w:hAnsi="Times New Roman"/>
                <w:color w:val="000000"/>
                <w:kern w:val="0"/>
                <w:sz w:val="23"/>
                <w:szCs w:val="23"/>
              </w:rPr>
              <w:t>2.</w:t>
            </w:r>
            <w:r w:rsidRPr="00D95BD7">
              <w:rPr>
                <w:rFonts w:ascii="Times New Roman" w:hAnsi="Times New Roman"/>
                <w:color w:val="000000"/>
                <w:kern w:val="0"/>
                <w:sz w:val="23"/>
                <w:szCs w:val="23"/>
              </w:rPr>
              <w:t>主动公开信息</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校园安全管理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突发事件处理</w:t>
            </w:r>
            <w:r w:rsidRPr="00D95BD7">
              <w:rPr>
                <w:rFonts w:ascii="Times New Roman" w:hAnsi="Times New Roman"/>
                <w:color w:val="000000"/>
                <w:kern w:val="0"/>
                <w:sz w:val="23"/>
                <w:szCs w:val="23"/>
              </w:rPr>
              <w:t>”</w:t>
            </w:r>
            <w:r w:rsidRPr="00D95BD7">
              <w:rPr>
                <w:rFonts w:ascii="Times New Roman" w:hAnsi="Times New Roman"/>
                <w:color w:val="000000"/>
                <w:kern w:val="0"/>
                <w:sz w:val="23"/>
                <w:szCs w:val="23"/>
              </w:rPr>
              <w:t>目录链接：</w:t>
            </w:r>
            <w:r w:rsidRPr="00D95BD7">
              <w:rPr>
                <w:rFonts w:ascii="Times New Roman" w:hAnsi="Times New Roman"/>
                <w:color w:val="000000"/>
                <w:kern w:val="0"/>
                <w:sz w:val="23"/>
                <w:szCs w:val="23"/>
              </w:rPr>
              <w:t>http://xxgk.88a.cas.scut.edu.cn:7070/section/index.jsp?directoryId=66</w:t>
            </w:r>
          </w:p>
        </w:tc>
      </w:tr>
    </w:tbl>
    <w:p w:rsidR="00FD7737" w:rsidRPr="00D95BD7" w:rsidRDefault="00FD7737" w:rsidP="00FE516E">
      <w:pPr>
        <w:widowControl/>
        <w:spacing w:line="360" w:lineRule="atLeast"/>
        <w:rPr>
          <w:rFonts w:ascii="Times New Roman" w:eastAsia="仿宋" w:hAnsi="Times New Roman"/>
          <w:color w:val="000000" w:themeColor="text1"/>
          <w:sz w:val="30"/>
          <w:szCs w:val="30"/>
        </w:rPr>
      </w:pPr>
    </w:p>
    <w:sectPr w:rsidR="00FD7737" w:rsidRPr="00D95BD7" w:rsidSect="003B35EE">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2339" w:rsidRDefault="00C72339" w:rsidP="0019285A">
      <w:r>
        <w:separator/>
      </w:r>
    </w:p>
  </w:endnote>
  <w:endnote w:type="continuationSeparator" w:id="0">
    <w:p w:rsidR="00C72339" w:rsidRDefault="00C72339" w:rsidP="00192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创艺简标宋">
    <w:altName w:val="微软雅黑"/>
    <w:panose1 w:val="00000000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8215945"/>
      <w:docPartObj>
        <w:docPartGallery w:val="Page Numbers (Bottom of Page)"/>
        <w:docPartUnique/>
      </w:docPartObj>
    </w:sdtPr>
    <w:sdtEndPr>
      <w:rPr>
        <w:rFonts w:ascii="Times New Roman" w:hAnsi="Times New Roman"/>
        <w:sz w:val="28"/>
        <w:szCs w:val="28"/>
      </w:rPr>
    </w:sdtEndPr>
    <w:sdtContent>
      <w:p w:rsidR="00614825" w:rsidRPr="009B4383" w:rsidRDefault="00614825">
        <w:pPr>
          <w:pStyle w:val="a6"/>
          <w:jc w:val="center"/>
          <w:rPr>
            <w:rFonts w:ascii="Times New Roman" w:hAnsi="Times New Roman"/>
            <w:sz w:val="28"/>
            <w:szCs w:val="28"/>
          </w:rPr>
        </w:pPr>
        <w:r w:rsidRPr="009B4383">
          <w:rPr>
            <w:rFonts w:ascii="Times New Roman" w:hAnsi="Times New Roman"/>
            <w:sz w:val="28"/>
            <w:szCs w:val="28"/>
          </w:rPr>
          <w:fldChar w:fldCharType="begin"/>
        </w:r>
        <w:r w:rsidRPr="009B4383">
          <w:rPr>
            <w:rFonts w:ascii="Times New Roman" w:hAnsi="Times New Roman"/>
            <w:sz w:val="28"/>
            <w:szCs w:val="28"/>
          </w:rPr>
          <w:instrText>PAGE   \* MERGEFORMAT</w:instrText>
        </w:r>
        <w:r w:rsidRPr="009B4383">
          <w:rPr>
            <w:rFonts w:ascii="Times New Roman" w:hAnsi="Times New Roman"/>
            <w:sz w:val="28"/>
            <w:szCs w:val="28"/>
          </w:rPr>
          <w:fldChar w:fldCharType="separate"/>
        </w:r>
        <w:r w:rsidRPr="009B4383">
          <w:rPr>
            <w:rFonts w:ascii="Times New Roman" w:hAnsi="Times New Roman"/>
            <w:noProof/>
            <w:sz w:val="28"/>
            <w:szCs w:val="28"/>
            <w:lang w:val="zh-CN"/>
          </w:rPr>
          <w:t>-</w:t>
        </w:r>
        <w:r w:rsidRPr="009B4383">
          <w:rPr>
            <w:rFonts w:ascii="Times New Roman" w:hAnsi="Times New Roman"/>
            <w:noProof/>
            <w:sz w:val="28"/>
            <w:szCs w:val="28"/>
          </w:rPr>
          <w:t xml:space="preserve"> 1 -</w:t>
        </w:r>
        <w:r w:rsidRPr="009B4383">
          <w:rPr>
            <w:rFonts w:ascii="Times New Roman" w:hAnsi="Times New Roman"/>
            <w:sz w:val="28"/>
            <w:szCs w:val="28"/>
          </w:rPr>
          <w:fldChar w:fldCharType="end"/>
        </w:r>
      </w:p>
    </w:sdtContent>
  </w:sdt>
  <w:p w:rsidR="00614825" w:rsidRDefault="0061482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2339" w:rsidRDefault="00C72339" w:rsidP="0019285A">
      <w:r>
        <w:separator/>
      </w:r>
    </w:p>
  </w:footnote>
  <w:footnote w:type="continuationSeparator" w:id="0">
    <w:p w:rsidR="00C72339" w:rsidRDefault="00C72339" w:rsidP="001928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265A2D"/>
    <w:multiLevelType w:val="singleLevel"/>
    <w:tmpl w:val="56265A2D"/>
    <w:lvl w:ilvl="0">
      <w:start w:val="19"/>
      <w:numFmt w:val="decimal"/>
      <w:suff w:val="nothing"/>
      <w:lvlText w:val="（%1）"/>
      <w:lvlJc w:val="left"/>
    </w:lvl>
  </w:abstractNum>
  <w:abstractNum w:abstractNumId="1" w15:restartNumberingAfterBreak="0">
    <w:nsid w:val="59B8F2B9"/>
    <w:multiLevelType w:val="singleLevel"/>
    <w:tmpl w:val="59B8F2B9"/>
    <w:lvl w:ilvl="0">
      <w:start w:val="1"/>
      <w:numFmt w:val="decimal"/>
      <w:suff w:val="nothing"/>
      <w:lvlText w:val="%1."/>
      <w:lvlJc w:val="left"/>
    </w:lvl>
  </w:abstractNum>
  <w:abstractNum w:abstractNumId="2" w15:restartNumberingAfterBreak="0">
    <w:nsid w:val="59DC46A3"/>
    <w:multiLevelType w:val="singleLevel"/>
    <w:tmpl w:val="59DC46A3"/>
    <w:lvl w:ilvl="0">
      <w:start w:val="2"/>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3DFD"/>
    <w:rsid w:val="0006320D"/>
    <w:rsid w:val="00075500"/>
    <w:rsid w:val="00081C35"/>
    <w:rsid w:val="000C473F"/>
    <w:rsid w:val="000D6849"/>
    <w:rsid w:val="000D6BBF"/>
    <w:rsid w:val="000F1995"/>
    <w:rsid w:val="00131E1A"/>
    <w:rsid w:val="00162927"/>
    <w:rsid w:val="00180A02"/>
    <w:rsid w:val="0019285A"/>
    <w:rsid w:val="001A284D"/>
    <w:rsid w:val="001C06D1"/>
    <w:rsid w:val="001C5D69"/>
    <w:rsid w:val="00201F19"/>
    <w:rsid w:val="00214C26"/>
    <w:rsid w:val="00217EA2"/>
    <w:rsid w:val="0024035D"/>
    <w:rsid w:val="00255D1F"/>
    <w:rsid w:val="0027601E"/>
    <w:rsid w:val="002A5106"/>
    <w:rsid w:val="002E3C6B"/>
    <w:rsid w:val="0031110B"/>
    <w:rsid w:val="003235F7"/>
    <w:rsid w:val="00323F55"/>
    <w:rsid w:val="00330B6B"/>
    <w:rsid w:val="003420FD"/>
    <w:rsid w:val="00363A03"/>
    <w:rsid w:val="003B35EE"/>
    <w:rsid w:val="003F1EEF"/>
    <w:rsid w:val="00401AE1"/>
    <w:rsid w:val="00420FBC"/>
    <w:rsid w:val="00422700"/>
    <w:rsid w:val="0043382D"/>
    <w:rsid w:val="004803EE"/>
    <w:rsid w:val="004F4795"/>
    <w:rsid w:val="00506453"/>
    <w:rsid w:val="00541FAA"/>
    <w:rsid w:val="00543E61"/>
    <w:rsid w:val="005662DA"/>
    <w:rsid w:val="005B30D5"/>
    <w:rsid w:val="005D7840"/>
    <w:rsid w:val="00614825"/>
    <w:rsid w:val="00625B06"/>
    <w:rsid w:val="0064680B"/>
    <w:rsid w:val="00655C92"/>
    <w:rsid w:val="00657F60"/>
    <w:rsid w:val="006707EE"/>
    <w:rsid w:val="00686AE5"/>
    <w:rsid w:val="006A7AEE"/>
    <w:rsid w:val="006C1BA5"/>
    <w:rsid w:val="006D4E54"/>
    <w:rsid w:val="006E7C28"/>
    <w:rsid w:val="006F2966"/>
    <w:rsid w:val="00717ED1"/>
    <w:rsid w:val="00727E54"/>
    <w:rsid w:val="00766973"/>
    <w:rsid w:val="00770D9E"/>
    <w:rsid w:val="0078079B"/>
    <w:rsid w:val="007A59DD"/>
    <w:rsid w:val="007A70FD"/>
    <w:rsid w:val="007D2E91"/>
    <w:rsid w:val="007F2AA1"/>
    <w:rsid w:val="0080789E"/>
    <w:rsid w:val="0081386F"/>
    <w:rsid w:val="00817AC4"/>
    <w:rsid w:val="00824372"/>
    <w:rsid w:val="00847F96"/>
    <w:rsid w:val="008939A9"/>
    <w:rsid w:val="008A7FA4"/>
    <w:rsid w:val="009140D4"/>
    <w:rsid w:val="009548FF"/>
    <w:rsid w:val="00954E24"/>
    <w:rsid w:val="0096787F"/>
    <w:rsid w:val="009703EC"/>
    <w:rsid w:val="009B4383"/>
    <w:rsid w:val="009B60A2"/>
    <w:rsid w:val="009C1FE4"/>
    <w:rsid w:val="00A112AB"/>
    <w:rsid w:val="00A1243C"/>
    <w:rsid w:val="00A35654"/>
    <w:rsid w:val="00A57115"/>
    <w:rsid w:val="00A91BF7"/>
    <w:rsid w:val="00A95E15"/>
    <w:rsid w:val="00AC0655"/>
    <w:rsid w:val="00AC397D"/>
    <w:rsid w:val="00B112A0"/>
    <w:rsid w:val="00B150AE"/>
    <w:rsid w:val="00BA5E97"/>
    <w:rsid w:val="00BC0A3F"/>
    <w:rsid w:val="00BC2AD7"/>
    <w:rsid w:val="00BC4EE5"/>
    <w:rsid w:val="00C0167D"/>
    <w:rsid w:val="00C37DBC"/>
    <w:rsid w:val="00C472E2"/>
    <w:rsid w:val="00C47435"/>
    <w:rsid w:val="00C65AA6"/>
    <w:rsid w:val="00C72339"/>
    <w:rsid w:val="00C84AF6"/>
    <w:rsid w:val="00C87019"/>
    <w:rsid w:val="00C90AD5"/>
    <w:rsid w:val="00D9261B"/>
    <w:rsid w:val="00D95BD7"/>
    <w:rsid w:val="00DA4D93"/>
    <w:rsid w:val="00DB2292"/>
    <w:rsid w:val="00DB6651"/>
    <w:rsid w:val="00DC72A2"/>
    <w:rsid w:val="00E209B5"/>
    <w:rsid w:val="00E3180B"/>
    <w:rsid w:val="00E4643C"/>
    <w:rsid w:val="00E73DC1"/>
    <w:rsid w:val="00E84DB9"/>
    <w:rsid w:val="00EE144D"/>
    <w:rsid w:val="00EE3DFD"/>
    <w:rsid w:val="00F865C7"/>
    <w:rsid w:val="00F92EF3"/>
    <w:rsid w:val="00FB366C"/>
    <w:rsid w:val="00FC7A54"/>
    <w:rsid w:val="00FD7737"/>
    <w:rsid w:val="00FE1D91"/>
    <w:rsid w:val="00FE5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0FA1BF"/>
  <w15:chartTrackingRefBased/>
  <w15:docId w15:val="{010759B2-FA0F-4A24-9004-8ADE3370F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EE3DF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EE3DFD"/>
    <w:pPr>
      <w:spacing w:before="100" w:beforeAutospacing="1" w:after="100" w:afterAutospacing="1"/>
      <w:jc w:val="left"/>
    </w:pPr>
    <w:rPr>
      <w:kern w:val="0"/>
      <w:sz w:val="24"/>
    </w:rPr>
  </w:style>
  <w:style w:type="paragraph" w:styleId="a4">
    <w:name w:val="header"/>
    <w:basedOn w:val="a"/>
    <w:link w:val="a5"/>
    <w:uiPriority w:val="99"/>
    <w:unhideWhenUsed/>
    <w:rsid w:val="0019285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9285A"/>
    <w:rPr>
      <w:rFonts w:ascii="Calibri" w:eastAsia="宋体" w:hAnsi="Calibri" w:cs="Times New Roman"/>
      <w:sz w:val="18"/>
      <w:szCs w:val="18"/>
    </w:rPr>
  </w:style>
  <w:style w:type="paragraph" w:styleId="a6">
    <w:name w:val="footer"/>
    <w:basedOn w:val="a"/>
    <w:link w:val="a7"/>
    <w:uiPriority w:val="99"/>
    <w:unhideWhenUsed/>
    <w:rsid w:val="0019285A"/>
    <w:pPr>
      <w:tabs>
        <w:tab w:val="center" w:pos="4153"/>
        <w:tab w:val="right" w:pos="8306"/>
      </w:tabs>
      <w:snapToGrid w:val="0"/>
      <w:jc w:val="left"/>
    </w:pPr>
    <w:rPr>
      <w:sz w:val="18"/>
      <w:szCs w:val="18"/>
    </w:rPr>
  </w:style>
  <w:style w:type="character" w:customStyle="1" w:styleId="a7">
    <w:name w:val="页脚 字符"/>
    <w:basedOn w:val="a0"/>
    <w:link w:val="a6"/>
    <w:uiPriority w:val="99"/>
    <w:rsid w:val="0019285A"/>
    <w:rPr>
      <w:rFonts w:ascii="Calibri" w:eastAsia="宋体" w:hAnsi="Calibri" w:cs="Times New Roman"/>
      <w:sz w:val="18"/>
      <w:szCs w:val="18"/>
    </w:rPr>
  </w:style>
  <w:style w:type="paragraph" w:styleId="a8">
    <w:name w:val="Balloon Text"/>
    <w:basedOn w:val="a"/>
    <w:link w:val="a9"/>
    <w:uiPriority w:val="99"/>
    <w:semiHidden/>
    <w:unhideWhenUsed/>
    <w:rsid w:val="0019285A"/>
    <w:rPr>
      <w:sz w:val="18"/>
      <w:szCs w:val="18"/>
    </w:rPr>
  </w:style>
  <w:style w:type="character" w:customStyle="1" w:styleId="a9">
    <w:name w:val="批注框文本 字符"/>
    <w:basedOn w:val="a0"/>
    <w:link w:val="a8"/>
    <w:uiPriority w:val="99"/>
    <w:semiHidden/>
    <w:rsid w:val="0019285A"/>
    <w:rPr>
      <w:rFonts w:ascii="Calibri" w:eastAsia="宋体" w:hAnsi="Calibri" w:cs="Times New Roman"/>
      <w:sz w:val="18"/>
      <w:szCs w:val="18"/>
    </w:rPr>
  </w:style>
  <w:style w:type="character" w:styleId="aa">
    <w:name w:val="Hyperlink"/>
    <w:basedOn w:val="a0"/>
    <w:uiPriority w:val="99"/>
    <w:unhideWhenUsed/>
    <w:rsid w:val="00363A03"/>
    <w:rPr>
      <w:color w:val="0563C1" w:themeColor="hyperlink"/>
      <w:u w:val="single"/>
    </w:rPr>
  </w:style>
  <w:style w:type="character" w:styleId="ab">
    <w:name w:val="Unresolved Mention"/>
    <w:basedOn w:val="a0"/>
    <w:uiPriority w:val="99"/>
    <w:semiHidden/>
    <w:unhideWhenUsed/>
    <w:rsid w:val="00363A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aokao.chsi.com.cn/zsgs/mdgs.js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59E5F-AFFB-4198-97D7-5B6B22770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1991</Words>
  <Characters>11355</Characters>
  <Application>Microsoft Office Word</Application>
  <DocSecurity>0</DocSecurity>
  <Lines>94</Lines>
  <Paragraphs>26</Paragraphs>
  <ScaleCrop>false</ScaleCrop>
  <Company/>
  <LinksUpToDate>false</LinksUpToDate>
  <CharactersWithSpaces>13320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Johnlee</dc:creator>
  <cp:keywords/>
  <dc:description/>
  <cp:lastModifiedBy>john lee</cp:lastModifiedBy>
  <cp:revision>15</cp:revision>
  <cp:lastPrinted>2019-10-31T04:12:00Z</cp:lastPrinted>
  <dcterms:created xsi:type="dcterms:W3CDTF">2019-10-28T09:31:00Z</dcterms:created>
  <dcterms:modified xsi:type="dcterms:W3CDTF">2019-10-31T04:12:00Z</dcterms:modified>
</cp:coreProperties>
</file>