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79D0" w:rsidRPr="003E4E32" w:rsidRDefault="000A79D0" w:rsidP="004204EA">
      <w:pPr>
        <w:ind w:firstLineChars="200" w:firstLine="643"/>
        <w:rPr>
          <w:rFonts w:ascii="方正大标宋简体" w:eastAsia="方正大标宋简体"/>
          <w:b/>
          <w:bCs/>
          <w:sz w:val="32"/>
          <w:szCs w:val="32"/>
        </w:rPr>
      </w:pPr>
      <w:bookmarkStart w:id="0" w:name="_GoBack"/>
    </w:p>
    <w:p w:rsidR="00A00079" w:rsidRPr="003E4E32" w:rsidRDefault="00A00079" w:rsidP="000A79D0">
      <w:pPr>
        <w:jc w:val="center"/>
        <w:rPr>
          <w:rFonts w:ascii="方正大标宋简体" w:eastAsia="方正大标宋简体"/>
          <w:sz w:val="36"/>
          <w:szCs w:val="36"/>
        </w:rPr>
      </w:pPr>
      <w:r w:rsidRPr="003E4E32">
        <w:rPr>
          <w:rFonts w:ascii="方正大标宋简体" w:eastAsia="方正大标宋简体" w:hint="eastAsia"/>
          <w:b/>
          <w:bCs/>
          <w:sz w:val="36"/>
          <w:szCs w:val="36"/>
        </w:rPr>
        <w:t>西南交通大学201</w:t>
      </w:r>
      <w:r w:rsidR="00247791" w:rsidRPr="003E4E32">
        <w:rPr>
          <w:rFonts w:ascii="方正大标宋简体" w:eastAsia="方正大标宋简体"/>
          <w:b/>
          <w:bCs/>
          <w:sz w:val="36"/>
          <w:szCs w:val="36"/>
        </w:rPr>
        <w:t>7</w:t>
      </w:r>
      <w:r w:rsidRPr="003E4E32">
        <w:rPr>
          <w:rFonts w:ascii="方正大标宋简体" w:eastAsia="方正大标宋简体" w:hint="eastAsia"/>
          <w:b/>
          <w:bCs/>
          <w:sz w:val="36"/>
          <w:szCs w:val="36"/>
        </w:rPr>
        <w:t>-201</w:t>
      </w:r>
      <w:r w:rsidR="00247791" w:rsidRPr="003E4E32">
        <w:rPr>
          <w:rFonts w:ascii="方正大标宋简体" w:eastAsia="方正大标宋简体"/>
          <w:b/>
          <w:bCs/>
          <w:sz w:val="36"/>
          <w:szCs w:val="36"/>
        </w:rPr>
        <w:t>8</w:t>
      </w:r>
      <w:r w:rsidRPr="003E4E32">
        <w:rPr>
          <w:rFonts w:ascii="方正大标宋简体" w:eastAsia="方正大标宋简体" w:hint="eastAsia"/>
          <w:b/>
          <w:bCs/>
          <w:sz w:val="36"/>
          <w:szCs w:val="36"/>
        </w:rPr>
        <w:t>年度信息公开工作报告</w:t>
      </w:r>
    </w:p>
    <w:sdt>
      <w:sdtPr>
        <w:rPr>
          <w:rFonts w:ascii="Tahoma" w:eastAsia="微软雅黑" w:hAnsi="Tahoma" w:cstheme="minorBidi"/>
          <w:color w:val="auto"/>
          <w:sz w:val="22"/>
          <w:szCs w:val="22"/>
          <w:lang w:val="zh-CN"/>
        </w:rPr>
        <w:id w:val="179401848"/>
        <w:docPartObj>
          <w:docPartGallery w:val="Table of Contents"/>
          <w:docPartUnique/>
        </w:docPartObj>
      </w:sdtPr>
      <w:sdtEndPr>
        <w:rPr>
          <w:b/>
          <w:bCs/>
        </w:rPr>
      </w:sdtEndPr>
      <w:sdtContent>
        <w:p w:rsidR="000A79D0" w:rsidRPr="003E4E32" w:rsidRDefault="000A79D0" w:rsidP="000A79D0">
          <w:pPr>
            <w:pStyle w:val="TOC"/>
            <w:jc w:val="center"/>
            <w:rPr>
              <w:color w:val="auto"/>
              <w:lang w:val="zh-CN"/>
            </w:rPr>
          </w:pPr>
        </w:p>
        <w:p w:rsidR="000A79D0" w:rsidRPr="003E4E32" w:rsidRDefault="000A79D0" w:rsidP="005C680C">
          <w:pPr>
            <w:pStyle w:val="TOC"/>
            <w:adjustRightInd w:val="0"/>
            <w:snapToGrid w:val="0"/>
            <w:spacing w:beforeLines="50" w:before="156" w:line="300" w:lineRule="exact"/>
            <w:jc w:val="center"/>
            <w:rPr>
              <w:rFonts w:ascii="黑体" w:eastAsia="黑体" w:hAnsi="黑体"/>
              <w:color w:val="auto"/>
            </w:rPr>
          </w:pPr>
          <w:r w:rsidRPr="003E4E32">
            <w:rPr>
              <w:rFonts w:ascii="黑体" w:eastAsia="黑体" w:hAnsi="黑体"/>
              <w:color w:val="auto"/>
              <w:lang w:val="zh-CN"/>
            </w:rPr>
            <w:t>目</w:t>
          </w:r>
          <w:r w:rsidR="00346FEC" w:rsidRPr="003E4E32">
            <w:rPr>
              <w:rFonts w:ascii="黑体" w:eastAsia="黑体" w:hAnsi="黑体" w:hint="eastAsia"/>
              <w:color w:val="auto"/>
              <w:lang w:val="zh-CN"/>
            </w:rPr>
            <w:t xml:space="preserve">  </w:t>
          </w:r>
          <w:r w:rsidRPr="003E4E32">
            <w:rPr>
              <w:rFonts w:ascii="黑体" w:eastAsia="黑体" w:hAnsi="黑体"/>
              <w:color w:val="auto"/>
              <w:lang w:val="zh-CN"/>
            </w:rPr>
            <w:t>录</w:t>
          </w:r>
        </w:p>
        <w:p w:rsidR="00E4012C" w:rsidRPr="003E4E32" w:rsidRDefault="00143806" w:rsidP="005C680C">
          <w:pPr>
            <w:pStyle w:val="11"/>
            <w:tabs>
              <w:tab w:val="right" w:leader="dot" w:pos="8538"/>
            </w:tabs>
            <w:spacing w:beforeLines="50" w:before="156" w:after="0" w:line="300" w:lineRule="exact"/>
            <w:rPr>
              <w:rFonts w:asciiTheme="minorHAnsi" w:eastAsiaTheme="minorEastAsia" w:hAnsiTheme="minorHAnsi"/>
              <w:noProof/>
              <w:kern w:val="2"/>
              <w:sz w:val="21"/>
            </w:rPr>
          </w:pPr>
          <w:r w:rsidRPr="003E4E32">
            <w:fldChar w:fldCharType="begin"/>
          </w:r>
          <w:r w:rsidR="000A79D0" w:rsidRPr="003E4E32">
            <w:instrText xml:space="preserve"> TOC \o "1-3" \h \z \u </w:instrText>
          </w:r>
          <w:r w:rsidRPr="003E4E32">
            <w:fldChar w:fldCharType="separate"/>
          </w:r>
          <w:hyperlink w:anchor="_Toc497116235" w:history="1">
            <w:r w:rsidR="00E4012C" w:rsidRPr="003E4E32">
              <w:rPr>
                <w:rStyle w:val="a8"/>
                <w:rFonts w:ascii="黑体" w:eastAsia="黑体" w:hAnsi="黑体" w:hint="eastAsia"/>
                <w:b/>
                <w:noProof/>
                <w:color w:val="auto"/>
                <w:u w:val="none"/>
              </w:rPr>
              <w:t>一、概述</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_Toc497116235 \h </w:instrText>
            </w:r>
            <w:r w:rsidR="00E4012C" w:rsidRPr="003E4E32">
              <w:rPr>
                <w:noProof/>
                <w:webHidden/>
              </w:rPr>
            </w:r>
            <w:r w:rsidR="00E4012C" w:rsidRPr="003E4E32">
              <w:rPr>
                <w:noProof/>
                <w:webHidden/>
              </w:rPr>
              <w:fldChar w:fldCharType="separate"/>
            </w:r>
            <w:r w:rsidR="00BD53EB" w:rsidRPr="003E4E32">
              <w:rPr>
                <w:noProof/>
                <w:webHidden/>
              </w:rPr>
              <w:t>1</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36" w:history="1">
            <w:r w:rsidR="00E4012C" w:rsidRPr="003E4E32">
              <w:rPr>
                <w:rStyle w:val="a8"/>
                <w:rFonts w:ascii="黑体" w:eastAsia="黑体" w:hAnsi="黑体" w:hint="eastAsia"/>
                <w:b/>
                <w:noProof/>
                <w:color w:val="auto"/>
                <w:u w:val="none"/>
              </w:rPr>
              <w:t>（一）组织机构建设情况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_Toc497116236 \h </w:instrText>
            </w:r>
            <w:r w:rsidR="00E4012C" w:rsidRPr="003E4E32">
              <w:rPr>
                <w:noProof/>
                <w:webHidden/>
              </w:rPr>
            </w:r>
            <w:r w:rsidR="00E4012C" w:rsidRPr="003E4E32">
              <w:rPr>
                <w:noProof/>
                <w:webHidden/>
              </w:rPr>
              <w:fldChar w:fldCharType="separate"/>
            </w:r>
            <w:r w:rsidR="00BD53EB" w:rsidRPr="003E4E32">
              <w:rPr>
                <w:noProof/>
                <w:webHidden/>
              </w:rPr>
              <w:t>1</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37" w:history="1">
            <w:r w:rsidR="00E4012C" w:rsidRPr="003E4E32">
              <w:rPr>
                <w:rStyle w:val="a8"/>
                <w:rFonts w:ascii="黑体" w:eastAsia="黑体" w:hAnsi="黑体" w:hint="eastAsia"/>
                <w:b/>
                <w:noProof/>
                <w:color w:val="auto"/>
                <w:u w:val="none"/>
              </w:rPr>
              <w:t>（二）制度规范建设情况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_Toc497116237 \h </w:instrText>
            </w:r>
            <w:r w:rsidR="00E4012C" w:rsidRPr="003E4E32">
              <w:rPr>
                <w:noProof/>
                <w:webHidden/>
              </w:rPr>
            </w:r>
            <w:r w:rsidR="00E4012C" w:rsidRPr="003E4E32">
              <w:rPr>
                <w:noProof/>
                <w:webHidden/>
              </w:rPr>
              <w:fldChar w:fldCharType="separate"/>
            </w:r>
            <w:r w:rsidR="00BD53EB" w:rsidRPr="003E4E32">
              <w:rPr>
                <w:noProof/>
                <w:webHidden/>
              </w:rPr>
              <w:t>2</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38" w:history="1">
            <w:r w:rsidR="00E4012C" w:rsidRPr="003E4E32">
              <w:rPr>
                <w:rStyle w:val="a8"/>
                <w:rFonts w:ascii="黑体" w:eastAsia="黑体" w:hAnsi="黑体" w:hint="eastAsia"/>
                <w:b/>
                <w:noProof/>
                <w:color w:val="auto"/>
                <w:u w:val="none"/>
              </w:rPr>
              <w:t>（三）运行机制建设情况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_Toc497116238 \h </w:instrText>
            </w:r>
            <w:r w:rsidR="00E4012C" w:rsidRPr="003E4E32">
              <w:rPr>
                <w:noProof/>
                <w:webHidden/>
              </w:rPr>
            </w:r>
            <w:r w:rsidR="00E4012C" w:rsidRPr="003E4E32">
              <w:rPr>
                <w:noProof/>
                <w:webHidden/>
              </w:rPr>
              <w:fldChar w:fldCharType="separate"/>
            </w:r>
            <w:r w:rsidR="00BD53EB" w:rsidRPr="003E4E32">
              <w:rPr>
                <w:noProof/>
                <w:webHidden/>
              </w:rPr>
              <w:t>2</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39" w:history="1">
            <w:r w:rsidR="00E4012C" w:rsidRPr="003E4E32">
              <w:rPr>
                <w:rStyle w:val="a8"/>
                <w:rFonts w:ascii="黑体" w:eastAsia="黑体" w:hAnsi="黑体" w:hint="eastAsia"/>
                <w:b/>
                <w:noProof/>
                <w:color w:val="auto"/>
                <w:u w:val="none"/>
              </w:rPr>
              <w:t>（四）平台载体建设情况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_Toc497116239 \h </w:instrText>
            </w:r>
            <w:r w:rsidR="00E4012C" w:rsidRPr="003E4E32">
              <w:rPr>
                <w:noProof/>
                <w:webHidden/>
              </w:rPr>
            </w:r>
            <w:r w:rsidR="00E4012C" w:rsidRPr="003E4E32">
              <w:rPr>
                <w:noProof/>
                <w:webHidden/>
              </w:rPr>
              <w:fldChar w:fldCharType="separate"/>
            </w:r>
            <w:r w:rsidR="00BD53EB" w:rsidRPr="003E4E32">
              <w:rPr>
                <w:noProof/>
                <w:webHidden/>
              </w:rPr>
              <w:t>2</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40" w:history="1">
            <w:r w:rsidR="00E4012C" w:rsidRPr="003E4E32">
              <w:rPr>
                <w:rStyle w:val="a8"/>
                <w:rFonts w:ascii="黑体" w:eastAsia="黑体" w:hAnsi="黑体" w:hint="eastAsia"/>
                <w:b/>
                <w:noProof/>
                <w:color w:val="auto"/>
                <w:u w:val="none"/>
              </w:rPr>
              <w:t>（五）学习宣传活动开展情况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_Toc497116240 \h </w:instrText>
            </w:r>
            <w:r w:rsidR="00E4012C" w:rsidRPr="003E4E32">
              <w:rPr>
                <w:noProof/>
                <w:webHidden/>
              </w:rPr>
            </w:r>
            <w:r w:rsidR="00E4012C" w:rsidRPr="003E4E32">
              <w:rPr>
                <w:noProof/>
                <w:webHidden/>
              </w:rPr>
              <w:fldChar w:fldCharType="separate"/>
            </w:r>
            <w:r w:rsidR="00BD53EB" w:rsidRPr="003E4E32">
              <w:rPr>
                <w:noProof/>
                <w:webHidden/>
              </w:rPr>
              <w:t>3</w:t>
            </w:r>
            <w:r w:rsidR="00E4012C" w:rsidRPr="003E4E32">
              <w:rPr>
                <w:noProof/>
                <w:webHidden/>
              </w:rPr>
              <w:fldChar w:fldCharType="end"/>
            </w:r>
          </w:hyperlink>
        </w:p>
        <w:p w:rsidR="00E4012C" w:rsidRPr="003E4E32" w:rsidRDefault="00403AE4" w:rsidP="005C680C">
          <w:pPr>
            <w:pStyle w:val="11"/>
            <w:tabs>
              <w:tab w:val="right" w:leader="dot" w:pos="8538"/>
            </w:tabs>
            <w:spacing w:beforeLines="50" w:before="156" w:after="0" w:line="300" w:lineRule="exact"/>
            <w:rPr>
              <w:rFonts w:asciiTheme="minorHAnsi" w:eastAsiaTheme="minorEastAsia" w:hAnsiTheme="minorHAnsi"/>
              <w:noProof/>
              <w:kern w:val="2"/>
              <w:sz w:val="21"/>
            </w:rPr>
          </w:pPr>
          <w:hyperlink w:anchor="_Toc497116241" w:history="1">
            <w:r w:rsidR="00E4012C" w:rsidRPr="003E4E32">
              <w:rPr>
                <w:rStyle w:val="a8"/>
                <w:rFonts w:ascii="黑体" w:eastAsia="黑体" w:hAnsi="黑体" w:hint="eastAsia"/>
                <w:b/>
                <w:noProof/>
                <w:color w:val="auto"/>
                <w:u w:val="none"/>
              </w:rPr>
              <w:t>二、主动公开情况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_Toc497116241 \h </w:instrText>
            </w:r>
            <w:r w:rsidR="00E4012C" w:rsidRPr="003E4E32">
              <w:rPr>
                <w:noProof/>
                <w:webHidden/>
              </w:rPr>
            </w:r>
            <w:r w:rsidR="00E4012C" w:rsidRPr="003E4E32">
              <w:rPr>
                <w:noProof/>
                <w:webHidden/>
              </w:rPr>
              <w:fldChar w:fldCharType="separate"/>
            </w:r>
            <w:r w:rsidR="00BD53EB" w:rsidRPr="003E4E32">
              <w:rPr>
                <w:noProof/>
                <w:webHidden/>
              </w:rPr>
              <w:t>4</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42" w:history="1">
            <w:r w:rsidR="00E4012C" w:rsidRPr="003E4E32">
              <w:rPr>
                <w:rStyle w:val="a8"/>
                <w:rFonts w:ascii="黑体" w:eastAsia="黑体" w:hAnsi="黑体" w:hint="eastAsia"/>
                <w:b/>
                <w:noProof/>
                <w:color w:val="auto"/>
                <w:u w:val="none"/>
              </w:rPr>
              <w:t>（一）招生考试工作</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_Toc497116242 \h </w:instrText>
            </w:r>
            <w:r w:rsidR="00E4012C" w:rsidRPr="003E4E32">
              <w:rPr>
                <w:noProof/>
                <w:webHidden/>
              </w:rPr>
            </w:r>
            <w:r w:rsidR="00E4012C" w:rsidRPr="003E4E32">
              <w:rPr>
                <w:noProof/>
                <w:webHidden/>
              </w:rPr>
              <w:fldChar w:fldCharType="separate"/>
            </w:r>
            <w:r w:rsidR="00BD53EB" w:rsidRPr="003E4E32">
              <w:rPr>
                <w:noProof/>
                <w:webHidden/>
              </w:rPr>
              <w:t>4</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43" w:history="1">
            <w:r w:rsidR="00E4012C" w:rsidRPr="003E4E32">
              <w:rPr>
                <w:rStyle w:val="a8"/>
                <w:rFonts w:ascii="黑体" w:eastAsia="黑体" w:hAnsi="黑体" w:hint="eastAsia"/>
                <w:b/>
                <w:noProof/>
                <w:color w:val="auto"/>
                <w:u w:val="none"/>
              </w:rPr>
              <w:t>（二）财务收费工作</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_Toc497116243 \h </w:instrText>
            </w:r>
            <w:r w:rsidR="00E4012C" w:rsidRPr="003E4E32">
              <w:rPr>
                <w:noProof/>
                <w:webHidden/>
              </w:rPr>
            </w:r>
            <w:r w:rsidR="00E4012C" w:rsidRPr="003E4E32">
              <w:rPr>
                <w:noProof/>
                <w:webHidden/>
              </w:rPr>
              <w:fldChar w:fldCharType="separate"/>
            </w:r>
            <w:r w:rsidR="00BD53EB" w:rsidRPr="003E4E32">
              <w:rPr>
                <w:noProof/>
                <w:webHidden/>
              </w:rPr>
              <w:t>4</w:t>
            </w:r>
            <w:r w:rsidR="00E4012C" w:rsidRPr="003E4E32">
              <w:rPr>
                <w:noProof/>
                <w:webHidden/>
              </w:rPr>
              <w:fldChar w:fldCharType="end"/>
            </w:r>
          </w:hyperlink>
        </w:p>
        <w:p w:rsidR="00E4012C" w:rsidRPr="003E4E32" w:rsidRDefault="00403AE4" w:rsidP="005C680C">
          <w:pPr>
            <w:pStyle w:val="2"/>
            <w:tabs>
              <w:tab w:val="right" w:leader="dot" w:pos="8538"/>
            </w:tabs>
            <w:spacing w:beforeLines="50" w:before="156" w:after="0" w:line="300" w:lineRule="exact"/>
            <w:ind w:left="440"/>
            <w:rPr>
              <w:rFonts w:asciiTheme="minorHAnsi" w:eastAsiaTheme="minorEastAsia" w:hAnsiTheme="minorHAnsi"/>
              <w:noProof/>
              <w:kern w:val="2"/>
              <w:sz w:val="21"/>
            </w:rPr>
          </w:pPr>
          <w:hyperlink w:anchor="_Toc497116244" w:history="1">
            <w:r w:rsidR="00E4012C" w:rsidRPr="003E4E32">
              <w:rPr>
                <w:rStyle w:val="a8"/>
                <w:rFonts w:ascii="黑体" w:eastAsia="黑体" w:hAnsi="黑体" w:hint="eastAsia"/>
                <w:b/>
                <w:noProof/>
                <w:color w:val="auto"/>
                <w:u w:val="none"/>
              </w:rPr>
              <w:t>（三）教学信息公开工作</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_Toc497116244 \h </w:instrText>
            </w:r>
            <w:r w:rsidR="00E4012C" w:rsidRPr="003E4E32">
              <w:rPr>
                <w:noProof/>
                <w:webHidden/>
              </w:rPr>
            </w:r>
            <w:r w:rsidR="00E4012C" w:rsidRPr="003E4E32">
              <w:rPr>
                <w:noProof/>
                <w:webHidden/>
              </w:rPr>
              <w:fldChar w:fldCharType="separate"/>
            </w:r>
            <w:r w:rsidR="00BD53EB" w:rsidRPr="003E4E32">
              <w:rPr>
                <w:noProof/>
                <w:webHidden/>
              </w:rPr>
              <w:t>5</w:t>
            </w:r>
            <w:r w:rsidR="00E4012C" w:rsidRPr="003E4E32">
              <w:rPr>
                <w:noProof/>
                <w:webHidden/>
              </w:rPr>
              <w:fldChar w:fldCharType="end"/>
            </w:r>
          </w:hyperlink>
        </w:p>
        <w:p w:rsidR="00E4012C" w:rsidRPr="003E4E32" w:rsidRDefault="00403AE4" w:rsidP="005C680C">
          <w:pPr>
            <w:pStyle w:val="11"/>
            <w:tabs>
              <w:tab w:val="right" w:leader="dot" w:pos="8538"/>
            </w:tabs>
            <w:spacing w:beforeLines="50" w:before="156" w:after="0" w:line="300" w:lineRule="exact"/>
            <w:rPr>
              <w:rFonts w:asciiTheme="minorHAnsi" w:eastAsiaTheme="minorEastAsia" w:hAnsiTheme="minorHAnsi"/>
              <w:noProof/>
              <w:kern w:val="2"/>
              <w:sz w:val="21"/>
            </w:rPr>
          </w:pPr>
          <w:hyperlink w:anchor="_Toc497116245" w:history="1">
            <w:r w:rsidR="00E4012C" w:rsidRPr="003E4E32">
              <w:rPr>
                <w:rStyle w:val="a8"/>
                <w:rFonts w:ascii="黑体" w:eastAsia="黑体" w:hAnsi="黑体" w:hint="eastAsia"/>
                <w:b/>
                <w:noProof/>
                <w:color w:val="auto"/>
                <w:u w:val="none"/>
              </w:rPr>
              <w:t>三、学校依申请公开信息情况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_Toc497116245 \h </w:instrText>
            </w:r>
            <w:r w:rsidR="00E4012C" w:rsidRPr="003E4E32">
              <w:rPr>
                <w:noProof/>
                <w:webHidden/>
              </w:rPr>
            </w:r>
            <w:r w:rsidR="00E4012C" w:rsidRPr="003E4E32">
              <w:rPr>
                <w:noProof/>
                <w:webHidden/>
              </w:rPr>
              <w:fldChar w:fldCharType="separate"/>
            </w:r>
            <w:r w:rsidR="00BD53EB" w:rsidRPr="003E4E32">
              <w:rPr>
                <w:noProof/>
                <w:webHidden/>
              </w:rPr>
              <w:t>6</w:t>
            </w:r>
            <w:r w:rsidR="00E4012C" w:rsidRPr="003E4E32">
              <w:rPr>
                <w:noProof/>
                <w:webHidden/>
              </w:rPr>
              <w:fldChar w:fldCharType="end"/>
            </w:r>
          </w:hyperlink>
        </w:p>
        <w:p w:rsidR="00E4012C" w:rsidRPr="003E4E32" w:rsidRDefault="00403AE4" w:rsidP="005C680C">
          <w:pPr>
            <w:pStyle w:val="11"/>
            <w:tabs>
              <w:tab w:val="right" w:leader="dot" w:pos="8538"/>
            </w:tabs>
            <w:spacing w:beforeLines="50" w:before="156" w:after="0" w:line="300" w:lineRule="exact"/>
            <w:rPr>
              <w:rFonts w:asciiTheme="minorHAnsi" w:eastAsiaTheme="minorEastAsia" w:hAnsiTheme="minorHAnsi"/>
              <w:noProof/>
              <w:kern w:val="2"/>
              <w:sz w:val="21"/>
            </w:rPr>
          </w:pPr>
          <w:hyperlink w:anchor="_Toc497116246" w:history="1">
            <w:r w:rsidR="00E4012C" w:rsidRPr="003E4E32">
              <w:rPr>
                <w:rStyle w:val="a8"/>
                <w:rFonts w:ascii="黑体" w:eastAsia="黑体" w:hAnsi="黑体" w:hint="eastAsia"/>
                <w:b/>
                <w:noProof/>
                <w:color w:val="auto"/>
                <w:u w:val="none"/>
              </w:rPr>
              <w:t>四、对信息公开的评议情况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_Toc497116246 \h </w:instrText>
            </w:r>
            <w:r w:rsidR="00E4012C" w:rsidRPr="003E4E32">
              <w:rPr>
                <w:noProof/>
                <w:webHidden/>
              </w:rPr>
            </w:r>
            <w:r w:rsidR="00E4012C" w:rsidRPr="003E4E32">
              <w:rPr>
                <w:noProof/>
                <w:webHidden/>
              </w:rPr>
              <w:fldChar w:fldCharType="separate"/>
            </w:r>
            <w:r w:rsidR="00BD53EB" w:rsidRPr="003E4E32">
              <w:rPr>
                <w:noProof/>
                <w:webHidden/>
              </w:rPr>
              <w:t>7</w:t>
            </w:r>
            <w:r w:rsidR="00E4012C" w:rsidRPr="003E4E32">
              <w:rPr>
                <w:noProof/>
                <w:webHidden/>
              </w:rPr>
              <w:fldChar w:fldCharType="end"/>
            </w:r>
          </w:hyperlink>
        </w:p>
        <w:p w:rsidR="00E4012C" w:rsidRPr="003E4E32" w:rsidRDefault="00403AE4" w:rsidP="005C680C">
          <w:pPr>
            <w:pStyle w:val="11"/>
            <w:tabs>
              <w:tab w:val="right" w:leader="dot" w:pos="8538"/>
            </w:tabs>
            <w:spacing w:beforeLines="50" w:before="156" w:after="0" w:line="300" w:lineRule="exact"/>
            <w:rPr>
              <w:rFonts w:asciiTheme="minorHAnsi" w:eastAsiaTheme="minorEastAsia" w:hAnsiTheme="minorHAnsi"/>
              <w:noProof/>
              <w:kern w:val="2"/>
              <w:sz w:val="21"/>
            </w:rPr>
          </w:pPr>
          <w:hyperlink w:anchor="_Toc497116247" w:history="1">
            <w:r w:rsidR="00E4012C" w:rsidRPr="003E4E32">
              <w:rPr>
                <w:rStyle w:val="a8"/>
                <w:rFonts w:ascii="黑体" w:eastAsia="黑体" w:hAnsi="黑体" w:hint="eastAsia"/>
                <w:b/>
                <w:noProof/>
                <w:color w:val="auto"/>
                <w:u w:val="none"/>
              </w:rPr>
              <w:t>五、因学校信息公开工作受到举报、复议、诉讼的情况</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_Toc497116247 \h </w:instrText>
            </w:r>
            <w:r w:rsidR="00E4012C" w:rsidRPr="003E4E32">
              <w:rPr>
                <w:noProof/>
                <w:webHidden/>
              </w:rPr>
            </w:r>
            <w:r w:rsidR="00E4012C" w:rsidRPr="003E4E32">
              <w:rPr>
                <w:noProof/>
                <w:webHidden/>
              </w:rPr>
              <w:fldChar w:fldCharType="separate"/>
            </w:r>
            <w:r w:rsidR="00BD53EB" w:rsidRPr="003E4E32">
              <w:rPr>
                <w:noProof/>
                <w:webHidden/>
              </w:rPr>
              <w:t>7</w:t>
            </w:r>
            <w:r w:rsidR="00E4012C" w:rsidRPr="003E4E32">
              <w:rPr>
                <w:noProof/>
                <w:webHidden/>
              </w:rPr>
              <w:fldChar w:fldCharType="end"/>
            </w:r>
          </w:hyperlink>
        </w:p>
        <w:p w:rsidR="00E4012C" w:rsidRPr="003E4E32" w:rsidRDefault="00403AE4" w:rsidP="005C680C">
          <w:pPr>
            <w:pStyle w:val="11"/>
            <w:tabs>
              <w:tab w:val="right" w:leader="dot" w:pos="8538"/>
            </w:tabs>
            <w:spacing w:beforeLines="50" w:before="156" w:after="0" w:line="300" w:lineRule="exact"/>
            <w:rPr>
              <w:rFonts w:asciiTheme="minorHAnsi" w:eastAsiaTheme="minorEastAsia" w:hAnsiTheme="minorHAnsi"/>
              <w:noProof/>
              <w:kern w:val="2"/>
              <w:sz w:val="21"/>
            </w:rPr>
          </w:pPr>
          <w:hyperlink w:anchor="_Toc497116248" w:history="1">
            <w:r w:rsidR="00E4012C" w:rsidRPr="003E4E32">
              <w:rPr>
                <w:rStyle w:val="a8"/>
                <w:rFonts w:ascii="黑体" w:eastAsia="黑体" w:hAnsi="黑体" w:hint="eastAsia"/>
                <w:b/>
                <w:noProof/>
                <w:color w:val="auto"/>
                <w:u w:val="none"/>
              </w:rPr>
              <w:t>六、信息公开工作存在的问题和改进方向</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_Toc497116248 \h </w:instrText>
            </w:r>
            <w:r w:rsidR="00E4012C" w:rsidRPr="003E4E32">
              <w:rPr>
                <w:noProof/>
                <w:webHidden/>
              </w:rPr>
            </w:r>
            <w:r w:rsidR="00E4012C" w:rsidRPr="003E4E32">
              <w:rPr>
                <w:noProof/>
                <w:webHidden/>
              </w:rPr>
              <w:fldChar w:fldCharType="separate"/>
            </w:r>
            <w:r w:rsidR="00BD53EB" w:rsidRPr="003E4E32">
              <w:rPr>
                <w:noProof/>
                <w:webHidden/>
              </w:rPr>
              <w:t>7</w:t>
            </w:r>
            <w:r w:rsidR="00E4012C" w:rsidRPr="003E4E32">
              <w:rPr>
                <w:noProof/>
                <w:webHidden/>
              </w:rPr>
              <w:fldChar w:fldCharType="end"/>
            </w:r>
          </w:hyperlink>
        </w:p>
        <w:p w:rsidR="00E4012C" w:rsidRPr="003E4E32" w:rsidRDefault="00403AE4" w:rsidP="005C680C">
          <w:pPr>
            <w:pStyle w:val="11"/>
            <w:tabs>
              <w:tab w:val="right" w:leader="dot" w:pos="8538"/>
            </w:tabs>
            <w:spacing w:beforeLines="50" w:before="156" w:after="0" w:line="300" w:lineRule="exact"/>
            <w:rPr>
              <w:rFonts w:asciiTheme="minorHAnsi" w:eastAsiaTheme="minorEastAsia" w:hAnsiTheme="minorHAnsi"/>
              <w:noProof/>
              <w:kern w:val="2"/>
              <w:sz w:val="21"/>
            </w:rPr>
          </w:pPr>
          <w:hyperlink w:anchor="_Toc497116249" w:history="1">
            <w:r w:rsidR="00E4012C" w:rsidRPr="003E4E32">
              <w:rPr>
                <w:rStyle w:val="a8"/>
                <w:rFonts w:ascii="黑体" w:eastAsia="黑体" w:hAnsi="黑体" w:hint="eastAsia"/>
                <w:b/>
                <w:noProof/>
                <w:color w:val="auto"/>
                <w:u w:val="none"/>
              </w:rPr>
              <w:t>七、其他需要报告的事项</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_Toc497116249 \h </w:instrText>
            </w:r>
            <w:r w:rsidR="00E4012C" w:rsidRPr="003E4E32">
              <w:rPr>
                <w:noProof/>
                <w:webHidden/>
              </w:rPr>
            </w:r>
            <w:r w:rsidR="00E4012C" w:rsidRPr="003E4E32">
              <w:rPr>
                <w:noProof/>
                <w:webHidden/>
              </w:rPr>
              <w:fldChar w:fldCharType="separate"/>
            </w:r>
            <w:r w:rsidR="00BD53EB" w:rsidRPr="003E4E32">
              <w:rPr>
                <w:noProof/>
                <w:webHidden/>
              </w:rPr>
              <w:t>8</w:t>
            </w:r>
            <w:r w:rsidR="00E4012C" w:rsidRPr="003E4E32">
              <w:rPr>
                <w:noProof/>
                <w:webHidden/>
              </w:rPr>
              <w:fldChar w:fldCharType="end"/>
            </w:r>
          </w:hyperlink>
        </w:p>
        <w:p w:rsidR="00E4012C" w:rsidRPr="003E4E32" w:rsidRDefault="00403AE4" w:rsidP="005C680C">
          <w:pPr>
            <w:pStyle w:val="11"/>
            <w:tabs>
              <w:tab w:val="right" w:leader="dot" w:pos="8538"/>
            </w:tabs>
            <w:spacing w:beforeLines="50" w:before="156" w:after="0" w:line="300" w:lineRule="exact"/>
            <w:rPr>
              <w:rFonts w:asciiTheme="minorHAnsi" w:eastAsiaTheme="minorEastAsia" w:hAnsiTheme="minorHAnsi"/>
              <w:noProof/>
              <w:kern w:val="2"/>
              <w:sz w:val="21"/>
            </w:rPr>
          </w:pPr>
          <w:hyperlink w:anchor="_Toc497116250" w:history="1">
            <w:r w:rsidR="00E4012C" w:rsidRPr="003E4E32">
              <w:rPr>
                <w:rStyle w:val="a8"/>
                <w:rFonts w:ascii="黑体" w:eastAsia="黑体" w:hAnsi="黑体" w:hint="eastAsia"/>
                <w:b/>
                <w:noProof/>
                <w:color w:val="auto"/>
                <w:u w:val="none"/>
              </w:rPr>
              <w:t>八、清单事项公开情况表</w:t>
            </w:r>
            <w:r w:rsidR="00E4012C" w:rsidRPr="003E4E32">
              <w:rPr>
                <w:noProof/>
                <w:webHidden/>
              </w:rPr>
              <w:tab/>
            </w:r>
            <w:r w:rsidR="00E4012C" w:rsidRPr="003E4E32">
              <w:rPr>
                <w:noProof/>
                <w:webHidden/>
              </w:rPr>
              <w:fldChar w:fldCharType="begin"/>
            </w:r>
            <w:r w:rsidR="00E4012C" w:rsidRPr="003E4E32">
              <w:rPr>
                <w:noProof/>
                <w:webHidden/>
              </w:rPr>
              <w:instrText xml:space="preserve"> PAGEREF _Toc497116250 \h </w:instrText>
            </w:r>
            <w:r w:rsidR="00E4012C" w:rsidRPr="003E4E32">
              <w:rPr>
                <w:noProof/>
                <w:webHidden/>
              </w:rPr>
            </w:r>
            <w:r w:rsidR="00E4012C" w:rsidRPr="003E4E32">
              <w:rPr>
                <w:noProof/>
                <w:webHidden/>
              </w:rPr>
              <w:fldChar w:fldCharType="separate"/>
            </w:r>
            <w:r w:rsidR="00BD53EB" w:rsidRPr="003E4E32">
              <w:rPr>
                <w:noProof/>
                <w:webHidden/>
              </w:rPr>
              <w:t>8</w:t>
            </w:r>
            <w:r w:rsidR="00E4012C" w:rsidRPr="003E4E32">
              <w:rPr>
                <w:noProof/>
                <w:webHidden/>
              </w:rPr>
              <w:fldChar w:fldCharType="end"/>
            </w:r>
          </w:hyperlink>
        </w:p>
        <w:p w:rsidR="000A79D0" w:rsidRPr="003E4E32" w:rsidRDefault="00143806" w:rsidP="005C680C">
          <w:pPr>
            <w:spacing w:beforeLines="50" w:before="156" w:after="0" w:line="300" w:lineRule="exact"/>
          </w:pPr>
          <w:r w:rsidRPr="003E4E32">
            <w:rPr>
              <w:b/>
              <w:bCs/>
              <w:lang w:val="zh-CN"/>
            </w:rPr>
            <w:fldChar w:fldCharType="end"/>
          </w:r>
        </w:p>
      </w:sdtContent>
    </w:sdt>
    <w:p w:rsidR="00701845" w:rsidRPr="003E4E32" w:rsidRDefault="00701845" w:rsidP="000A79D0">
      <w:pPr>
        <w:adjustRightInd/>
        <w:snapToGrid/>
        <w:spacing w:line="220" w:lineRule="atLeast"/>
        <w:jc w:val="center"/>
        <w:rPr>
          <w:rFonts w:ascii="方正大标宋简体" w:eastAsia="方正大标宋简体"/>
          <w:b/>
          <w:bCs/>
          <w:sz w:val="32"/>
          <w:szCs w:val="32"/>
        </w:rPr>
      </w:pPr>
    </w:p>
    <w:p w:rsidR="00A6363F" w:rsidRPr="003E4E32" w:rsidRDefault="00A6363F" w:rsidP="000A79D0">
      <w:pPr>
        <w:adjustRightInd/>
        <w:snapToGrid/>
        <w:spacing w:line="220" w:lineRule="atLeast"/>
        <w:jc w:val="center"/>
        <w:rPr>
          <w:rFonts w:ascii="方正大标宋简体" w:eastAsia="方正大标宋简体"/>
          <w:b/>
          <w:bCs/>
          <w:sz w:val="32"/>
          <w:szCs w:val="32"/>
        </w:rPr>
        <w:sectPr w:rsidR="00A6363F" w:rsidRPr="003E4E32" w:rsidSect="000A79D0">
          <w:footerReference w:type="default" r:id="rId7"/>
          <w:pgSz w:w="11906" w:h="16838"/>
          <w:pgMar w:top="1440" w:right="1558" w:bottom="1440" w:left="1800" w:header="851" w:footer="992" w:gutter="0"/>
          <w:pgNumType w:start="1"/>
          <w:cols w:space="425"/>
          <w:docGrid w:type="lines" w:linePitch="312"/>
        </w:sectPr>
      </w:pPr>
    </w:p>
    <w:p w:rsidR="005D1DE6" w:rsidRPr="003E4E32" w:rsidRDefault="005D1DE6" w:rsidP="000A79D0">
      <w:pPr>
        <w:adjustRightInd/>
        <w:snapToGrid/>
        <w:spacing w:line="220" w:lineRule="atLeast"/>
        <w:jc w:val="center"/>
        <w:rPr>
          <w:rFonts w:ascii="方正大标宋简体" w:eastAsia="方正大标宋简体"/>
          <w:b/>
          <w:bCs/>
          <w:sz w:val="32"/>
          <w:szCs w:val="32"/>
        </w:rPr>
      </w:pPr>
    </w:p>
    <w:p w:rsidR="000A79D0" w:rsidRPr="003E4E32" w:rsidRDefault="000A79D0" w:rsidP="00A449EF">
      <w:pPr>
        <w:adjustRightInd/>
        <w:snapToGrid/>
        <w:spacing w:line="220" w:lineRule="atLeast"/>
        <w:jc w:val="center"/>
        <w:rPr>
          <w:rFonts w:ascii="方正大标宋简体" w:eastAsia="方正大标宋简体"/>
          <w:sz w:val="36"/>
          <w:szCs w:val="36"/>
        </w:rPr>
      </w:pPr>
      <w:r w:rsidRPr="003E4E32">
        <w:rPr>
          <w:rFonts w:ascii="方正大标宋简体" w:eastAsia="方正大标宋简体" w:hint="eastAsia"/>
          <w:b/>
          <w:bCs/>
          <w:sz w:val="36"/>
          <w:szCs w:val="36"/>
        </w:rPr>
        <w:t>西南交通大学201</w:t>
      </w:r>
      <w:r w:rsidR="00247791" w:rsidRPr="003E4E32">
        <w:rPr>
          <w:rFonts w:ascii="方正大标宋简体" w:eastAsia="方正大标宋简体"/>
          <w:b/>
          <w:bCs/>
          <w:sz w:val="36"/>
          <w:szCs w:val="36"/>
        </w:rPr>
        <w:t>7</w:t>
      </w:r>
      <w:r w:rsidRPr="003E4E32">
        <w:rPr>
          <w:rFonts w:ascii="方正大标宋简体" w:eastAsia="方正大标宋简体" w:hint="eastAsia"/>
          <w:b/>
          <w:bCs/>
          <w:sz w:val="36"/>
          <w:szCs w:val="36"/>
        </w:rPr>
        <w:t>-201</w:t>
      </w:r>
      <w:r w:rsidR="00247791" w:rsidRPr="003E4E32">
        <w:rPr>
          <w:rFonts w:ascii="方正大标宋简体" w:eastAsia="方正大标宋简体"/>
          <w:b/>
          <w:bCs/>
          <w:sz w:val="36"/>
          <w:szCs w:val="36"/>
        </w:rPr>
        <w:t>8</w:t>
      </w:r>
      <w:r w:rsidRPr="003E4E32">
        <w:rPr>
          <w:rFonts w:ascii="方正大标宋简体" w:eastAsia="方正大标宋简体" w:hint="eastAsia"/>
          <w:b/>
          <w:bCs/>
          <w:sz w:val="36"/>
          <w:szCs w:val="36"/>
        </w:rPr>
        <w:t>年度信息公开工作报告</w:t>
      </w:r>
    </w:p>
    <w:p w:rsidR="00A00079" w:rsidRPr="003E4E32" w:rsidRDefault="00A00079" w:rsidP="00A00079">
      <w:pPr>
        <w:ind w:firstLineChars="200" w:firstLine="600"/>
        <w:rPr>
          <w:rFonts w:ascii="仿宋_GB2312" w:eastAsia="仿宋_GB2312"/>
          <w:sz w:val="30"/>
          <w:szCs w:val="30"/>
        </w:rPr>
      </w:pPr>
    </w:p>
    <w:p w:rsidR="004B57BA" w:rsidRPr="003E4E32" w:rsidRDefault="00A00079" w:rsidP="00211790">
      <w:pPr>
        <w:spacing w:beforeLines="50" w:before="156" w:after="0" w:line="300" w:lineRule="auto"/>
        <w:ind w:firstLineChars="200" w:firstLine="600"/>
        <w:jc w:val="both"/>
        <w:rPr>
          <w:rFonts w:ascii="仿宋_GB2312" w:eastAsia="仿宋_GB2312"/>
          <w:sz w:val="30"/>
          <w:szCs w:val="30"/>
        </w:rPr>
      </w:pPr>
      <w:r w:rsidRPr="003E4E32">
        <w:rPr>
          <w:rFonts w:ascii="仿宋_GB2312" w:eastAsia="仿宋_GB2312" w:hint="eastAsia"/>
          <w:sz w:val="30"/>
          <w:szCs w:val="30"/>
        </w:rPr>
        <w:t>西南交通大学严格落实《高等学校信息公开办法》（教育部令第</w:t>
      </w:r>
      <w:r w:rsidRPr="003E4E32">
        <w:rPr>
          <w:rFonts w:ascii="仿宋_GB2312" w:eastAsia="仿宋_GB2312"/>
          <w:sz w:val="30"/>
          <w:szCs w:val="30"/>
        </w:rPr>
        <w:t>29</w:t>
      </w:r>
      <w:r w:rsidRPr="003E4E32">
        <w:rPr>
          <w:rFonts w:ascii="仿宋_GB2312" w:eastAsia="仿宋_GB2312" w:hint="eastAsia"/>
          <w:sz w:val="30"/>
          <w:szCs w:val="30"/>
        </w:rPr>
        <w:t>号）和《西南交通大学信息公开实施办法》</w:t>
      </w:r>
      <w:r w:rsidR="004B57BA" w:rsidRPr="003E4E32">
        <w:rPr>
          <w:rFonts w:ascii="仿宋_GB2312" w:eastAsia="仿宋_GB2312" w:hint="eastAsia"/>
          <w:sz w:val="30"/>
          <w:szCs w:val="30"/>
        </w:rPr>
        <w:t>（</w:t>
      </w:r>
      <w:proofErr w:type="gramStart"/>
      <w:r w:rsidR="004B57BA" w:rsidRPr="003E4E32">
        <w:rPr>
          <w:rFonts w:ascii="仿宋_GB2312" w:eastAsia="仿宋_GB2312"/>
          <w:sz w:val="30"/>
          <w:szCs w:val="30"/>
        </w:rPr>
        <w:t>西交校</w:t>
      </w:r>
      <w:proofErr w:type="gramEnd"/>
      <w:r w:rsidR="004B57BA" w:rsidRPr="003E4E32">
        <w:rPr>
          <w:rFonts w:ascii="仿宋_GB2312" w:eastAsia="仿宋_GB2312"/>
          <w:sz w:val="30"/>
          <w:szCs w:val="30"/>
        </w:rPr>
        <w:t>[2011]74号</w:t>
      </w:r>
      <w:r w:rsidR="004B57BA" w:rsidRPr="003E4E32">
        <w:rPr>
          <w:rFonts w:ascii="仿宋_GB2312" w:eastAsia="仿宋_GB2312" w:hint="eastAsia"/>
          <w:sz w:val="30"/>
          <w:szCs w:val="30"/>
        </w:rPr>
        <w:t>）</w:t>
      </w:r>
      <w:r w:rsidRPr="003E4E32">
        <w:rPr>
          <w:rFonts w:ascii="仿宋_GB2312" w:eastAsia="仿宋_GB2312" w:hint="eastAsia"/>
          <w:sz w:val="30"/>
          <w:szCs w:val="30"/>
        </w:rPr>
        <w:t>要求，对照教育部《高等学校信息公开事项清单》（以下简称“清单”），对学校201</w:t>
      </w:r>
      <w:r w:rsidR="00247791" w:rsidRPr="003E4E32">
        <w:rPr>
          <w:rFonts w:ascii="仿宋_GB2312" w:eastAsia="仿宋_GB2312"/>
          <w:sz w:val="30"/>
          <w:szCs w:val="30"/>
        </w:rPr>
        <w:t>7</w:t>
      </w:r>
      <w:r w:rsidRPr="003E4E32">
        <w:rPr>
          <w:rFonts w:ascii="仿宋_GB2312" w:eastAsia="仿宋_GB2312" w:hint="eastAsia"/>
          <w:sz w:val="30"/>
          <w:szCs w:val="30"/>
        </w:rPr>
        <w:t>年9月1日至201</w:t>
      </w:r>
      <w:r w:rsidR="00247791" w:rsidRPr="003E4E32">
        <w:rPr>
          <w:rFonts w:ascii="仿宋_GB2312" w:eastAsia="仿宋_GB2312"/>
          <w:sz w:val="30"/>
          <w:szCs w:val="30"/>
        </w:rPr>
        <w:t>8</w:t>
      </w:r>
      <w:r w:rsidRPr="003E4E32">
        <w:rPr>
          <w:rFonts w:ascii="仿宋_GB2312" w:eastAsia="仿宋_GB2312" w:hint="eastAsia"/>
          <w:sz w:val="30"/>
          <w:szCs w:val="30"/>
        </w:rPr>
        <w:t>年8月31日的信息公开内容进行了梳理和完善，编制</w:t>
      </w:r>
      <w:r w:rsidR="004B57BA" w:rsidRPr="003E4E32">
        <w:rPr>
          <w:rFonts w:ascii="仿宋_GB2312" w:eastAsia="仿宋_GB2312" w:hint="eastAsia"/>
          <w:sz w:val="30"/>
          <w:szCs w:val="30"/>
        </w:rPr>
        <w:t>并</w:t>
      </w:r>
      <w:r w:rsidRPr="003E4E32">
        <w:rPr>
          <w:rFonts w:ascii="仿宋_GB2312" w:eastAsia="仿宋_GB2312" w:hint="eastAsia"/>
          <w:sz w:val="30"/>
          <w:szCs w:val="30"/>
        </w:rPr>
        <w:t>公布</w:t>
      </w:r>
      <w:r w:rsidR="004B57BA" w:rsidRPr="003E4E32">
        <w:rPr>
          <w:rFonts w:ascii="仿宋_GB2312" w:eastAsia="仿宋_GB2312" w:hint="eastAsia"/>
          <w:sz w:val="30"/>
          <w:szCs w:val="30"/>
        </w:rPr>
        <w:t>该</w:t>
      </w:r>
      <w:r w:rsidRPr="003E4E32">
        <w:rPr>
          <w:rFonts w:ascii="仿宋_GB2312" w:eastAsia="仿宋_GB2312" w:hint="eastAsia"/>
          <w:sz w:val="30"/>
          <w:szCs w:val="30"/>
        </w:rPr>
        <w:t>信息公开年度工作报告。</w:t>
      </w:r>
    </w:p>
    <w:p w:rsidR="00A00079" w:rsidRPr="003E4E32" w:rsidRDefault="00A00079" w:rsidP="00211790">
      <w:pPr>
        <w:spacing w:beforeLines="50" w:before="156" w:after="0" w:line="300" w:lineRule="auto"/>
        <w:ind w:firstLineChars="200" w:firstLine="600"/>
        <w:jc w:val="both"/>
        <w:rPr>
          <w:rFonts w:ascii="仿宋_GB2312" w:eastAsia="仿宋_GB2312"/>
          <w:sz w:val="30"/>
          <w:szCs w:val="30"/>
        </w:rPr>
      </w:pPr>
      <w:r w:rsidRPr="003E4E32">
        <w:rPr>
          <w:rFonts w:ascii="仿宋_GB2312" w:eastAsia="仿宋_GB2312" w:hint="eastAsia"/>
          <w:sz w:val="30"/>
          <w:szCs w:val="30"/>
        </w:rPr>
        <w:t>报告</w:t>
      </w:r>
      <w:r w:rsidR="006110A9" w:rsidRPr="003E4E32">
        <w:rPr>
          <w:rFonts w:ascii="仿宋_GB2312" w:eastAsia="仿宋_GB2312" w:hint="eastAsia"/>
          <w:sz w:val="30"/>
          <w:szCs w:val="30"/>
        </w:rPr>
        <w:t>包括</w:t>
      </w:r>
      <w:r w:rsidRPr="003E4E32">
        <w:rPr>
          <w:rFonts w:ascii="仿宋_GB2312" w:eastAsia="仿宋_GB2312" w:hint="eastAsia"/>
          <w:sz w:val="30"/>
          <w:szCs w:val="30"/>
        </w:rPr>
        <w:t>概述（</w:t>
      </w:r>
      <w:r w:rsidR="00D06E68" w:rsidRPr="003E4E32">
        <w:rPr>
          <w:rFonts w:ascii="仿宋_GB2312" w:eastAsia="仿宋_GB2312" w:hint="eastAsia"/>
          <w:sz w:val="30"/>
          <w:szCs w:val="30"/>
        </w:rPr>
        <w:t>组织、制度、平台</w:t>
      </w:r>
      <w:r w:rsidR="00912FC8" w:rsidRPr="003E4E32">
        <w:rPr>
          <w:rFonts w:ascii="仿宋_GB2312" w:eastAsia="仿宋_GB2312" w:hint="eastAsia"/>
          <w:sz w:val="30"/>
          <w:szCs w:val="30"/>
        </w:rPr>
        <w:t>等</w:t>
      </w:r>
      <w:r w:rsidR="00D06E68" w:rsidRPr="003E4E32">
        <w:rPr>
          <w:rFonts w:ascii="仿宋_GB2312" w:eastAsia="仿宋_GB2312" w:hint="eastAsia"/>
          <w:sz w:val="30"/>
          <w:szCs w:val="30"/>
        </w:rPr>
        <w:t>方面</w:t>
      </w:r>
      <w:r w:rsidRPr="003E4E32">
        <w:rPr>
          <w:rFonts w:ascii="仿宋_GB2312" w:eastAsia="仿宋_GB2312" w:hint="eastAsia"/>
          <w:sz w:val="30"/>
          <w:szCs w:val="30"/>
        </w:rPr>
        <w:t>）、主动公开情况（</w:t>
      </w:r>
      <w:r w:rsidR="00ED2C40" w:rsidRPr="003E4E32">
        <w:rPr>
          <w:rFonts w:ascii="仿宋_GB2312" w:eastAsia="仿宋_GB2312" w:hint="eastAsia"/>
          <w:sz w:val="30"/>
          <w:szCs w:val="30"/>
        </w:rPr>
        <w:t>部分</w:t>
      </w:r>
      <w:r w:rsidR="00FE78A6" w:rsidRPr="003E4E32">
        <w:rPr>
          <w:rFonts w:ascii="仿宋_GB2312" w:eastAsia="仿宋_GB2312" w:hint="eastAsia"/>
          <w:sz w:val="30"/>
          <w:szCs w:val="30"/>
        </w:rPr>
        <w:t>重点领域</w:t>
      </w:r>
      <w:r w:rsidRPr="003E4E32">
        <w:rPr>
          <w:rFonts w:ascii="仿宋_GB2312" w:eastAsia="仿宋_GB2312" w:hint="eastAsia"/>
          <w:sz w:val="30"/>
          <w:szCs w:val="30"/>
        </w:rPr>
        <w:t>公开情况）、依申请公开信息情况、对信息公开评</w:t>
      </w:r>
      <w:r w:rsidR="00163C48" w:rsidRPr="003E4E32">
        <w:rPr>
          <w:rFonts w:ascii="仿宋_GB2312" w:eastAsia="仿宋_GB2312" w:hint="eastAsia"/>
          <w:sz w:val="30"/>
          <w:szCs w:val="30"/>
        </w:rPr>
        <w:t>议情况、因信息公开工作受到举报的情况、存在的主要问题和</w:t>
      </w:r>
      <w:r w:rsidR="00173838" w:rsidRPr="003E4E32">
        <w:rPr>
          <w:rFonts w:ascii="仿宋_GB2312" w:eastAsia="仿宋_GB2312" w:hint="eastAsia"/>
          <w:sz w:val="30"/>
          <w:szCs w:val="30"/>
        </w:rPr>
        <w:t>下一步</w:t>
      </w:r>
      <w:r w:rsidR="00163C48" w:rsidRPr="003E4E32">
        <w:rPr>
          <w:rFonts w:ascii="仿宋_GB2312" w:eastAsia="仿宋_GB2312" w:hint="eastAsia"/>
          <w:sz w:val="30"/>
          <w:szCs w:val="30"/>
        </w:rPr>
        <w:t>改进措施等</w:t>
      </w:r>
      <w:r w:rsidR="006110A9" w:rsidRPr="003E4E32">
        <w:rPr>
          <w:rFonts w:ascii="仿宋_GB2312" w:eastAsia="仿宋_GB2312" w:hint="eastAsia"/>
          <w:sz w:val="30"/>
          <w:szCs w:val="30"/>
        </w:rPr>
        <w:t>内容</w:t>
      </w:r>
      <w:r w:rsidRPr="003E4E32">
        <w:rPr>
          <w:rFonts w:ascii="仿宋_GB2312" w:eastAsia="仿宋_GB2312" w:hint="eastAsia"/>
          <w:sz w:val="30"/>
          <w:szCs w:val="30"/>
        </w:rPr>
        <w:t>。</w:t>
      </w:r>
    </w:p>
    <w:p w:rsidR="00A00079" w:rsidRPr="003E4E32" w:rsidRDefault="00A00079" w:rsidP="00211790">
      <w:pPr>
        <w:spacing w:beforeLines="50" w:before="156" w:after="0" w:line="300" w:lineRule="auto"/>
        <w:ind w:firstLineChars="200" w:firstLine="602"/>
        <w:jc w:val="both"/>
        <w:outlineLvl w:val="0"/>
        <w:rPr>
          <w:rFonts w:ascii="黑体" w:eastAsia="黑体" w:hAnsi="黑体"/>
          <w:b/>
          <w:sz w:val="30"/>
          <w:szCs w:val="30"/>
        </w:rPr>
      </w:pPr>
      <w:bookmarkStart w:id="1" w:name="_Toc497116235"/>
      <w:r w:rsidRPr="003E4E32">
        <w:rPr>
          <w:rFonts w:ascii="黑体" w:eastAsia="黑体" w:hAnsi="黑体" w:hint="eastAsia"/>
          <w:b/>
          <w:sz w:val="30"/>
          <w:szCs w:val="30"/>
        </w:rPr>
        <w:t>一、概述</w:t>
      </w:r>
      <w:bookmarkEnd w:id="1"/>
    </w:p>
    <w:p w:rsidR="00A00079" w:rsidRPr="003E4E32" w:rsidRDefault="00A00079" w:rsidP="00211790">
      <w:pPr>
        <w:spacing w:beforeLines="50" w:before="156" w:after="0" w:line="300" w:lineRule="auto"/>
        <w:ind w:firstLineChars="200" w:firstLine="602"/>
        <w:jc w:val="both"/>
        <w:outlineLvl w:val="1"/>
        <w:rPr>
          <w:rFonts w:ascii="黑体" w:eastAsia="黑体" w:hAnsi="黑体"/>
          <w:b/>
          <w:sz w:val="30"/>
          <w:szCs w:val="30"/>
        </w:rPr>
      </w:pPr>
      <w:bookmarkStart w:id="2" w:name="_Toc497116236"/>
      <w:r w:rsidRPr="003E4E32">
        <w:rPr>
          <w:rFonts w:ascii="黑体" w:eastAsia="黑体" w:hAnsi="黑体" w:hint="eastAsia"/>
          <w:b/>
          <w:sz w:val="30"/>
          <w:szCs w:val="30"/>
        </w:rPr>
        <w:t>（一）组织机构建设情况</w:t>
      </w:r>
      <w:bookmarkEnd w:id="2"/>
    </w:p>
    <w:p w:rsidR="00A00079" w:rsidRPr="003E4E32" w:rsidRDefault="00A00079" w:rsidP="00211790">
      <w:pPr>
        <w:spacing w:beforeLines="50" w:before="156" w:after="0" w:line="300" w:lineRule="auto"/>
        <w:ind w:firstLineChars="200" w:firstLine="600"/>
        <w:jc w:val="both"/>
        <w:rPr>
          <w:rFonts w:ascii="仿宋_GB2312" w:eastAsia="仿宋_GB2312"/>
          <w:sz w:val="30"/>
          <w:szCs w:val="30"/>
        </w:rPr>
      </w:pPr>
      <w:r w:rsidRPr="003E4E32">
        <w:rPr>
          <w:rFonts w:ascii="仿宋_GB2312" w:eastAsia="仿宋_GB2312" w:hint="eastAsia"/>
          <w:sz w:val="30"/>
          <w:szCs w:val="30"/>
        </w:rPr>
        <w:t>学校成立了由校长任组长、分管信息公开工作的</w:t>
      </w:r>
      <w:r w:rsidR="00FA7667" w:rsidRPr="003E4E32">
        <w:rPr>
          <w:rFonts w:ascii="仿宋_GB2312" w:eastAsia="仿宋_GB2312" w:hint="eastAsia"/>
          <w:sz w:val="30"/>
          <w:szCs w:val="30"/>
        </w:rPr>
        <w:t>校领导</w:t>
      </w:r>
      <w:r w:rsidRPr="003E4E32">
        <w:rPr>
          <w:rFonts w:ascii="仿宋_GB2312" w:eastAsia="仿宋_GB2312" w:hint="eastAsia"/>
          <w:sz w:val="30"/>
          <w:szCs w:val="30"/>
        </w:rPr>
        <w:t>任副组长、各主要业务部处负责人为成员的信息公开工作领导小组，全面负责学校信息公开工作。</w:t>
      </w:r>
      <w:r w:rsidR="004B57BA" w:rsidRPr="003E4E32">
        <w:rPr>
          <w:rFonts w:ascii="仿宋_GB2312" w:eastAsia="仿宋_GB2312" w:hint="eastAsia"/>
          <w:sz w:val="30"/>
          <w:szCs w:val="30"/>
        </w:rPr>
        <w:t>与此同时，学校</w:t>
      </w:r>
      <w:r w:rsidRPr="003E4E32">
        <w:rPr>
          <w:rFonts w:ascii="仿宋_GB2312" w:eastAsia="仿宋_GB2312" w:hint="eastAsia"/>
          <w:sz w:val="30"/>
          <w:szCs w:val="30"/>
        </w:rPr>
        <w:t>不断完善信息公开组织体系，各二级单位主要负责人为本单位信息公开工作的第一责任人，各二级单位办公室主任（或指定专人）为信息公开工作联络员，负责本单位信息公开工作的组织实施及公开信息发布。信息公开保密审查工作在学校保密委员会的领导和监督下开展。</w:t>
      </w:r>
      <w:r w:rsidR="00D06E68" w:rsidRPr="003E4E32">
        <w:rPr>
          <w:rFonts w:ascii="仿宋_GB2312" w:eastAsia="仿宋_GB2312" w:hint="eastAsia"/>
          <w:sz w:val="30"/>
          <w:szCs w:val="30"/>
        </w:rPr>
        <w:t>2017年10月</w:t>
      </w:r>
      <w:r w:rsidR="00D06E68" w:rsidRPr="003E4E32">
        <w:rPr>
          <w:rFonts w:ascii="仿宋_GB2312" w:eastAsia="仿宋_GB2312"/>
          <w:sz w:val="30"/>
          <w:szCs w:val="30"/>
        </w:rPr>
        <w:t>起，由</w:t>
      </w:r>
      <w:r w:rsidR="00C36FD5" w:rsidRPr="003E4E32">
        <w:rPr>
          <w:rFonts w:ascii="仿宋_GB2312" w:eastAsia="仿宋_GB2312" w:hint="eastAsia"/>
          <w:sz w:val="30"/>
          <w:szCs w:val="30"/>
        </w:rPr>
        <w:t>党政</w:t>
      </w:r>
      <w:r w:rsidR="00C36FD5" w:rsidRPr="003E4E32">
        <w:rPr>
          <w:rFonts w:ascii="仿宋_GB2312" w:eastAsia="仿宋_GB2312"/>
          <w:sz w:val="30"/>
          <w:szCs w:val="30"/>
        </w:rPr>
        <w:t>办公室督察</w:t>
      </w:r>
      <w:proofErr w:type="gramStart"/>
      <w:r w:rsidR="00C36FD5" w:rsidRPr="003E4E32">
        <w:rPr>
          <w:rFonts w:ascii="仿宋_GB2312" w:eastAsia="仿宋_GB2312"/>
          <w:sz w:val="30"/>
          <w:szCs w:val="30"/>
        </w:rPr>
        <w:t>督办科</w:t>
      </w:r>
      <w:proofErr w:type="gramEnd"/>
      <w:r w:rsidR="006D7202" w:rsidRPr="003E4E32">
        <w:rPr>
          <w:rFonts w:ascii="仿宋_GB2312" w:eastAsia="仿宋_GB2312" w:hint="eastAsia"/>
          <w:sz w:val="30"/>
          <w:szCs w:val="30"/>
        </w:rPr>
        <w:t>具体</w:t>
      </w:r>
      <w:r w:rsidR="00C36FD5" w:rsidRPr="003E4E32">
        <w:rPr>
          <w:rFonts w:ascii="仿宋_GB2312" w:eastAsia="仿宋_GB2312" w:hint="eastAsia"/>
          <w:sz w:val="30"/>
          <w:szCs w:val="30"/>
        </w:rPr>
        <w:t>负责</w:t>
      </w:r>
      <w:r w:rsidR="00C36FD5" w:rsidRPr="003E4E32">
        <w:rPr>
          <w:rFonts w:ascii="仿宋_GB2312" w:eastAsia="仿宋_GB2312"/>
          <w:sz w:val="30"/>
          <w:szCs w:val="30"/>
        </w:rPr>
        <w:t>学校信息公开</w:t>
      </w:r>
      <w:r w:rsidR="00EA2AA6" w:rsidRPr="003E4E32">
        <w:rPr>
          <w:rFonts w:ascii="仿宋_GB2312" w:eastAsia="仿宋_GB2312" w:hint="eastAsia"/>
          <w:sz w:val="30"/>
          <w:szCs w:val="30"/>
        </w:rPr>
        <w:t>日常</w:t>
      </w:r>
      <w:r w:rsidR="00C36FD5" w:rsidRPr="003E4E32">
        <w:rPr>
          <w:rFonts w:ascii="仿宋_GB2312" w:eastAsia="仿宋_GB2312"/>
          <w:sz w:val="30"/>
          <w:szCs w:val="30"/>
        </w:rPr>
        <w:t>工作</w:t>
      </w:r>
      <w:r w:rsidR="004038EF" w:rsidRPr="003E4E32">
        <w:rPr>
          <w:rFonts w:ascii="仿宋_GB2312" w:eastAsia="仿宋_GB2312" w:hint="eastAsia"/>
          <w:sz w:val="30"/>
          <w:szCs w:val="30"/>
        </w:rPr>
        <w:t>，现有</w:t>
      </w:r>
      <w:r w:rsidR="004038EF" w:rsidRPr="003E4E32">
        <w:rPr>
          <w:rFonts w:ascii="仿宋_GB2312" w:eastAsia="仿宋_GB2312"/>
          <w:sz w:val="30"/>
          <w:szCs w:val="30"/>
        </w:rPr>
        <w:t>专职工作人员</w:t>
      </w:r>
      <w:r w:rsidR="004038EF" w:rsidRPr="003E4E32">
        <w:rPr>
          <w:rFonts w:ascii="仿宋_GB2312" w:eastAsia="仿宋_GB2312" w:hint="eastAsia"/>
          <w:sz w:val="30"/>
          <w:szCs w:val="30"/>
        </w:rPr>
        <w:t>1人</w:t>
      </w:r>
      <w:r w:rsidR="004038EF" w:rsidRPr="003E4E32">
        <w:rPr>
          <w:rFonts w:ascii="仿宋_GB2312" w:eastAsia="仿宋_GB2312"/>
          <w:sz w:val="30"/>
          <w:szCs w:val="30"/>
        </w:rPr>
        <w:t>。</w:t>
      </w:r>
    </w:p>
    <w:p w:rsidR="00A00079" w:rsidRPr="003E4E32" w:rsidRDefault="00A00079" w:rsidP="00211790">
      <w:pPr>
        <w:spacing w:beforeLines="50" w:before="156" w:after="0" w:line="300" w:lineRule="auto"/>
        <w:ind w:firstLineChars="200" w:firstLine="602"/>
        <w:jc w:val="both"/>
        <w:outlineLvl w:val="1"/>
        <w:rPr>
          <w:rFonts w:ascii="黑体" w:eastAsia="黑体" w:hAnsi="黑体"/>
          <w:b/>
          <w:sz w:val="30"/>
          <w:szCs w:val="30"/>
        </w:rPr>
      </w:pPr>
      <w:bookmarkStart w:id="3" w:name="_Toc497116237"/>
      <w:r w:rsidRPr="003E4E32">
        <w:rPr>
          <w:rFonts w:ascii="黑体" w:eastAsia="黑体" w:hAnsi="黑体" w:hint="eastAsia"/>
          <w:b/>
          <w:sz w:val="30"/>
          <w:szCs w:val="30"/>
        </w:rPr>
        <w:lastRenderedPageBreak/>
        <w:t>（二）制度规范建设情况</w:t>
      </w:r>
      <w:bookmarkEnd w:id="3"/>
    </w:p>
    <w:p w:rsidR="00A00079" w:rsidRPr="003E4E32" w:rsidRDefault="00171E6F" w:rsidP="00211790">
      <w:pPr>
        <w:pStyle w:val="a7"/>
        <w:adjustRightInd w:val="0"/>
        <w:snapToGrid w:val="0"/>
        <w:spacing w:beforeLines="50" w:before="156" w:beforeAutospacing="0" w:after="0" w:afterAutospacing="0" w:line="300" w:lineRule="auto"/>
        <w:ind w:firstLineChars="200" w:firstLine="600"/>
        <w:jc w:val="both"/>
        <w:rPr>
          <w:rFonts w:ascii="仿宋_GB2312" w:eastAsia="仿宋_GB2312" w:hAnsi="Calibri" w:cs="Times New Roman"/>
          <w:kern w:val="2"/>
          <w:sz w:val="30"/>
          <w:szCs w:val="30"/>
        </w:rPr>
      </w:pPr>
      <w:r w:rsidRPr="003E4E32">
        <w:rPr>
          <w:rFonts w:ascii="仿宋_GB2312" w:eastAsia="仿宋_GB2312" w:hAnsi="Calibri" w:cs="Times New Roman" w:hint="eastAsia"/>
          <w:kern w:val="2"/>
          <w:sz w:val="30"/>
          <w:szCs w:val="30"/>
        </w:rPr>
        <w:t>学校根据</w:t>
      </w:r>
      <w:r w:rsidRPr="003E4E32">
        <w:rPr>
          <w:rFonts w:ascii="仿宋_GB2312" w:eastAsia="仿宋_GB2312" w:hAnsi="Calibri" w:cs="Times New Roman"/>
          <w:kern w:val="2"/>
          <w:sz w:val="30"/>
          <w:szCs w:val="30"/>
        </w:rPr>
        <w:t>事业发展情况及有关要求</w:t>
      </w:r>
      <w:r w:rsidR="00A00079" w:rsidRPr="003E4E32">
        <w:rPr>
          <w:rFonts w:ascii="仿宋_GB2312" w:eastAsia="仿宋_GB2312" w:hAnsi="Calibri" w:cs="Times New Roman" w:hint="eastAsia"/>
          <w:kern w:val="2"/>
          <w:sz w:val="30"/>
          <w:szCs w:val="30"/>
        </w:rPr>
        <w:t>，及时修订《西南交通大学信息公开实施办法》和《西南交通大学信息公开保密审查规定》</w:t>
      </w:r>
      <w:r w:rsidR="001674E0" w:rsidRPr="003E4E32">
        <w:rPr>
          <w:rFonts w:ascii="仿宋_GB2312" w:eastAsia="仿宋_GB2312" w:hAnsi="Calibri" w:cs="Times New Roman" w:hint="eastAsia"/>
          <w:kern w:val="2"/>
          <w:sz w:val="30"/>
          <w:szCs w:val="30"/>
        </w:rPr>
        <w:t>两个校级文件</w:t>
      </w:r>
      <w:r w:rsidR="00A00079" w:rsidRPr="003E4E32">
        <w:rPr>
          <w:rFonts w:ascii="仿宋_GB2312" w:eastAsia="仿宋_GB2312" w:hAnsi="Calibri" w:cs="Times New Roman" w:hint="eastAsia"/>
          <w:kern w:val="2"/>
          <w:sz w:val="30"/>
          <w:szCs w:val="30"/>
        </w:rPr>
        <w:t>，</w:t>
      </w:r>
      <w:r w:rsidR="0020727D" w:rsidRPr="003E4E32">
        <w:rPr>
          <w:rFonts w:ascii="仿宋_GB2312" w:eastAsia="仿宋_GB2312" w:hAnsi="Calibri" w:cs="Times New Roman" w:hint="eastAsia"/>
          <w:kern w:val="2"/>
          <w:sz w:val="30"/>
          <w:szCs w:val="30"/>
        </w:rPr>
        <w:t>开展</w:t>
      </w:r>
      <w:r w:rsidR="0020727D" w:rsidRPr="003E4E32">
        <w:rPr>
          <w:rFonts w:ascii="仿宋_GB2312" w:eastAsia="仿宋_GB2312" w:hAnsi="Calibri" w:cs="Times New Roman"/>
          <w:kern w:val="2"/>
          <w:sz w:val="30"/>
          <w:szCs w:val="30"/>
        </w:rPr>
        <w:t>信息公开专项督办检查，</w:t>
      </w:r>
      <w:r w:rsidR="00B81356" w:rsidRPr="003E4E32">
        <w:rPr>
          <w:rFonts w:ascii="仿宋_GB2312" w:eastAsia="仿宋_GB2312" w:hAnsi="Calibri" w:cs="Times New Roman" w:hint="eastAsia"/>
          <w:kern w:val="2"/>
          <w:sz w:val="30"/>
          <w:szCs w:val="30"/>
        </w:rPr>
        <w:t>及时</w:t>
      </w:r>
      <w:r w:rsidR="00B81356" w:rsidRPr="003E4E32">
        <w:rPr>
          <w:rFonts w:ascii="仿宋_GB2312" w:eastAsia="仿宋_GB2312" w:hAnsi="Calibri" w:cs="Times New Roman"/>
          <w:kern w:val="2"/>
          <w:sz w:val="30"/>
          <w:szCs w:val="30"/>
        </w:rPr>
        <w:t>更新调整清单责任部门，</w:t>
      </w:r>
      <w:r w:rsidR="005933E1" w:rsidRPr="003E4E32">
        <w:rPr>
          <w:rFonts w:ascii="仿宋_GB2312" w:eastAsia="仿宋_GB2312" w:hAnsi="Calibri" w:cs="Times New Roman" w:hint="eastAsia"/>
          <w:kern w:val="2"/>
          <w:sz w:val="30"/>
          <w:szCs w:val="30"/>
        </w:rPr>
        <w:t>推进主动</w:t>
      </w:r>
      <w:r w:rsidR="005933E1" w:rsidRPr="003E4E32">
        <w:rPr>
          <w:rFonts w:ascii="仿宋_GB2312" w:eastAsia="仿宋_GB2312" w:hAnsi="Calibri" w:cs="Times New Roman"/>
          <w:kern w:val="2"/>
          <w:sz w:val="30"/>
          <w:szCs w:val="30"/>
        </w:rPr>
        <w:t>公开</w:t>
      </w:r>
      <w:r w:rsidR="005933E1" w:rsidRPr="003E4E32">
        <w:rPr>
          <w:rFonts w:ascii="仿宋_GB2312" w:eastAsia="仿宋_GB2312" w:hAnsi="Calibri" w:cs="Times New Roman" w:hint="eastAsia"/>
          <w:kern w:val="2"/>
          <w:sz w:val="30"/>
          <w:szCs w:val="30"/>
        </w:rPr>
        <w:t>得以</w:t>
      </w:r>
      <w:r w:rsidR="005933E1" w:rsidRPr="003E4E32">
        <w:rPr>
          <w:rFonts w:ascii="仿宋_GB2312" w:eastAsia="仿宋_GB2312" w:hAnsi="Calibri" w:cs="Times New Roman"/>
          <w:kern w:val="2"/>
          <w:sz w:val="30"/>
          <w:szCs w:val="30"/>
        </w:rPr>
        <w:t>落实，</w:t>
      </w:r>
      <w:r w:rsidR="00AB4792" w:rsidRPr="003E4E32">
        <w:rPr>
          <w:rFonts w:ascii="仿宋_GB2312" w:eastAsia="仿宋_GB2312" w:hAnsi="Calibri" w:cs="Times New Roman" w:hint="eastAsia"/>
          <w:kern w:val="2"/>
          <w:sz w:val="30"/>
          <w:szCs w:val="30"/>
        </w:rPr>
        <w:t>规范了信息公开申请处理的文书文本和工作流程。</w:t>
      </w:r>
      <w:r w:rsidR="00A00079" w:rsidRPr="003E4E32">
        <w:rPr>
          <w:rFonts w:ascii="仿宋_GB2312" w:eastAsia="仿宋_GB2312" w:hAnsi="Calibri" w:cs="Times New Roman" w:hint="eastAsia"/>
          <w:kern w:val="2"/>
          <w:sz w:val="30"/>
          <w:szCs w:val="30"/>
        </w:rPr>
        <w:t>同时，推动各</w:t>
      </w:r>
      <w:r w:rsidR="004B57BA" w:rsidRPr="003E4E32">
        <w:rPr>
          <w:rFonts w:ascii="仿宋_GB2312" w:eastAsia="仿宋_GB2312" w:hAnsi="Calibri" w:cs="Times New Roman" w:hint="eastAsia"/>
          <w:kern w:val="2"/>
          <w:sz w:val="30"/>
          <w:szCs w:val="30"/>
        </w:rPr>
        <w:t>职能</w:t>
      </w:r>
      <w:r w:rsidR="00A00079" w:rsidRPr="003E4E32">
        <w:rPr>
          <w:rFonts w:ascii="仿宋_GB2312" w:eastAsia="仿宋_GB2312" w:hAnsi="Calibri" w:cs="Times New Roman" w:hint="eastAsia"/>
          <w:kern w:val="2"/>
          <w:sz w:val="30"/>
          <w:szCs w:val="30"/>
        </w:rPr>
        <w:t>部门根据职责范围内专项工作的具体要求制定了本部门的信息公开管理办法或工作手册，</w:t>
      </w:r>
      <w:r w:rsidR="001B3BBE" w:rsidRPr="003E4E32">
        <w:rPr>
          <w:rFonts w:ascii="仿宋_GB2312" w:eastAsia="仿宋_GB2312" w:hAnsi="Calibri" w:cs="Times New Roman" w:hint="eastAsia"/>
          <w:kern w:val="2"/>
          <w:sz w:val="30"/>
          <w:szCs w:val="30"/>
        </w:rPr>
        <w:t>加强部门</w:t>
      </w:r>
      <w:r w:rsidR="001B3BBE" w:rsidRPr="003E4E32">
        <w:rPr>
          <w:rFonts w:ascii="仿宋_GB2312" w:eastAsia="仿宋_GB2312" w:hAnsi="Calibri" w:cs="Times New Roman"/>
          <w:kern w:val="2"/>
          <w:sz w:val="30"/>
          <w:szCs w:val="30"/>
        </w:rPr>
        <w:t>网页建设以及日常</w:t>
      </w:r>
      <w:r w:rsidR="001B3BBE" w:rsidRPr="003E4E32">
        <w:rPr>
          <w:rFonts w:ascii="仿宋_GB2312" w:eastAsia="仿宋_GB2312" w:hAnsi="Calibri" w:cs="Times New Roman" w:hint="eastAsia"/>
          <w:kern w:val="2"/>
          <w:sz w:val="30"/>
          <w:szCs w:val="30"/>
        </w:rPr>
        <w:t>信息</w:t>
      </w:r>
      <w:r w:rsidR="001B3BBE" w:rsidRPr="003E4E32">
        <w:rPr>
          <w:rFonts w:ascii="仿宋_GB2312" w:eastAsia="仿宋_GB2312" w:hAnsi="Calibri" w:cs="Times New Roman"/>
          <w:kern w:val="2"/>
          <w:sz w:val="30"/>
          <w:szCs w:val="30"/>
        </w:rPr>
        <w:t>公开</w:t>
      </w:r>
      <w:r w:rsidR="001B3BBE" w:rsidRPr="003E4E32">
        <w:rPr>
          <w:rFonts w:ascii="仿宋_GB2312" w:eastAsia="仿宋_GB2312" w:hAnsi="Calibri" w:cs="Times New Roman" w:hint="eastAsia"/>
          <w:kern w:val="2"/>
          <w:sz w:val="30"/>
          <w:szCs w:val="30"/>
        </w:rPr>
        <w:t>。</w:t>
      </w:r>
      <w:r w:rsidR="00A00079" w:rsidRPr="003E4E32">
        <w:rPr>
          <w:rFonts w:ascii="仿宋_GB2312" w:eastAsia="仿宋_GB2312" w:hAnsi="Calibri" w:cs="Times New Roman" w:hint="eastAsia"/>
          <w:kern w:val="2"/>
          <w:sz w:val="30"/>
          <w:szCs w:val="30"/>
        </w:rPr>
        <w:t>各教学</w:t>
      </w:r>
      <w:r w:rsidR="005933E1" w:rsidRPr="003E4E32">
        <w:rPr>
          <w:rFonts w:ascii="仿宋_GB2312" w:eastAsia="仿宋_GB2312" w:hAnsi="Calibri" w:cs="Times New Roman" w:hint="eastAsia"/>
          <w:kern w:val="2"/>
          <w:sz w:val="30"/>
          <w:szCs w:val="30"/>
        </w:rPr>
        <w:t>科研</w:t>
      </w:r>
      <w:r w:rsidR="00A00079" w:rsidRPr="003E4E32">
        <w:rPr>
          <w:rFonts w:ascii="仿宋_GB2312" w:eastAsia="仿宋_GB2312" w:hAnsi="Calibri" w:cs="Times New Roman" w:hint="eastAsia"/>
          <w:kern w:val="2"/>
          <w:sz w:val="30"/>
          <w:szCs w:val="30"/>
        </w:rPr>
        <w:t>单位面向学生、家长、校友等不同对象，编印独具特色的手册或指南，保证了信息公开工作</w:t>
      </w:r>
      <w:r w:rsidR="00FC70F5" w:rsidRPr="003E4E32">
        <w:rPr>
          <w:rFonts w:ascii="仿宋_GB2312" w:eastAsia="仿宋_GB2312" w:hAnsi="Calibri" w:cs="Times New Roman" w:hint="eastAsia"/>
          <w:kern w:val="2"/>
          <w:sz w:val="30"/>
          <w:szCs w:val="30"/>
        </w:rPr>
        <w:t>横向到边、纵向到底，全方位落实</w:t>
      </w:r>
      <w:r w:rsidR="00A00079" w:rsidRPr="003E4E32">
        <w:rPr>
          <w:rFonts w:ascii="仿宋_GB2312" w:eastAsia="仿宋_GB2312" w:hAnsi="Calibri" w:cs="Times New Roman" w:hint="eastAsia"/>
          <w:kern w:val="2"/>
          <w:sz w:val="30"/>
          <w:szCs w:val="30"/>
        </w:rPr>
        <w:t>。</w:t>
      </w:r>
    </w:p>
    <w:p w:rsidR="00A00079" w:rsidRPr="003E4E32" w:rsidRDefault="00A00079" w:rsidP="00211790">
      <w:pPr>
        <w:spacing w:beforeLines="50" w:before="156" w:after="0" w:line="300" w:lineRule="auto"/>
        <w:ind w:firstLineChars="200" w:firstLine="602"/>
        <w:jc w:val="both"/>
        <w:outlineLvl w:val="1"/>
        <w:rPr>
          <w:rFonts w:ascii="黑体" w:eastAsia="黑体" w:hAnsi="黑体"/>
          <w:b/>
          <w:sz w:val="30"/>
          <w:szCs w:val="30"/>
        </w:rPr>
      </w:pPr>
      <w:bookmarkStart w:id="4" w:name="_Toc497116238"/>
      <w:r w:rsidRPr="003E4E32">
        <w:rPr>
          <w:rFonts w:ascii="黑体" w:eastAsia="黑体" w:hAnsi="黑体" w:hint="eastAsia"/>
          <w:b/>
          <w:sz w:val="30"/>
          <w:szCs w:val="30"/>
        </w:rPr>
        <w:t>（三）运行机制建设情况</w:t>
      </w:r>
      <w:bookmarkEnd w:id="4"/>
    </w:p>
    <w:p w:rsidR="00A00079" w:rsidRPr="003E4E32" w:rsidRDefault="004B57BA" w:rsidP="00211790">
      <w:pPr>
        <w:pStyle w:val="a7"/>
        <w:adjustRightInd w:val="0"/>
        <w:snapToGrid w:val="0"/>
        <w:spacing w:beforeLines="50" w:before="156" w:beforeAutospacing="0" w:after="0" w:afterAutospacing="0" w:line="300" w:lineRule="auto"/>
        <w:ind w:firstLineChars="200" w:firstLine="600"/>
        <w:jc w:val="both"/>
        <w:rPr>
          <w:rFonts w:ascii="仿宋_GB2312" w:eastAsia="仿宋_GB2312" w:hAnsi="Calibri" w:cs="Times New Roman"/>
          <w:kern w:val="2"/>
          <w:sz w:val="30"/>
          <w:szCs w:val="30"/>
        </w:rPr>
      </w:pPr>
      <w:r w:rsidRPr="003E4E32">
        <w:rPr>
          <w:rFonts w:ascii="仿宋_GB2312" w:eastAsia="仿宋_GB2312" w:hAnsi="Calibri" w:cs="Times New Roman" w:hint="eastAsia"/>
          <w:kern w:val="2"/>
          <w:sz w:val="30"/>
          <w:szCs w:val="30"/>
        </w:rPr>
        <w:t>学校</w:t>
      </w:r>
      <w:r w:rsidR="00302E13" w:rsidRPr="003E4E32">
        <w:rPr>
          <w:rFonts w:ascii="仿宋_GB2312" w:eastAsia="仿宋_GB2312" w:hAnsi="Calibri" w:cs="Times New Roman" w:hint="eastAsia"/>
          <w:kern w:val="2"/>
          <w:sz w:val="30"/>
          <w:szCs w:val="30"/>
        </w:rPr>
        <w:t>按照教育部、四川省教育厅有关文件精神，不断</w:t>
      </w:r>
      <w:r w:rsidR="00A00079" w:rsidRPr="003E4E32">
        <w:rPr>
          <w:rFonts w:ascii="仿宋_GB2312" w:eastAsia="仿宋_GB2312" w:hAnsi="Calibri" w:cs="Times New Roman" w:hint="eastAsia"/>
          <w:kern w:val="2"/>
          <w:sz w:val="30"/>
          <w:szCs w:val="30"/>
        </w:rPr>
        <w:t>优化建立科学、高效、及时的信息公开工作机制</w:t>
      </w:r>
      <w:r w:rsidR="005933E1" w:rsidRPr="003E4E32">
        <w:rPr>
          <w:rFonts w:ascii="仿宋_GB2312" w:eastAsia="仿宋_GB2312" w:hAnsi="Calibri" w:cs="Times New Roman" w:hint="eastAsia"/>
          <w:kern w:val="2"/>
          <w:sz w:val="30"/>
          <w:szCs w:val="30"/>
        </w:rPr>
        <w:t>，</w:t>
      </w:r>
      <w:r w:rsidR="00915649" w:rsidRPr="003E4E32">
        <w:rPr>
          <w:rFonts w:ascii="仿宋_GB2312" w:eastAsia="仿宋_GB2312" w:hAnsi="Calibri" w:cs="Times New Roman" w:hint="eastAsia"/>
          <w:kern w:val="2"/>
          <w:sz w:val="30"/>
          <w:szCs w:val="30"/>
        </w:rPr>
        <w:t>保障人民群众知情权、参与权、表达权、监督权。</w:t>
      </w:r>
      <w:r w:rsidR="00A00079" w:rsidRPr="003E4E32">
        <w:rPr>
          <w:rFonts w:ascii="仿宋_GB2312" w:eastAsia="仿宋_GB2312" w:hAnsi="Calibri" w:cs="Times New Roman" w:hint="eastAsia"/>
          <w:b/>
          <w:kern w:val="2"/>
          <w:sz w:val="30"/>
          <w:szCs w:val="30"/>
        </w:rPr>
        <w:t>一是</w:t>
      </w:r>
      <w:r w:rsidR="003C1D8D" w:rsidRPr="003E4E32">
        <w:rPr>
          <w:rFonts w:ascii="仿宋_GB2312" w:eastAsia="仿宋_GB2312" w:hAnsi="Calibri" w:cs="Times New Roman" w:hint="eastAsia"/>
          <w:kern w:val="2"/>
          <w:sz w:val="30"/>
          <w:szCs w:val="30"/>
        </w:rPr>
        <w:t>不断推进决策公开，包括党委</w:t>
      </w:r>
      <w:r w:rsidR="00031B60" w:rsidRPr="003E4E32">
        <w:rPr>
          <w:rFonts w:ascii="仿宋_GB2312" w:eastAsia="仿宋_GB2312" w:hAnsi="Calibri" w:cs="Times New Roman" w:hint="eastAsia"/>
          <w:kern w:val="2"/>
          <w:sz w:val="30"/>
          <w:szCs w:val="30"/>
        </w:rPr>
        <w:t>全委会</w:t>
      </w:r>
      <w:r w:rsidR="00031B60" w:rsidRPr="003E4E32">
        <w:rPr>
          <w:rFonts w:ascii="仿宋_GB2312" w:eastAsia="仿宋_GB2312" w:hAnsi="Calibri" w:cs="Times New Roman"/>
          <w:kern w:val="2"/>
          <w:sz w:val="30"/>
          <w:szCs w:val="30"/>
        </w:rPr>
        <w:t>、党委</w:t>
      </w:r>
      <w:r w:rsidR="003C1D8D" w:rsidRPr="003E4E32">
        <w:rPr>
          <w:rFonts w:ascii="仿宋_GB2312" w:eastAsia="仿宋_GB2312" w:hAnsi="Calibri" w:cs="Times New Roman" w:hint="eastAsia"/>
          <w:kern w:val="2"/>
          <w:sz w:val="30"/>
          <w:szCs w:val="30"/>
        </w:rPr>
        <w:t>常委会</w:t>
      </w:r>
      <w:r w:rsidR="00031B60" w:rsidRPr="003E4E32">
        <w:rPr>
          <w:rFonts w:ascii="仿宋_GB2312" w:eastAsia="仿宋_GB2312" w:hAnsi="Calibri" w:cs="Times New Roman" w:hint="eastAsia"/>
          <w:kern w:val="2"/>
          <w:sz w:val="30"/>
          <w:szCs w:val="30"/>
        </w:rPr>
        <w:t>、</w:t>
      </w:r>
      <w:r w:rsidR="00031B60" w:rsidRPr="003E4E32">
        <w:rPr>
          <w:rFonts w:ascii="仿宋_GB2312" w:eastAsia="仿宋_GB2312" w:hAnsi="Calibri" w:cs="Times New Roman"/>
          <w:kern w:val="2"/>
          <w:sz w:val="30"/>
          <w:szCs w:val="30"/>
        </w:rPr>
        <w:t>校长办公会</w:t>
      </w:r>
      <w:r w:rsidR="00031B60" w:rsidRPr="003E4E32">
        <w:rPr>
          <w:rFonts w:ascii="仿宋_GB2312" w:eastAsia="仿宋_GB2312" w:hAnsi="Calibri" w:cs="Times New Roman" w:hint="eastAsia"/>
          <w:kern w:val="2"/>
          <w:sz w:val="30"/>
          <w:szCs w:val="30"/>
        </w:rPr>
        <w:t>、</w:t>
      </w:r>
      <w:r w:rsidR="00031B60" w:rsidRPr="003E4E32">
        <w:rPr>
          <w:rFonts w:ascii="仿宋_GB2312" w:eastAsia="仿宋_GB2312" w:hAnsi="Calibri" w:cs="Times New Roman"/>
          <w:kern w:val="2"/>
          <w:sz w:val="30"/>
          <w:szCs w:val="30"/>
        </w:rPr>
        <w:t>校领导工作会议等重要会议</w:t>
      </w:r>
      <w:r w:rsidR="00F56E57" w:rsidRPr="003E4E32">
        <w:rPr>
          <w:rFonts w:ascii="仿宋_GB2312" w:eastAsia="仿宋_GB2312" w:hAnsi="Calibri" w:cs="Times New Roman" w:hint="eastAsia"/>
          <w:kern w:val="2"/>
          <w:sz w:val="30"/>
          <w:szCs w:val="30"/>
        </w:rPr>
        <w:t>决议</w:t>
      </w:r>
      <w:r w:rsidR="00031B60" w:rsidRPr="003E4E32">
        <w:rPr>
          <w:rFonts w:ascii="仿宋_GB2312" w:eastAsia="仿宋_GB2312" w:hAnsi="Calibri" w:cs="Times New Roman" w:hint="eastAsia"/>
          <w:kern w:val="2"/>
          <w:sz w:val="30"/>
          <w:szCs w:val="30"/>
        </w:rPr>
        <w:t>决定</w:t>
      </w:r>
      <w:r w:rsidR="00AA68CA" w:rsidRPr="003E4E32">
        <w:rPr>
          <w:rFonts w:ascii="仿宋_GB2312" w:eastAsia="仿宋_GB2312" w:hAnsi="Calibri" w:cs="Times New Roman" w:hint="eastAsia"/>
          <w:kern w:val="2"/>
          <w:sz w:val="30"/>
          <w:szCs w:val="30"/>
        </w:rPr>
        <w:t>在内的</w:t>
      </w:r>
      <w:r w:rsidR="00F56E57" w:rsidRPr="003E4E32">
        <w:rPr>
          <w:rFonts w:ascii="仿宋_GB2312" w:eastAsia="仿宋_GB2312" w:hAnsi="Calibri" w:cs="Times New Roman" w:hint="eastAsia"/>
          <w:kern w:val="2"/>
          <w:sz w:val="30"/>
          <w:szCs w:val="30"/>
        </w:rPr>
        <w:t>涉及人民群众切身利益、社会关注度高的决策事项，</w:t>
      </w:r>
      <w:r w:rsidR="00AA68CA" w:rsidRPr="003E4E32">
        <w:rPr>
          <w:rFonts w:ascii="仿宋_GB2312" w:eastAsia="仿宋_GB2312" w:hAnsi="Calibri" w:cs="Times New Roman" w:hint="eastAsia"/>
          <w:kern w:val="2"/>
          <w:sz w:val="30"/>
          <w:szCs w:val="30"/>
        </w:rPr>
        <w:t>除依法应当保密的外，均以不同形式，在适当范围予以公开</w:t>
      </w:r>
      <w:r w:rsidR="00933748" w:rsidRPr="003E4E32">
        <w:rPr>
          <w:rFonts w:ascii="仿宋_GB2312" w:eastAsia="仿宋_GB2312" w:hAnsi="Calibri" w:cs="Times New Roman" w:hint="eastAsia"/>
          <w:kern w:val="2"/>
          <w:sz w:val="30"/>
          <w:szCs w:val="30"/>
        </w:rPr>
        <w:t>；</w:t>
      </w:r>
      <w:r w:rsidR="00731934" w:rsidRPr="003E4E32">
        <w:rPr>
          <w:rFonts w:ascii="仿宋_GB2312" w:eastAsia="仿宋_GB2312" w:hAnsi="Calibri" w:cs="Times New Roman" w:hint="eastAsia"/>
          <w:kern w:val="2"/>
          <w:sz w:val="30"/>
          <w:szCs w:val="30"/>
        </w:rPr>
        <w:t>特别</w:t>
      </w:r>
      <w:r w:rsidR="00933748" w:rsidRPr="003E4E32">
        <w:rPr>
          <w:rFonts w:ascii="仿宋_GB2312" w:eastAsia="仿宋_GB2312" w:hAnsi="Calibri" w:cs="Times New Roman"/>
          <w:kern w:val="2"/>
          <w:sz w:val="30"/>
          <w:szCs w:val="30"/>
        </w:rPr>
        <w:t>是</w:t>
      </w:r>
      <w:r w:rsidR="00067656" w:rsidRPr="003E4E32">
        <w:rPr>
          <w:rFonts w:ascii="仿宋_GB2312" w:eastAsia="仿宋_GB2312" w:hAnsi="Calibri" w:cs="Times New Roman" w:hint="eastAsia"/>
          <w:kern w:val="2"/>
          <w:sz w:val="30"/>
          <w:szCs w:val="30"/>
        </w:rPr>
        <w:t>坚持</w:t>
      </w:r>
      <w:r w:rsidR="00933748" w:rsidRPr="003E4E32">
        <w:rPr>
          <w:rFonts w:ascii="仿宋_GB2312" w:eastAsia="仿宋_GB2312" w:hAnsi="Calibri" w:cs="Times New Roman" w:hint="eastAsia"/>
          <w:kern w:val="2"/>
          <w:sz w:val="30"/>
          <w:szCs w:val="30"/>
        </w:rPr>
        <w:t>党委</w:t>
      </w:r>
      <w:r w:rsidR="00933748" w:rsidRPr="003E4E32">
        <w:rPr>
          <w:rFonts w:ascii="仿宋_GB2312" w:eastAsia="仿宋_GB2312" w:hAnsi="Calibri" w:cs="Times New Roman"/>
          <w:kern w:val="2"/>
          <w:sz w:val="30"/>
          <w:szCs w:val="30"/>
        </w:rPr>
        <w:t>常委会</w:t>
      </w:r>
      <w:r w:rsidR="00933748" w:rsidRPr="003E4E32">
        <w:rPr>
          <w:rFonts w:ascii="仿宋_GB2312" w:eastAsia="仿宋_GB2312" w:hAnsi="Calibri" w:cs="Times New Roman" w:hint="eastAsia"/>
          <w:kern w:val="2"/>
          <w:sz w:val="30"/>
          <w:szCs w:val="30"/>
        </w:rPr>
        <w:t>重要</w:t>
      </w:r>
      <w:r w:rsidR="00933748" w:rsidRPr="003E4E32">
        <w:rPr>
          <w:rFonts w:ascii="仿宋_GB2312" w:eastAsia="仿宋_GB2312" w:hAnsi="Calibri" w:cs="Times New Roman"/>
          <w:kern w:val="2"/>
          <w:sz w:val="30"/>
          <w:szCs w:val="30"/>
        </w:rPr>
        <w:t>决议决定通过学校主页</w:t>
      </w:r>
      <w:r w:rsidR="00BB1F5B" w:rsidRPr="003E4E32">
        <w:rPr>
          <w:rFonts w:ascii="仿宋_GB2312" w:eastAsia="仿宋_GB2312" w:hAnsi="Calibri" w:cs="Times New Roman" w:hint="eastAsia"/>
          <w:kern w:val="2"/>
          <w:sz w:val="30"/>
          <w:szCs w:val="30"/>
        </w:rPr>
        <w:t>及时发布</w:t>
      </w:r>
      <w:r w:rsidR="00AA68CA" w:rsidRPr="003E4E32">
        <w:rPr>
          <w:rFonts w:ascii="仿宋_GB2312" w:eastAsia="仿宋_GB2312" w:hAnsi="Calibri" w:cs="Times New Roman" w:hint="eastAsia"/>
          <w:kern w:val="2"/>
          <w:sz w:val="30"/>
          <w:szCs w:val="30"/>
        </w:rPr>
        <w:t>。</w:t>
      </w:r>
      <w:r w:rsidR="00A00079" w:rsidRPr="003E4E32">
        <w:rPr>
          <w:rFonts w:ascii="仿宋_GB2312" w:eastAsia="仿宋_GB2312" w:hAnsi="Calibri" w:cs="Times New Roman" w:hint="eastAsia"/>
          <w:b/>
          <w:kern w:val="2"/>
          <w:sz w:val="30"/>
          <w:szCs w:val="30"/>
        </w:rPr>
        <w:t>二是</w:t>
      </w:r>
      <w:r w:rsidR="00AA68CA" w:rsidRPr="003E4E32">
        <w:rPr>
          <w:rFonts w:ascii="仿宋_GB2312" w:eastAsia="仿宋_GB2312" w:hAnsi="Calibri" w:cs="Times New Roman" w:hint="eastAsia"/>
          <w:kern w:val="2"/>
          <w:sz w:val="30"/>
          <w:szCs w:val="30"/>
        </w:rPr>
        <w:t>坚持“以公开为常态，不公开为例外”</w:t>
      </w:r>
      <w:r w:rsidR="00A00079" w:rsidRPr="003E4E32">
        <w:rPr>
          <w:rFonts w:ascii="仿宋_GB2312" w:eastAsia="仿宋_GB2312" w:hAnsi="Calibri" w:cs="Times New Roman" w:hint="eastAsia"/>
          <w:kern w:val="2"/>
          <w:sz w:val="30"/>
          <w:szCs w:val="30"/>
        </w:rPr>
        <w:t>，严格按照</w:t>
      </w:r>
      <w:r w:rsidR="00A00079" w:rsidRPr="003E4E32">
        <w:rPr>
          <w:rFonts w:ascii="仿宋_GB2312" w:eastAsia="仿宋_GB2312" w:hint="eastAsia"/>
          <w:sz w:val="30"/>
          <w:szCs w:val="30"/>
        </w:rPr>
        <w:t>“先审查、后公开”、“一事一审”、“谁公开，谁负责”的原则，规范信息公开审批流程，明确各个环节的办理时限，严格检查执行。</w:t>
      </w:r>
      <w:r w:rsidR="00A00079" w:rsidRPr="003E4E32">
        <w:rPr>
          <w:rFonts w:ascii="仿宋_GB2312" w:eastAsia="仿宋_GB2312" w:hint="eastAsia"/>
          <w:b/>
          <w:sz w:val="30"/>
          <w:szCs w:val="30"/>
        </w:rPr>
        <w:t>三是</w:t>
      </w:r>
      <w:r w:rsidR="00A00079" w:rsidRPr="003E4E32">
        <w:rPr>
          <w:rFonts w:ascii="仿宋_GB2312" w:eastAsia="仿宋_GB2312" w:hint="eastAsia"/>
          <w:sz w:val="30"/>
          <w:szCs w:val="30"/>
        </w:rPr>
        <w:t>重视依申请公开的方式和程序，畅通了信、访、网、电</w:t>
      </w:r>
      <w:r w:rsidR="00F10A0B" w:rsidRPr="003E4E32">
        <w:rPr>
          <w:rFonts w:ascii="仿宋_GB2312" w:eastAsia="仿宋_GB2312" w:hint="eastAsia"/>
          <w:sz w:val="30"/>
          <w:szCs w:val="30"/>
        </w:rPr>
        <w:t>、</w:t>
      </w:r>
      <w:r w:rsidR="00F10A0B" w:rsidRPr="003E4E32">
        <w:rPr>
          <w:rFonts w:ascii="仿宋_GB2312" w:eastAsia="仿宋_GB2312"/>
          <w:sz w:val="30"/>
          <w:szCs w:val="30"/>
        </w:rPr>
        <w:t>移动</w:t>
      </w:r>
      <w:r w:rsidR="00F10A0B" w:rsidRPr="003E4E32">
        <w:rPr>
          <w:rFonts w:ascii="仿宋_GB2312" w:eastAsia="仿宋_GB2312" w:hint="eastAsia"/>
          <w:sz w:val="30"/>
          <w:szCs w:val="30"/>
        </w:rPr>
        <w:t>APP“五</w:t>
      </w:r>
      <w:r w:rsidR="00A00079" w:rsidRPr="003E4E32">
        <w:rPr>
          <w:rFonts w:ascii="仿宋_GB2312" w:eastAsia="仿宋_GB2312" w:hint="eastAsia"/>
          <w:sz w:val="30"/>
          <w:szCs w:val="30"/>
        </w:rPr>
        <w:t>位一体”的申请信息公开渠道，在学校保密委员会的监督下，与相关业务部门配合，审定申请的内容是否可以公开，并根据情况出具相应的告知书。</w:t>
      </w:r>
    </w:p>
    <w:p w:rsidR="00A00079" w:rsidRPr="003E4E32" w:rsidRDefault="00A00079" w:rsidP="00211790">
      <w:pPr>
        <w:spacing w:beforeLines="50" w:before="156" w:after="0" w:line="300" w:lineRule="auto"/>
        <w:ind w:firstLineChars="200" w:firstLine="602"/>
        <w:jc w:val="both"/>
        <w:outlineLvl w:val="1"/>
        <w:rPr>
          <w:rFonts w:ascii="黑体" w:eastAsia="黑体" w:hAnsi="黑体"/>
          <w:b/>
          <w:sz w:val="30"/>
          <w:szCs w:val="30"/>
        </w:rPr>
      </w:pPr>
      <w:bookmarkStart w:id="5" w:name="_Toc497116239"/>
      <w:r w:rsidRPr="003E4E32">
        <w:rPr>
          <w:rFonts w:ascii="黑体" w:eastAsia="黑体" w:hAnsi="黑体" w:hint="eastAsia"/>
          <w:b/>
          <w:sz w:val="30"/>
          <w:szCs w:val="30"/>
        </w:rPr>
        <w:t>（四）平台载体建设情况</w:t>
      </w:r>
      <w:bookmarkEnd w:id="5"/>
    </w:p>
    <w:p w:rsidR="00A00079" w:rsidRPr="003E4E32" w:rsidRDefault="00A00079" w:rsidP="00211790">
      <w:pPr>
        <w:spacing w:beforeLines="50" w:before="156" w:after="0" w:line="300" w:lineRule="auto"/>
        <w:ind w:firstLineChars="200" w:firstLine="600"/>
        <w:jc w:val="both"/>
        <w:rPr>
          <w:rFonts w:ascii="仿宋_GB2312" w:eastAsia="仿宋_GB2312"/>
          <w:sz w:val="30"/>
          <w:szCs w:val="30"/>
        </w:rPr>
      </w:pPr>
      <w:r w:rsidRPr="003E4E32">
        <w:rPr>
          <w:rFonts w:ascii="仿宋_GB2312" w:eastAsia="仿宋_GB2312" w:hint="eastAsia"/>
          <w:sz w:val="30"/>
          <w:szCs w:val="30"/>
        </w:rPr>
        <w:lastRenderedPageBreak/>
        <w:t>学校为方便社会公众获取信息，搭建了传统媒体与新媒体相结合的多元化公开平台。</w:t>
      </w:r>
      <w:r w:rsidRPr="003E4E32">
        <w:rPr>
          <w:rFonts w:ascii="黑体" w:eastAsia="黑体" w:hAnsi="黑体" w:hint="eastAsia"/>
          <w:b/>
          <w:sz w:val="30"/>
          <w:szCs w:val="30"/>
        </w:rPr>
        <w:t>一是</w:t>
      </w:r>
      <w:r w:rsidR="00930216" w:rsidRPr="003E4E32">
        <w:rPr>
          <w:rFonts w:ascii="仿宋_GB2312" w:eastAsia="仿宋_GB2312" w:hint="eastAsia"/>
          <w:sz w:val="30"/>
          <w:szCs w:val="30"/>
        </w:rPr>
        <w:t>加强网站建设，</w:t>
      </w:r>
      <w:r w:rsidR="00F4401B" w:rsidRPr="003E4E32">
        <w:rPr>
          <w:rFonts w:ascii="仿宋_GB2312" w:eastAsia="仿宋_GB2312" w:hint="eastAsia"/>
          <w:sz w:val="30"/>
          <w:szCs w:val="30"/>
        </w:rPr>
        <w:t>全新改版</w:t>
      </w:r>
      <w:r w:rsidR="00C53EAA" w:rsidRPr="003E4E32">
        <w:rPr>
          <w:rFonts w:ascii="仿宋_GB2312" w:eastAsia="仿宋_GB2312" w:hint="eastAsia"/>
          <w:sz w:val="30"/>
          <w:szCs w:val="30"/>
        </w:rPr>
        <w:t>的</w:t>
      </w:r>
      <w:r w:rsidR="00F4401B" w:rsidRPr="003E4E32">
        <w:rPr>
          <w:rFonts w:ascii="仿宋_GB2312" w:eastAsia="仿宋_GB2312" w:hint="eastAsia"/>
          <w:sz w:val="30"/>
          <w:szCs w:val="30"/>
        </w:rPr>
        <w:t>学校</w:t>
      </w:r>
      <w:r w:rsidRPr="003E4E32">
        <w:rPr>
          <w:rFonts w:ascii="仿宋_GB2312" w:eastAsia="仿宋_GB2312" w:hint="eastAsia"/>
          <w:sz w:val="30"/>
          <w:szCs w:val="30"/>
        </w:rPr>
        <w:t>信息公开网站</w:t>
      </w:r>
      <w:r w:rsidR="00C5128E" w:rsidRPr="003E4E32">
        <w:rPr>
          <w:rFonts w:ascii="仿宋_GB2312" w:eastAsia="仿宋_GB2312" w:hint="eastAsia"/>
          <w:sz w:val="30"/>
          <w:szCs w:val="30"/>
        </w:rPr>
        <w:t>动态</w:t>
      </w:r>
      <w:r w:rsidR="00C53EAA" w:rsidRPr="003E4E32">
        <w:rPr>
          <w:rFonts w:ascii="仿宋_GB2312" w:eastAsia="仿宋_GB2312"/>
          <w:sz w:val="30"/>
          <w:szCs w:val="30"/>
        </w:rPr>
        <w:t>更新</w:t>
      </w:r>
      <w:r w:rsidR="00870AED" w:rsidRPr="003E4E32">
        <w:rPr>
          <w:rFonts w:ascii="仿宋_GB2312" w:eastAsia="仿宋_GB2312" w:hint="eastAsia"/>
          <w:sz w:val="30"/>
          <w:szCs w:val="30"/>
        </w:rPr>
        <w:t>，</w:t>
      </w:r>
      <w:r w:rsidR="002E5C05" w:rsidRPr="003E4E32">
        <w:rPr>
          <w:rFonts w:ascii="仿宋_GB2312" w:eastAsia="仿宋_GB2312" w:hint="eastAsia"/>
          <w:sz w:val="30"/>
          <w:szCs w:val="30"/>
        </w:rPr>
        <w:t>学</w:t>
      </w:r>
      <w:proofErr w:type="gramStart"/>
      <w:r w:rsidR="002E5C05" w:rsidRPr="003E4E32">
        <w:rPr>
          <w:rFonts w:ascii="仿宋_GB2312" w:eastAsia="仿宋_GB2312" w:hint="eastAsia"/>
          <w:sz w:val="30"/>
          <w:szCs w:val="30"/>
        </w:rPr>
        <w:t>校官网</w:t>
      </w:r>
      <w:proofErr w:type="gramEnd"/>
      <w:r w:rsidRPr="003E4E32">
        <w:rPr>
          <w:rFonts w:ascii="仿宋_GB2312" w:eastAsia="仿宋_GB2312" w:hint="eastAsia"/>
          <w:sz w:val="30"/>
          <w:szCs w:val="30"/>
        </w:rPr>
        <w:t>主页可直接点击进入，</w:t>
      </w:r>
      <w:r w:rsidR="002E5C05" w:rsidRPr="003E4E32">
        <w:rPr>
          <w:rFonts w:ascii="仿宋_GB2312" w:eastAsia="仿宋_GB2312" w:hint="eastAsia"/>
          <w:sz w:val="30"/>
          <w:szCs w:val="30"/>
        </w:rPr>
        <w:t>网站内容严格按照清单名目进行分类归档，</w:t>
      </w:r>
      <w:r w:rsidRPr="003E4E32">
        <w:rPr>
          <w:rFonts w:ascii="仿宋_GB2312" w:eastAsia="仿宋_GB2312" w:hint="eastAsia"/>
          <w:sz w:val="30"/>
          <w:szCs w:val="30"/>
        </w:rPr>
        <w:t>便于师生员工和社会各界查阅学校信息。</w:t>
      </w:r>
      <w:r w:rsidR="00A174AC" w:rsidRPr="003E4E32">
        <w:rPr>
          <w:rFonts w:ascii="仿宋_GB2312" w:eastAsia="仿宋_GB2312" w:hint="eastAsia"/>
          <w:sz w:val="30"/>
          <w:szCs w:val="30"/>
        </w:rPr>
        <w:t>本年度</w:t>
      </w:r>
      <w:r w:rsidR="00A174AC" w:rsidRPr="003E4E32">
        <w:rPr>
          <w:rFonts w:ascii="仿宋_GB2312" w:eastAsia="仿宋_GB2312"/>
          <w:sz w:val="30"/>
          <w:szCs w:val="30"/>
        </w:rPr>
        <w:t>更新</w:t>
      </w:r>
      <w:r w:rsidR="002C0898" w:rsidRPr="003E4E32">
        <w:rPr>
          <w:rFonts w:ascii="仿宋_GB2312" w:eastAsia="仿宋_GB2312" w:hint="eastAsia"/>
          <w:sz w:val="30"/>
          <w:szCs w:val="30"/>
        </w:rPr>
        <w:t>文本</w:t>
      </w:r>
      <w:r w:rsidR="00A174AC" w:rsidRPr="003E4E32">
        <w:rPr>
          <w:rFonts w:ascii="仿宋_GB2312" w:eastAsia="仿宋_GB2312"/>
          <w:sz w:val="30"/>
          <w:szCs w:val="30"/>
        </w:rPr>
        <w:t>信息</w:t>
      </w:r>
      <w:r w:rsidR="002C0898" w:rsidRPr="003E4E32">
        <w:rPr>
          <w:rFonts w:ascii="仿宋_GB2312" w:eastAsia="仿宋_GB2312"/>
          <w:sz w:val="30"/>
          <w:szCs w:val="30"/>
        </w:rPr>
        <w:t>86</w:t>
      </w:r>
      <w:r w:rsidR="00A174AC" w:rsidRPr="003E4E32">
        <w:rPr>
          <w:rFonts w:ascii="仿宋_GB2312" w:eastAsia="仿宋_GB2312" w:hint="eastAsia"/>
          <w:sz w:val="30"/>
          <w:szCs w:val="30"/>
        </w:rPr>
        <w:t>条</w:t>
      </w:r>
      <w:r w:rsidR="006F4690" w:rsidRPr="003E4E32">
        <w:rPr>
          <w:rFonts w:ascii="仿宋_GB2312" w:eastAsia="仿宋_GB2312" w:hint="eastAsia"/>
          <w:sz w:val="30"/>
          <w:szCs w:val="30"/>
        </w:rPr>
        <w:t>、</w:t>
      </w:r>
      <w:r w:rsidR="006F4690" w:rsidRPr="003E4E32">
        <w:rPr>
          <w:rFonts w:ascii="仿宋_GB2312" w:eastAsia="仿宋_GB2312"/>
          <w:sz w:val="30"/>
          <w:szCs w:val="30"/>
        </w:rPr>
        <w:t>链接</w:t>
      </w:r>
      <w:r w:rsidR="006F4690" w:rsidRPr="003E4E32">
        <w:rPr>
          <w:rFonts w:ascii="仿宋_GB2312" w:eastAsia="仿宋_GB2312" w:hint="eastAsia"/>
          <w:sz w:val="30"/>
          <w:szCs w:val="30"/>
        </w:rPr>
        <w:t>43项</w:t>
      </w:r>
      <w:r w:rsidR="00A174AC" w:rsidRPr="003E4E32">
        <w:rPr>
          <w:rFonts w:ascii="仿宋_GB2312" w:eastAsia="仿宋_GB2312"/>
          <w:sz w:val="30"/>
          <w:szCs w:val="30"/>
        </w:rPr>
        <w:t>。</w:t>
      </w:r>
      <w:r w:rsidRPr="003E4E32">
        <w:rPr>
          <w:rFonts w:ascii="黑体" w:eastAsia="黑体" w:hAnsi="黑体" w:hint="eastAsia"/>
          <w:b/>
          <w:sz w:val="30"/>
          <w:szCs w:val="30"/>
        </w:rPr>
        <w:t>二是</w:t>
      </w:r>
      <w:r w:rsidRPr="003E4E32">
        <w:rPr>
          <w:rFonts w:ascii="仿宋_GB2312" w:eastAsia="仿宋_GB2312" w:hint="eastAsia"/>
          <w:sz w:val="30"/>
          <w:szCs w:val="30"/>
        </w:rPr>
        <w:t>开发了依申请公开信息受理平台</w:t>
      </w:r>
      <w:r w:rsidR="009747A1" w:rsidRPr="003E4E32">
        <w:rPr>
          <w:rFonts w:ascii="仿宋_GB2312" w:eastAsia="仿宋_GB2312" w:hint="eastAsia"/>
          <w:sz w:val="30"/>
          <w:szCs w:val="30"/>
        </w:rPr>
        <w:t>，</w:t>
      </w:r>
      <w:r w:rsidRPr="003E4E32">
        <w:rPr>
          <w:rFonts w:ascii="仿宋_GB2312" w:eastAsia="仿宋_GB2312" w:hint="eastAsia"/>
          <w:sz w:val="30"/>
          <w:szCs w:val="30"/>
        </w:rPr>
        <w:t>学校设有专门的信息公开电话、传真和电子邮箱，可接受全校师生员工及校外相关单位和个人以多种方式提出的信息公开申请。</w:t>
      </w:r>
      <w:r w:rsidRPr="003E4E32">
        <w:rPr>
          <w:rFonts w:ascii="黑体" w:eastAsia="黑体" w:hAnsi="黑体" w:hint="eastAsia"/>
          <w:b/>
          <w:sz w:val="30"/>
          <w:szCs w:val="30"/>
        </w:rPr>
        <w:t>三是</w:t>
      </w:r>
      <w:r w:rsidR="00BB0B69" w:rsidRPr="003E4E32">
        <w:rPr>
          <w:rFonts w:ascii="仿宋_GB2312" w:eastAsia="仿宋_GB2312" w:hint="eastAsia"/>
          <w:sz w:val="30"/>
          <w:szCs w:val="30"/>
        </w:rPr>
        <w:t>充分发挥媒体作用，运用主要新闻媒体及时发布信息，解读政策，引导舆论</w:t>
      </w:r>
      <w:r w:rsidR="00A10EE6" w:rsidRPr="003E4E32">
        <w:rPr>
          <w:rFonts w:ascii="仿宋_GB2312" w:eastAsia="仿宋_GB2312" w:hint="eastAsia"/>
          <w:sz w:val="30"/>
          <w:szCs w:val="30"/>
        </w:rPr>
        <w:t>。依托</w:t>
      </w:r>
      <w:r w:rsidR="00C950AB" w:rsidRPr="003E4E32">
        <w:rPr>
          <w:rFonts w:ascii="仿宋_GB2312" w:eastAsia="仿宋_GB2312" w:hint="eastAsia"/>
          <w:sz w:val="30"/>
          <w:szCs w:val="30"/>
        </w:rPr>
        <w:t>“西南交通大学新媒体中心”，以“交大新媒体联盟”为载体，运用微博、微信、移动客户端等新媒体的网络传播力和社会影响力，提高信息公开的针对性和有效性</w:t>
      </w:r>
      <w:r w:rsidR="003D1CCF" w:rsidRPr="003E4E32">
        <w:rPr>
          <w:rFonts w:ascii="仿宋_GB2312" w:eastAsia="仿宋_GB2312" w:hint="eastAsia"/>
          <w:sz w:val="30"/>
          <w:szCs w:val="30"/>
        </w:rPr>
        <w:t>。</w:t>
      </w:r>
      <w:r w:rsidR="006C741F" w:rsidRPr="003E4E32">
        <w:rPr>
          <w:rFonts w:ascii="仿宋_GB2312" w:eastAsia="仿宋_GB2312" w:hint="eastAsia"/>
          <w:sz w:val="30"/>
          <w:szCs w:val="30"/>
        </w:rPr>
        <w:t>其中</w:t>
      </w:r>
      <w:r w:rsidR="006C741F" w:rsidRPr="003E4E32">
        <w:rPr>
          <w:rFonts w:ascii="仿宋_GB2312" w:eastAsia="仿宋_GB2312"/>
          <w:sz w:val="30"/>
          <w:szCs w:val="30"/>
        </w:rPr>
        <w:t>，</w:t>
      </w:r>
      <w:r w:rsidR="00B259B0" w:rsidRPr="003E4E32">
        <w:rPr>
          <w:rFonts w:ascii="仿宋_GB2312" w:eastAsia="仿宋_GB2312" w:hint="eastAsia"/>
          <w:sz w:val="30"/>
          <w:szCs w:val="30"/>
        </w:rPr>
        <w:t>学校</w:t>
      </w:r>
      <w:r w:rsidR="006C741F" w:rsidRPr="003E4E32">
        <w:rPr>
          <w:rFonts w:ascii="仿宋_GB2312" w:eastAsia="仿宋_GB2312"/>
          <w:sz w:val="30"/>
          <w:szCs w:val="30"/>
        </w:rPr>
        <w:t>新闻网发布信息</w:t>
      </w:r>
      <w:r w:rsidR="006C741F" w:rsidRPr="003E4E32">
        <w:rPr>
          <w:rFonts w:ascii="仿宋_GB2312" w:eastAsia="仿宋_GB2312" w:hint="eastAsia"/>
          <w:sz w:val="30"/>
          <w:szCs w:val="30"/>
        </w:rPr>
        <w:t>613条</w:t>
      </w:r>
      <w:r w:rsidR="00AF4210" w:rsidRPr="003E4E32">
        <w:rPr>
          <w:rFonts w:ascii="仿宋_GB2312" w:eastAsia="仿宋_GB2312" w:hint="eastAsia"/>
          <w:sz w:val="30"/>
          <w:szCs w:val="30"/>
        </w:rPr>
        <w:t>。</w:t>
      </w:r>
      <w:r w:rsidRPr="003E4E32">
        <w:rPr>
          <w:rFonts w:ascii="黑体" w:eastAsia="黑体" w:hAnsi="黑体" w:hint="eastAsia"/>
          <w:b/>
          <w:sz w:val="30"/>
          <w:szCs w:val="30"/>
        </w:rPr>
        <w:t>四是</w:t>
      </w:r>
      <w:r w:rsidR="00963F76" w:rsidRPr="003E4E32">
        <w:rPr>
          <w:rFonts w:ascii="仿宋_GB2312" w:eastAsia="仿宋_GB2312" w:hint="eastAsia"/>
          <w:sz w:val="30"/>
          <w:szCs w:val="30"/>
        </w:rPr>
        <w:t>坚持以</w:t>
      </w:r>
      <w:r w:rsidR="00DE0E1B" w:rsidRPr="003E4E32">
        <w:rPr>
          <w:rFonts w:ascii="仿宋_GB2312" w:eastAsia="仿宋_GB2312" w:hint="eastAsia"/>
          <w:sz w:val="30"/>
          <w:szCs w:val="30"/>
        </w:rPr>
        <w:t>OA平台</w:t>
      </w:r>
      <w:r w:rsidR="00DE0E1B" w:rsidRPr="003E4E32">
        <w:rPr>
          <w:rFonts w:ascii="仿宋_GB2312" w:eastAsia="仿宋_GB2312"/>
          <w:sz w:val="30"/>
          <w:szCs w:val="30"/>
        </w:rPr>
        <w:t>、</w:t>
      </w:r>
      <w:r w:rsidR="003D1CCF" w:rsidRPr="003E4E32">
        <w:rPr>
          <w:rFonts w:ascii="仿宋_GB2312" w:eastAsia="仿宋_GB2312" w:hint="eastAsia"/>
          <w:sz w:val="30"/>
          <w:szCs w:val="30"/>
        </w:rPr>
        <w:t>会议、</w:t>
      </w:r>
      <w:r w:rsidR="00BB0B69" w:rsidRPr="003E4E32">
        <w:rPr>
          <w:rFonts w:ascii="仿宋_GB2312" w:eastAsia="仿宋_GB2312" w:hint="eastAsia"/>
          <w:sz w:val="30"/>
          <w:szCs w:val="30"/>
        </w:rPr>
        <w:t>文件、年鉴、广播、校报、简报、电子显示屏、公告栏、教师手册、学生手册、电视台等形式</w:t>
      </w:r>
      <w:r w:rsidR="00963F76" w:rsidRPr="003E4E32">
        <w:rPr>
          <w:rFonts w:ascii="仿宋_GB2312" w:eastAsia="仿宋_GB2312" w:hint="eastAsia"/>
          <w:sz w:val="30"/>
          <w:szCs w:val="30"/>
        </w:rPr>
        <w:t>，丰富信息公开</w:t>
      </w:r>
      <w:r w:rsidR="00813F47" w:rsidRPr="003E4E32">
        <w:rPr>
          <w:rFonts w:ascii="仿宋_GB2312" w:eastAsia="仿宋_GB2312" w:hint="eastAsia"/>
          <w:sz w:val="30"/>
          <w:szCs w:val="30"/>
        </w:rPr>
        <w:t>载体，打造多层次多角度立体公开平台。</w:t>
      </w:r>
    </w:p>
    <w:p w:rsidR="00A00079" w:rsidRPr="003E4E32" w:rsidRDefault="00A00079" w:rsidP="00211790">
      <w:pPr>
        <w:spacing w:beforeLines="50" w:before="156" w:after="0" w:line="300" w:lineRule="auto"/>
        <w:ind w:firstLineChars="200" w:firstLine="602"/>
        <w:jc w:val="both"/>
        <w:outlineLvl w:val="1"/>
        <w:rPr>
          <w:rFonts w:ascii="黑体" w:eastAsia="黑体" w:hAnsi="黑体"/>
          <w:b/>
          <w:sz w:val="30"/>
          <w:szCs w:val="30"/>
        </w:rPr>
      </w:pPr>
      <w:bookmarkStart w:id="6" w:name="_Toc497116240"/>
      <w:r w:rsidRPr="003E4E32">
        <w:rPr>
          <w:rFonts w:ascii="黑体" w:eastAsia="黑体" w:hAnsi="黑体" w:hint="eastAsia"/>
          <w:b/>
          <w:sz w:val="30"/>
          <w:szCs w:val="30"/>
        </w:rPr>
        <w:t>（五）学习宣传活动开展情况</w:t>
      </w:r>
      <w:bookmarkEnd w:id="6"/>
    </w:p>
    <w:p w:rsidR="00A00079" w:rsidRPr="003E4E32" w:rsidRDefault="00A00079" w:rsidP="00211790">
      <w:pPr>
        <w:spacing w:beforeLines="50" w:before="156" w:after="0" w:line="300" w:lineRule="auto"/>
        <w:ind w:firstLineChars="200" w:firstLine="600"/>
        <w:jc w:val="both"/>
        <w:rPr>
          <w:rFonts w:ascii="仿宋_GB2312" w:eastAsia="仿宋_GB2312"/>
          <w:sz w:val="30"/>
          <w:szCs w:val="30"/>
        </w:rPr>
      </w:pPr>
      <w:r w:rsidRPr="003E4E32">
        <w:rPr>
          <w:rFonts w:ascii="仿宋_GB2312" w:eastAsia="仿宋_GB2312" w:hint="eastAsia"/>
          <w:sz w:val="30"/>
          <w:szCs w:val="30"/>
        </w:rPr>
        <w:t>学校多</w:t>
      </w:r>
      <w:proofErr w:type="gramStart"/>
      <w:r w:rsidRPr="003E4E32">
        <w:rPr>
          <w:rFonts w:ascii="仿宋_GB2312" w:eastAsia="仿宋_GB2312" w:hint="eastAsia"/>
          <w:sz w:val="30"/>
          <w:szCs w:val="30"/>
        </w:rPr>
        <w:t>措</w:t>
      </w:r>
      <w:proofErr w:type="gramEnd"/>
      <w:r w:rsidRPr="003E4E32">
        <w:rPr>
          <w:rFonts w:ascii="仿宋_GB2312" w:eastAsia="仿宋_GB2312" w:hint="eastAsia"/>
          <w:sz w:val="30"/>
          <w:szCs w:val="30"/>
        </w:rPr>
        <w:t>并举，努力在师生员工中开展信息公开学习宣传活动，让师生员工了解、参与、监督信息公开工作。</w:t>
      </w:r>
      <w:r w:rsidRPr="003E4E32">
        <w:rPr>
          <w:rFonts w:ascii="黑体" w:eastAsia="黑体" w:hAnsi="黑体" w:hint="eastAsia"/>
          <w:b/>
          <w:sz w:val="30"/>
          <w:szCs w:val="30"/>
        </w:rPr>
        <w:t>一是</w:t>
      </w:r>
      <w:r w:rsidRPr="003E4E32">
        <w:rPr>
          <w:rFonts w:ascii="仿宋_GB2312" w:eastAsia="仿宋_GB2312" w:hint="eastAsia"/>
          <w:sz w:val="30"/>
          <w:szCs w:val="30"/>
        </w:rPr>
        <w:t>通过召开信息公开培</w:t>
      </w:r>
      <w:r w:rsidR="002150C6" w:rsidRPr="003E4E32">
        <w:rPr>
          <w:rFonts w:ascii="仿宋_GB2312" w:eastAsia="仿宋_GB2312" w:hint="eastAsia"/>
          <w:sz w:val="30"/>
          <w:szCs w:val="30"/>
        </w:rPr>
        <w:t>训会，强化信息工作责任人、专职人员、联络员的工作规范和业务水平，</w:t>
      </w:r>
      <w:r w:rsidR="002150C6" w:rsidRPr="003E4E32">
        <w:rPr>
          <w:rFonts w:ascii="仿宋_GB2312" w:eastAsia="仿宋_GB2312"/>
          <w:sz w:val="30"/>
          <w:szCs w:val="30"/>
        </w:rPr>
        <w:t>信息公开</w:t>
      </w:r>
      <w:r w:rsidR="002150C6" w:rsidRPr="003E4E32">
        <w:rPr>
          <w:rFonts w:ascii="仿宋_GB2312" w:eastAsia="仿宋_GB2312" w:hint="eastAsia"/>
          <w:sz w:val="30"/>
          <w:szCs w:val="30"/>
        </w:rPr>
        <w:t>队伍不断壮大</w:t>
      </w:r>
      <w:r w:rsidR="002150C6" w:rsidRPr="003E4E32">
        <w:rPr>
          <w:rFonts w:ascii="仿宋_GB2312" w:eastAsia="仿宋_GB2312"/>
          <w:sz w:val="30"/>
          <w:szCs w:val="30"/>
        </w:rPr>
        <w:t>。</w:t>
      </w:r>
      <w:r w:rsidRPr="003E4E32">
        <w:rPr>
          <w:rFonts w:ascii="黑体" w:eastAsia="黑体" w:hAnsi="黑体" w:hint="eastAsia"/>
          <w:b/>
          <w:sz w:val="30"/>
          <w:szCs w:val="30"/>
        </w:rPr>
        <w:t>二是</w:t>
      </w:r>
      <w:r w:rsidRPr="003E4E32">
        <w:rPr>
          <w:rFonts w:ascii="仿宋_GB2312" w:eastAsia="仿宋_GB2312" w:hint="eastAsia"/>
          <w:sz w:val="30"/>
          <w:szCs w:val="30"/>
        </w:rPr>
        <w:t>录制了信息公开工作宣传片，邀请分管校领导和计财处、招就处、研究生院等主要职能部门负责人，以问答采访的形式，在</w:t>
      </w:r>
      <w:proofErr w:type="gramStart"/>
      <w:r w:rsidRPr="003E4E32">
        <w:rPr>
          <w:rFonts w:ascii="仿宋_GB2312" w:eastAsia="仿宋_GB2312" w:hint="eastAsia"/>
          <w:sz w:val="30"/>
          <w:szCs w:val="30"/>
        </w:rPr>
        <w:t>犀</w:t>
      </w:r>
      <w:proofErr w:type="gramEnd"/>
      <w:r w:rsidRPr="003E4E32">
        <w:rPr>
          <w:rFonts w:ascii="仿宋_GB2312" w:eastAsia="仿宋_GB2312" w:hint="eastAsia"/>
          <w:sz w:val="30"/>
          <w:szCs w:val="30"/>
        </w:rPr>
        <w:t>浦、九里两个校区的6块电子显示屏以及学校电视台上播出，面向全校师生员工解读学校信息公开的相关情况。</w:t>
      </w:r>
      <w:r w:rsidRPr="003E4E32">
        <w:rPr>
          <w:rFonts w:ascii="黑体" w:eastAsia="黑体" w:hAnsi="黑体" w:hint="eastAsia"/>
          <w:b/>
          <w:sz w:val="30"/>
          <w:szCs w:val="30"/>
        </w:rPr>
        <w:t>三是</w:t>
      </w:r>
      <w:r w:rsidRPr="003E4E32">
        <w:rPr>
          <w:rFonts w:ascii="仿宋_GB2312" w:eastAsia="仿宋_GB2312" w:hint="eastAsia"/>
          <w:sz w:val="30"/>
          <w:szCs w:val="30"/>
        </w:rPr>
        <w:t>为防止信息公开过程中国家和学校的机密泄露，学校召开了“《保密法》专题报告会”、“保密工作培训会”，增强广大干部师生保密意识，同时，学校</w:t>
      </w:r>
      <w:r w:rsidRPr="003E4E32">
        <w:rPr>
          <w:rFonts w:ascii="仿宋_GB2312" w:eastAsia="仿宋_GB2312" w:hint="eastAsia"/>
          <w:sz w:val="30"/>
          <w:szCs w:val="30"/>
        </w:rPr>
        <w:lastRenderedPageBreak/>
        <w:t>保密办公室与各单位保密工作领导小组责任人均签订了《西南交通大学保密工作责任书》。</w:t>
      </w:r>
    </w:p>
    <w:p w:rsidR="00A00079" w:rsidRPr="003E4E32" w:rsidRDefault="00A00079" w:rsidP="00211790">
      <w:pPr>
        <w:spacing w:beforeLines="50" w:before="156" w:after="0" w:line="300" w:lineRule="auto"/>
        <w:ind w:firstLineChars="200" w:firstLine="602"/>
        <w:jc w:val="both"/>
        <w:outlineLvl w:val="0"/>
        <w:rPr>
          <w:rFonts w:ascii="黑体" w:eastAsia="黑体" w:hAnsi="黑体"/>
          <w:b/>
          <w:sz w:val="30"/>
          <w:szCs w:val="30"/>
        </w:rPr>
      </w:pPr>
      <w:bookmarkStart w:id="7" w:name="_Toc497116241"/>
      <w:r w:rsidRPr="003E4E32">
        <w:rPr>
          <w:rFonts w:ascii="黑体" w:eastAsia="黑体" w:hAnsi="黑体" w:hint="eastAsia"/>
          <w:b/>
          <w:sz w:val="30"/>
          <w:szCs w:val="30"/>
        </w:rPr>
        <w:t>二、主动公开情况</w:t>
      </w:r>
      <w:bookmarkEnd w:id="7"/>
    </w:p>
    <w:p w:rsidR="00A00079" w:rsidRPr="003E4E32" w:rsidRDefault="00A00079" w:rsidP="00211790">
      <w:pPr>
        <w:spacing w:beforeLines="50" w:before="156" w:after="0" w:line="300" w:lineRule="auto"/>
        <w:ind w:firstLineChars="200" w:firstLine="602"/>
        <w:jc w:val="both"/>
        <w:outlineLvl w:val="1"/>
        <w:rPr>
          <w:rFonts w:ascii="黑体" w:eastAsia="黑体" w:hAnsi="黑体"/>
          <w:b/>
          <w:sz w:val="30"/>
          <w:szCs w:val="30"/>
        </w:rPr>
      </w:pPr>
      <w:bookmarkStart w:id="8" w:name="_Toc497116242"/>
      <w:r w:rsidRPr="003E4E32">
        <w:rPr>
          <w:rFonts w:ascii="黑体" w:eastAsia="黑体" w:hAnsi="黑体" w:hint="eastAsia"/>
          <w:b/>
          <w:sz w:val="30"/>
          <w:szCs w:val="30"/>
        </w:rPr>
        <w:t>（一）招生考试工作</w:t>
      </w:r>
      <w:bookmarkEnd w:id="8"/>
    </w:p>
    <w:p w:rsidR="006D64E4" w:rsidRPr="003E4E32" w:rsidRDefault="006D64E4" w:rsidP="006D64E4">
      <w:pPr>
        <w:spacing w:beforeLines="50" w:before="156" w:after="0" w:line="300" w:lineRule="auto"/>
        <w:ind w:firstLineChars="200" w:firstLine="600"/>
        <w:jc w:val="both"/>
        <w:rPr>
          <w:rFonts w:ascii="仿宋_GB2312" w:eastAsia="仿宋_GB2312"/>
          <w:sz w:val="30"/>
          <w:szCs w:val="30"/>
        </w:rPr>
      </w:pPr>
      <w:bookmarkStart w:id="9" w:name="_Toc497116243"/>
      <w:r w:rsidRPr="003E4E32">
        <w:rPr>
          <w:rFonts w:ascii="仿宋_GB2312" w:eastAsia="仿宋_GB2312" w:hint="eastAsia"/>
          <w:sz w:val="30"/>
          <w:szCs w:val="30"/>
        </w:rPr>
        <w:t>在本科生招生录取工作中，学校坚持教育部“十公开”原则，结合高校信息公开的具体办法，在学校纪委、监察处的全程监督和参与下，及时在阳光高考、信息公开网、本科</w:t>
      </w:r>
      <w:proofErr w:type="gramStart"/>
      <w:r w:rsidRPr="003E4E32">
        <w:rPr>
          <w:rFonts w:ascii="仿宋_GB2312" w:eastAsia="仿宋_GB2312" w:hint="eastAsia"/>
          <w:sz w:val="30"/>
          <w:szCs w:val="30"/>
        </w:rPr>
        <w:t>招生网</w:t>
      </w:r>
      <w:proofErr w:type="gramEnd"/>
      <w:r w:rsidRPr="003E4E32">
        <w:rPr>
          <w:rFonts w:ascii="仿宋_GB2312" w:eastAsia="仿宋_GB2312" w:hint="eastAsia"/>
          <w:sz w:val="30"/>
          <w:szCs w:val="30"/>
        </w:rPr>
        <w:t>公布学校招生相关信息。学校普通本科招生在“西南交通大学普通高考招生委员会”的领导下开展各项工作。具体工作由招生就业处牵头组织实施，学校纪委、监察部门全程参与各项招生工作，各项工作职责明确并层层落实。招生章程、考生资格、特殊类型招生简章等信息均在学校集体研究决定后及时予以公开。</w:t>
      </w:r>
    </w:p>
    <w:p w:rsidR="00E20B2E" w:rsidRPr="003E4E32" w:rsidRDefault="006D64E4" w:rsidP="006D64E4">
      <w:pPr>
        <w:spacing w:beforeLines="50" w:before="156" w:after="0" w:line="300" w:lineRule="auto"/>
        <w:ind w:firstLineChars="157" w:firstLine="473"/>
        <w:jc w:val="both"/>
        <w:rPr>
          <w:rFonts w:ascii="仿宋_GB2312" w:eastAsia="仿宋_GB2312"/>
          <w:sz w:val="30"/>
          <w:szCs w:val="30"/>
        </w:rPr>
      </w:pPr>
      <w:r w:rsidRPr="003E4E32">
        <w:rPr>
          <w:rFonts w:ascii="黑体" w:eastAsia="黑体" w:hAnsi="黑体" w:hint="eastAsia"/>
          <w:b/>
          <w:sz w:val="30"/>
          <w:szCs w:val="30"/>
        </w:rPr>
        <w:t>一是</w:t>
      </w:r>
      <w:r w:rsidRPr="003E4E32">
        <w:rPr>
          <w:rFonts w:ascii="仿宋_GB2312" w:eastAsia="仿宋_GB2312" w:hint="eastAsia"/>
          <w:sz w:val="30"/>
          <w:szCs w:val="30"/>
        </w:rPr>
        <w:t>做好招生政策公开，对计划的分布、录取原则、所颁发的毕业证书、收费标准等相关内容有详细描述，明确了</w:t>
      </w:r>
      <w:proofErr w:type="gramStart"/>
      <w:r w:rsidRPr="003E4E32">
        <w:rPr>
          <w:rFonts w:ascii="仿宋_GB2312" w:eastAsia="仿宋_GB2312" w:hint="eastAsia"/>
          <w:sz w:val="30"/>
          <w:szCs w:val="30"/>
        </w:rPr>
        <w:t>各特殊</w:t>
      </w:r>
      <w:proofErr w:type="gramEnd"/>
      <w:r w:rsidRPr="003E4E32">
        <w:rPr>
          <w:rFonts w:ascii="仿宋_GB2312" w:eastAsia="仿宋_GB2312" w:hint="eastAsia"/>
          <w:sz w:val="30"/>
          <w:szCs w:val="30"/>
        </w:rPr>
        <w:t>类型招生计划、报名办法、考核办法、录取原则以及监督机制和申诉渠道等相关信息，招生章程经教育部相关部门审核后，在阳光高考平台公布以及我</w:t>
      </w:r>
      <w:proofErr w:type="gramStart"/>
      <w:r w:rsidRPr="003E4E32">
        <w:rPr>
          <w:rFonts w:ascii="仿宋_GB2312" w:eastAsia="仿宋_GB2312" w:hint="eastAsia"/>
          <w:sz w:val="30"/>
          <w:szCs w:val="30"/>
        </w:rPr>
        <w:t>校本科招生网</w:t>
      </w:r>
      <w:proofErr w:type="gramEnd"/>
      <w:r w:rsidRPr="003E4E32">
        <w:rPr>
          <w:rFonts w:ascii="仿宋_GB2312" w:eastAsia="仿宋_GB2312" w:hint="eastAsia"/>
          <w:sz w:val="30"/>
          <w:szCs w:val="30"/>
        </w:rPr>
        <w:t>及时发布。</w:t>
      </w:r>
    </w:p>
    <w:p w:rsidR="00E20B2E" w:rsidRPr="003E4E32" w:rsidRDefault="006D64E4" w:rsidP="006D64E4">
      <w:pPr>
        <w:spacing w:beforeLines="50" w:before="156" w:after="0" w:line="300" w:lineRule="auto"/>
        <w:ind w:firstLineChars="157" w:firstLine="473"/>
        <w:jc w:val="both"/>
        <w:rPr>
          <w:rFonts w:ascii="仿宋_GB2312" w:eastAsia="仿宋_GB2312"/>
          <w:sz w:val="30"/>
          <w:szCs w:val="30"/>
        </w:rPr>
      </w:pPr>
      <w:r w:rsidRPr="003E4E32">
        <w:rPr>
          <w:rFonts w:ascii="黑体" w:eastAsia="黑体" w:hAnsi="黑体" w:hint="eastAsia"/>
          <w:b/>
          <w:sz w:val="30"/>
          <w:szCs w:val="30"/>
        </w:rPr>
        <w:t>二是</w:t>
      </w:r>
      <w:r w:rsidRPr="003E4E32">
        <w:rPr>
          <w:rFonts w:ascii="仿宋_GB2312" w:eastAsia="仿宋_GB2312" w:hint="eastAsia"/>
          <w:sz w:val="30"/>
          <w:szCs w:val="30"/>
        </w:rPr>
        <w:t>做好招生计划公开，学校通过招生章程明确了招生计划编制原则，以及预留计划使用原则。来源计划（分省分专业招生计划）信息，经教育部审核后，在学校普通本科</w:t>
      </w:r>
      <w:proofErr w:type="gramStart"/>
      <w:r w:rsidRPr="003E4E32">
        <w:rPr>
          <w:rFonts w:ascii="仿宋_GB2312" w:eastAsia="仿宋_GB2312" w:hint="eastAsia"/>
          <w:sz w:val="30"/>
          <w:szCs w:val="30"/>
        </w:rPr>
        <w:t>招生网</w:t>
      </w:r>
      <w:proofErr w:type="gramEnd"/>
      <w:r w:rsidRPr="003E4E32">
        <w:rPr>
          <w:rFonts w:ascii="仿宋_GB2312" w:eastAsia="仿宋_GB2312" w:hint="eastAsia"/>
          <w:sz w:val="30"/>
          <w:szCs w:val="30"/>
        </w:rPr>
        <w:t>公开，考生也可通过省级招生考试机构编印的高考报考指南查询招生计划信息。同时，学校把招生计划信息编入分省招生信息宣传页，向公众派送宣传</w:t>
      </w:r>
      <w:proofErr w:type="gramStart"/>
      <w:r w:rsidRPr="003E4E32">
        <w:rPr>
          <w:rFonts w:ascii="仿宋_GB2312" w:eastAsia="仿宋_GB2312" w:hint="eastAsia"/>
          <w:sz w:val="30"/>
          <w:szCs w:val="30"/>
        </w:rPr>
        <w:t>页方式</w:t>
      </w:r>
      <w:proofErr w:type="gramEnd"/>
      <w:r w:rsidRPr="003E4E32">
        <w:rPr>
          <w:rFonts w:ascii="仿宋_GB2312" w:eastAsia="仿宋_GB2312" w:hint="eastAsia"/>
          <w:sz w:val="30"/>
          <w:szCs w:val="30"/>
        </w:rPr>
        <w:t>公开。</w:t>
      </w:r>
    </w:p>
    <w:p w:rsidR="00E20B2E" w:rsidRPr="003E4E32" w:rsidRDefault="006D64E4" w:rsidP="006D64E4">
      <w:pPr>
        <w:spacing w:beforeLines="50" w:before="156" w:after="0" w:line="300" w:lineRule="auto"/>
        <w:ind w:firstLineChars="157" w:firstLine="473"/>
        <w:jc w:val="both"/>
        <w:rPr>
          <w:rFonts w:ascii="仿宋_GB2312" w:eastAsia="仿宋_GB2312"/>
          <w:sz w:val="30"/>
          <w:szCs w:val="30"/>
        </w:rPr>
      </w:pPr>
      <w:r w:rsidRPr="003E4E32">
        <w:rPr>
          <w:rFonts w:ascii="黑体" w:eastAsia="黑体" w:hAnsi="黑体" w:hint="eastAsia"/>
          <w:b/>
          <w:sz w:val="30"/>
          <w:szCs w:val="30"/>
        </w:rPr>
        <w:t>三是</w:t>
      </w:r>
      <w:r w:rsidRPr="003E4E32">
        <w:rPr>
          <w:rFonts w:ascii="仿宋_GB2312" w:eastAsia="仿宋_GB2312" w:hint="eastAsia"/>
          <w:sz w:val="30"/>
          <w:szCs w:val="30"/>
        </w:rPr>
        <w:t>做好考生资格公开，自主招生、高水平运动队、高水平艺术团、高校专项、保送生等特殊类型招生的阶段性合格名单均按照相关文件要求，在阳光高考平台和学校本科</w:t>
      </w:r>
      <w:proofErr w:type="gramStart"/>
      <w:r w:rsidRPr="003E4E32">
        <w:rPr>
          <w:rFonts w:ascii="仿宋_GB2312" w:eastAsia="仿宋_GB2312" w:hint="eastAsia"/>
          <w:sz w:val="30"/>
          <w:szCs w:val="30"/>
        </w:rPr>
        <w:t>招生网</w:t>
      </w:r>
      <w:proofErr w:type="gramEnd"/>
      <w:r w:rsidRPr="003E4E32">
        <w:rPr>
          <w:rFonts w:ascii="仿宋_GB2312" w:eastAsia="仿宋_GB2312" w:hint="eastAsia"/>
          <w:sz w:val="30"/>
          <w:szCs w:val="30"/>
        </w:rPr>
        <w:t>进行公示。</w:t>
      </w:r>
    </w:p>
    <w:p w:rsidR="00E20B2E" w:rsidRPr="003E4E32" w:rsidRDefault="006D64E4" w:rsidP="006D64E4">
      <w:pPr>
        <w:spacing w:beforeLines="50" w:before="156" w:after="0" w:line="300" w:lineRule="auto"/>
        <w:ind w:firstLineChars="157" w:firstLine="473"/>
        <w:jc w:val="both"/>
        <w:rPr>
          <w:rFonts w:ascii="仿宋_GB2312" w:eastAsia="仿宋_GB2312" w:hAnsi="宋体"/>
          <w:sz w:val="30"/>
          <w:szCs w:val="30"/>
        </w:rPr>
      </w:pPr>
      <w:r w:rsidRPr="003E4E32">
        <w:rPr>
          <w:rFonts w:ascii="黑体" w:eastAsia="黑体" w:hAnsi="黑体" w:hint="eastAsia"/>
          <w:b/>
          <w:sz w:val="30"/>
          <w:szCs w:val="30"/>
        </w:rPr>
        <w:lastRenderedPageBreak/>
        <w:t>四是</w:t>
      </w:r>
      <w:r w:rsidRPr="003E4E32">
        <w:rPr>
          <w:rFonts w:ascii="仿宋_GB2312" w:eastAsia="仿宋_GB2312" w:hint="eastAsia"/>
          <w:sz w:val="30"/>
          <w:szCs w:val="30"/>
        </w:rPr>
        <w:t>做好录取信息公开，</w:t>
      </w:r>
      <w:r w:rsidRPr="003E4E32">
        <w:rPr>
          <w:rFonts w:ascii="仿宋_GB2312" w:eastAsia="仿宋_GB2312" w:hAnsi="宋体" w:hint="eastAsia"/>
          <w:sz w:val="30"/>
          <w:szCs w:val="30"/>
        </w:rPr>
        <w:t>远程录取期间，新生录取信息通过学校普通本科</w:t>
      </w:r>
      <w:proofErr w:type="gramStart"/>
      <w:r w:rsidRPr="003E4E32">
        <w:rPr>
          <w:rFonts w:ascii="仿宋_GB2312" w:eastAsia="仿宋_GB2312" w:hAnsi="宋体" w:hint="eastAsia"/>
          <w:sz w:val="30"/>
          <w:szCs w:val="30"/>
        </w:rPr>
        <w:t>招生网</w:t>
      </w:r>
      <w:proofErr w:type="gramEnd"/>
      <w:r w:rsidRPr="003E4E32">
        <w:rPr>
          <w:rFonts w:ascii="仿宋_GB2312" w:eastAsia="仿宋_GB2312" w:hAnsi="宋体" w:hint="eastAsia"/>
          <w:sz w:val="30"/>
          <w:szCs w:val="30"/>
        </w:rPr>
        <w:t>公布，为考生提供查询；学校分省分专业历年录取分批次、分科类、录取人数、录取最低分、最高</w:t>
      </w:r>
      <w:proofErr w:type="gramStart"/>
      <w:r w:rsidRPr="003E4E32">
        <w:rPr>
          <w:rFonts w:ascii="仿宋_GB2312" w:eastAsia="仿宋_GB2312" w:hAnsi="宋体" w:hint="eastAsia"/>
          <w:sz w:val="30"/>
          <w:szCs w:val="30"/>
        </w:rPr>
        <w:t>分和平</w:t>
      </w:r>
      <w:proofErr w:type="gramEnd"/>
      <w:r w:rsidRPr="003E4E32">
        <w:rPr>
          <w:rFonts w:ascii="仿宋_GB2312" w:eastAsia="仿宋_GB2312" w:hAnsi="宋体" w:hint="eastAsia"/>
          <w:sz w:val="30"/>
          <w:szCs w:val="30"/>
        </w:rPr>
        <w:t>均分情况通过学校普通本科</w:t>
      </w:r>
      <w:proofErr w:type="gramStart"/>
      <w:r w:rsidRPr="003E4E32">
        <w:rPr>
          <w:rFonts w:ascii="仿宋_GB2312" w:eastAsia="仿宋_GB2312" w:hAnsi="宋体" w:hint="eastAsia"/>
          <w:sz w:val="30"/>
          <w:szCs w:val="30"/>
        </w:rPr>
        <w:t>招生网</w:t>
      </w:r>
      <w:proofErr w:type="gramEnd"/>
      <w:r w:rsidRPr="003E4E32">
        <w:rPr>
          <w:rFonts w:ascii="仿宋_GB2312" w:eastAsia="仿宋_GB2312" w:hAnsi="宋体" w:hint="eastAsia"/>
          <w:sz w:val="30"/>
          <w:szCs w:val="30"/>
        </w:rPr>
        <w:t>公开。同时，编入分省录取信息向公众派送方式公开；</w:t>
      </w:r>
      <w:proofErr w:type="gramStart"/>
      <w:r w:rsidRPr="003E4E32">
        <w:rPr>
          <w:rFonts w:ascii="仿宋_GB2312" w:eastAsia="仿宋_GB2312" w:hAnsi="宋体" w:hint="eastAsia"/>
          <w:sz w:val="30"/>
          <w:szCs w:val="30"/>
        </w:rPr>
        <w:t>各特殊</w:t>
      </w:r>
      <w:proofErr w:type="gramEnd"/>
      <w:r w:rsidRPr="003E4E32">
        <w:rPr>
          <w:rFonts w:ascii="仿宋_GB2312" w:eastAsia="仿宋_GB2312" w:hAnsi="宋体" w:hint="eastAsia"/>
          <w:sz w:val="30"/>
          <w:szCs w:val="30"/>
        </w:rPr>
        <w:t>类型招生入选资格生名单、录取名单按照教育部文件要求，及时公示到阳光高考平台、学校信息公开网和本科招生网。</w:t>
      </w:r>
    </w:p>
    <w:p w:rsidR="00E20B2E" w:rsidRPr="003E4E32" w:rsidRDefault="006D64E4" w:rsidP="006D64E4">
      <w:pPr>
        <w:spacing w:beforeLines="50" w:before="156" w:after="0" w:line="300" w:lineRule="auto"/>
        <w:ind w:firstLineChars="157" w:firstLine="473"/>
        <w:jc w:val="both"/>
        <w:rPr>
          <w:rFonts w:ascii="仿宋_GB2312" w:eastAsia="仿宋_GB2312"/>
          <w:sz w:val="30"/>
          <w:szCs w:val="30"/>
        </w:rPr>
      </w:pPr>
      <w:r w:rsidRPr="003E4E32">
        <w:rPr>
          <w:rFonts w:ascii="黑体" w:eastAsia="黑体" w:hAnsi="黑体" w:hint="eastAsia"/>
          <w:b/>
          <w:sz w:val="30"/>
          <w:szCs w:val="30"/>
        </w:rPr>
        <w:t>五是</w:t>
      </w:r>
      <w:r w:rsidRPr="003E4E32">
        <w:rPr>
          <w:rFonts w:ascii="仿宋_GB2312" w:eastAsia="仿宋_GB2312" w:hint="eastAsia"/>
          <w:sz w:val="30"/>
          <w:szCs w:val="30"/>
        </w:rPr>
        <w:t>做好</w:t>
      </w:r>
      <w:r w:rsidRPr="003E4E32">
        <w:rPr>
          <w:rFonts w:ascii="仿宋_GB2312" w:eastAsia="仿宋_GB2312" w:hAnsi="宋体" w:hint="eastAsia"/>
          <w:sz w:val="30"/>
          <w:szCs w:val="30"/>
        </w:rPr>
        <w:t>新生复查，</w:t>
      </w:r>
      <w:r w:rsidRPr="003E4E32">
        <w:rPr>
          <w:rFonts w:ascii="仿宋_GB2312" w:eastAsia="仿宋_GB2312" w:hint="eastAsia"/>
          <w:sz w:val="30"/>
          <w:szCs w:val="30"/>
        </w:rPr>
        <w:t>所有新生身份证、录取通知书、电子档案等信息相互吻合，未发现冒名顶替入学者；高水平运动员、高水平艺术团、艺术类考生专项成绩复查合格，未发现有弄虚作假、徇私舞弊骗取高考加分者。</w:t>
      </w:r>
    </w:p>
    <w:p w:rsidR="006D64E4" w:rsidRPr="003E4E32" w:rsidRDefault="006D64E4" w:rsidP="006D64E4">
      <w:pPr>
        <w:spacing w:beforeLines="50" w:before="156" w:after="0" w:line="300" w:lineRule="auto"/>
        <w:ind w:firstLineChars="157" w:firstLine="473"/>
        <w:jc w:val="both"/>
        <w:rPr>
          <w:rFonts w:ascii="仿宋_GB2312" w:eastAsia="仿宋_GB2312"/>
          <w:sz w:val="30"/>
          <w:szCs w:val="30"/>
        </w:rPr>
      </w:pPr>
      <w:r w:rsidRPr="003E4E32">
        <w:rPr>
          <w:rFonts w:ascii="黑体" w:eastAsia="黑体" w:hAnsi="黑体" w:hint="eastAsia"/>
          <w:b/>
          <w:sz w:val="30"/>
          <w:szCs w:val="30"/>
        </w:rPr>
        <w:t>六是</w:t>
      </w:r>
      <w:r w:rsidRPr="003E4E32">
        <w:rPr>
          <w:rFonts w:ascii="仿宋_GB2312" w:eastAsia="仿宋_GB2312" w:hAnsi="宋体" w:hint="eastAsia"/>
          <w:sz w:val="30"/>
          <w:szCs w:val="30"/>
        </w:rPr>
        <w:t>做好</w:t>
      </w:r>
      <w:r w:rsidRPr="003E4E32">
        <w:rPr>
          <w:rFonts w:ascii="仿宋_GB2312" w:eastAsia="仿宋_GB2312" w:hint="eastAsia"/>
          <w:sz w:val="30"/>
          <w:szCs w:val="30"/>
        </w:rPr>
        <w:t>考生咨询、申诉渠道及重大事件违规结果公开，考生咨询渠道包括学校普通本科招生网、阳光高考平台答疑、办公咨询电话、邮件和现场咨询，学校招生网、招生章程、</w:t>
      </w:r>
      <w:proofErr w:type="gramStart"/>
      <w:r w:rsidRPr="003E4E32">
        <w:rPr>
          <w:rFonts w:ascii="仿宋_GB2312" w:eastAsia="仿宋_GB2312" w:hint="eastAsia"/>
          <w:sz w:val="30"/>
          <w:szCs w:val="30"/>
        </w:rPr>
        <w:t>各特殊</w:t>
      </w:r>
      <w:proofErr w:type="gramEnd"/>
      <w:r w:rsidRPr="003E4E32">
        <w:rPr>
          <w:rFonts w:ascii="仿宋_GB2312" w:eastAsia="仿宋_GB2312" w:hint="eastAsia"/>
          <w:sz w:val="30"/>
          <w:szCs w:val="30"/>
        </w:rPr>
        <w:t>类型招生简章等相关材料上注明招生监督、投诉渠道。目前，招生就业处未接到经查实的重大违规事件。</w:t>
      </w:r>
    </w:p>
    <w:p w:rsidR="006D64E4" w:rsidRPr="003E4E32" w:rsidRDefault="006D64E4" w:rsidP="006D64E4">
      <w:pPr>
        <w:spacing w:beforeLines="50" w:before="156" w:after="0" w:line="300" w:lineRule="auto"/>
        <w:ind w:firstLineChars="207" w:firstLine="621"/>
        <w:jc w:val="both"/>
        <w:rPr>
          <w:rFonts w:ascii="仿宋_GB2312" w:eastAsia="仿宋_GB2312"/>
          <w:b/>
          <w:sz w:val="30"/>
          <w:szCs w:val="30"/>
        </w:rPr>
      </w:pPr>
      <w:r w:rsidRPr="003E4E32">
        <w:rPr>
          <w:rFonts w:ascii="仿宋_GB2312" w:eastAsia="仿宋_GB2312" w:hint="eastAsia"/>
          <w:sz w:val="30"/>
          <w:szCs w:val="30"/>
        </w:rPr>
        <w:t>除教育部要求公开的信息外，学校还专门编印分省录取信息，列有学校近2年的分批次、分科类、分专业的录取最高分、平均分、最低分和录取人数，甚至还包含国防生、国家</w:t>
      </w:r>
      <w:proofErr w:type="gramStart"/>
      <w:r w:rsidRPr="003E4E32">
        <w:rPr>
          <w:rFonts w:ascii="仿宋_GB2312" w:eastAsia="仿宋_GB2312" w:hint="eastAsia"/>
          <w:sz w:val="30"/>
          <w:szCs w:val="30"/>
        </w:rPr>
        <w:t>专项等</w:t>
      </w:r>
      <w:proofErr w:type="gramEnd"/>
      <w:r w:rsidRPr="003E4E32">
        <w:rPr>
          <w:rFonts w:ascii="仿宋_GB2312" w:eastAsia="仿宋_GB2312" w:hint="eastAsia"/>
          <w:sz w:val="30"/>
          <w:szCs w:val="30"/>
        </w:rPr>
        <w:t>招生情况。</w:t>
      </w:r>
    </w:p>
    <w:p w:rsidR="00A00079" w:rsidRPr="003E4E32" w:rsidRDefault="00A00079" w:rsidP="00211790">
      <w:pPr>
        <w:spacing w:beforeLines="50" w:before="156" w:after="0" w:line="300" w:lineRule="auto"/>
        <w:ind w:firstLineChars="200" w:firstLine="602"/>
        <w:jc w:val="both"/>
        <w:outlineLvl w:val="1"/>
        <w:rPr>
          <w:rFonts w:ascii="黑体" w:eastAsia="黑体" w:hAnsi="黑体"/>
          <w:b/>
          <w:sz w:val="30"/>
          <w:szCs w:val="30"/>
        </w:rPr>
      </w:pPr>
      <w:r w:rsidRPr="003E4E32">
        <w:rPr>
          <w:rFonts w:ascii="黑体" w:eastAsia="黑体" w:hAnsi="黑体" w:hint="eastAsia"/>
          <w:b/>
          <w:sz w:val="30"/>
          <w:szCs w:val="30"/>
        </w:rPr>
        <w:t>（二）财务收费工作</w:t>
      </w:r>
      <w:bookmarkEnd w:id="9"/>
    </w:p>
    <w:p w:rsidR="00EC1438" w:rsidRPr="003E4E32" w:rsidRDefault="00EC1438" w:rsidP="00EC1438">
      <w:pPr>
        <w:spacing w:beforeLines="50" w:before="156" w:after="0" w:line="300" w:lineRule="auto"/>
        <w:ind w:firstLineChars="200" w:firstLine="600"/>
        <w:jc w:val="both"/>
        <w:outlineLvl w:val="1"/>
        <w:rPr>
          <w:rFonts w:ascii="仿宋_GB2312" w:eastAsia="仿宋_GB2312"/>
          <w:sz w:val="30"/>
          <w:szCs w:val="30"/>
        </w:rPr>
      </w:pPr>
      <w:bookmarkStart w:id="10" w:name="_Toc497116244"/>
      <w:r w:rsidRPr="003E4E32">
        <w:rPr>
          <w:rFonts w:ascii="仿宋_GB2312" w:eastAsia="仿宋_GB2312" w:hint="eastAsia"/>
          <w:sz w:val="30"/>
          <w:szCs w:val="30"/>
        </w:rPr>
        <w:t>学校制定了《关于财务信息公开流程及处内职责分工的通知》，明确了计划财务处信息公开的内容及范围:严格按照《高等学校信息公开办法》、《教育部关于做好高等学校财务信息公开工作的通知》（</w:t>
      </w:r>
      <w:proofErr w:type="gramStart"/>
      <w:r w:rsidRPr="003E4E32">
        <w:rPr>
          <w:rFonts w:ascii="仿宋_GB2312" w:eastAsia="仿宋_GB2312" w:hint="eastAsia"/>
          <w:sz w:val="30"/>
          <w:szCs w:val="30"/>
        </w:rPr>
        <w:t>教财</w:t>
      </w:r>
      <w:r w:rsidR="00BC2868" w:rsidRPr="003E4E32">
        <w:rPr>
          <w:rFonts w:ascii="仿宋_GB2312" w:eastAsia="仿宋_GB2312" w:hint="eastAsia"/>
          <w:sz w:val="30"/>
          <w:szCs w:val="30"/>
        </w:rPr>
        <w:t>[</w:t>
      </w:r>
      <w:proofErr w:type="gramEnd"/>
      <w:r w:rsidRPr="003E4E32">
        <w:rPr>
          <w:rFonts w:ascii="仿宋_GB2312" w:eastAsia="仿宋_GB2312" w:hint="eastAsia"/>
          <w:sz w:val="30"/>
          <w:szCs w:val="30"/>
        </w:rPr>
        <w:t>2012</w:t>
      </w:r>
      <w:r w:rsidR="00BC2868" w:rsidRPr="003E4E32">
        <w:rPr>
          <w:rFonts w:ascii="仿宋_GB2312" w:eastAsia="仿宋_GB2312" w:hint="eastAsia"/>
          <w:sz w:val="30"/>
          <w:szCs w:val="30"/>
        </w:rPr>
        <w:t>]</w:t>
      </w:r>
      <w:r w:rsidRPr="003E4E32">
        <w:rPr>
          <w:rFonts w:ascii="仿宋_GB2312" w:eastAsia="仿宋_GB2312" w:hint="eastAsia"/>
          <w:sz w:val="30"/>
          <w:szCs w:val="30"/>
        </w:rPr>
        <w:t>4号）和《关于做好高等学校财务信息公开有关事项的通知》（</w:t>
      </w:r>
      <w:proofErr w:type="gramStart"/>
      <w:r w:rsidRPr="003E4E32">
        <w:rPr>
          <w:rFonts w:ascii="仿宋_GB2312" w:eastAsia="仿宋_GB2312" w:hint="eastAsia"/>
          <w:sz w:val="30"/>
          <w:szCs w:val="30"/>
        </w:rPr>
        <w:t>教财司函</w:t>
      </w:r>
      <w:proofErr w:type="gramEnd"/>
      <w:r w:rsidR="00BC2868" w:rsidRPr="003E4E32">
        <w:rPr>
          <w:rFonts w:ascii="仿宋_GB2312" w:eastAsia="仿宋_GB2312" w:hint="eastAsia"/>
          <w:sz w:val="30"/>
          <w:szCs w:val="30"/>
        </w:rPr>
        <w:t>[</w:t>
      </w:r>
      <w:r w:rsidRPr="003E4E32">
        <w:rPr>
          <w:rFonts w:ascii="仿宋_GB2312" w:eastAsia="仿宋_GB2312" w:hint="eastAsia"/>
          <w:sz w:val="30"/>
          <w:szCs w:val="30"/>
        </w:rPr>
        <w:t>2012</w:t>
      </w:r>
      <w:r w:rsidR="00BC2868" w:rsidRPr="003E4E32">
        <w:rPr>
          <w:rFonts w:ascii="仿宋_GB2312" w:eastAsia="仿宋_GB2312" w:hint="eastAsia"/>
          <w:sz w:val="30"/>
          <w:szCs w:val="30"/>
        </w:rPr>
        <w:t>]</w:t>
      </w:r>
      <w:r w:rsidRPr="003E4E32">
        <w:rPr>
          <w:rFonts w:ascii="仿宋_GB2312" w:eastAsia="仿宋_GB2312" w:hint="eastAsia"/>
          <w:sz w:val="30"/>
          <w:szCs w:val="30"/>
        </w:rPr>
        <w:t>323号）等文件的</w:t>
      </w:r>
      <w:r w:rsidRPr="003E4E32">
        <w:rPr>
          <w:rFonts w:ascii="仿宋_GB2312" w:eastAsia="仿宋_GB2312" w:hint="eastAsia"/>
          <w:sz w:val="30"/>
          <w:szCs w:val="30"/>
        </w:rPr>
        <w:lastRenderedPageBreak/>
        <w:t>要求，在预算、决算批复后10个工作日内，主动向社会公开财务信息，公开内容原则上包括收支预算总表、收入预算表、支出预算表、财政拨款支出预算表、收支决算总表、收入决算表、支出决算表、财政拨款支出决算表。同时，主动公开收费的项目、依据、标准与投诉方式。</w:t>
      </w:r>
    </w:p>
    <w:p w:rsidR="00EC1438" w:rsidRPr="003E4E32" w:rsidRDefault="00EC1438" w:rsidP="00EC1438">
      <w:pPr>
        <w:spacing w:beforeLines="50" w:before="156" w:after="0" w:line="300" w:lineRule="auto"/>
        <w:ind w:firstLineChars="200" w:firstLine="600"/>
        <w:jc w:val="both"/>
        <w:outlineLvl w:val="1"/>
        <w:rPr>
          <w:rFonts w:ascii="仿宋_GB2312" w:eastAsia="仿宋_GB2312"/>
          <w:sz w:val="30"/>
          <w:szCs w:val="30"/>
        </w:rPr>
      </w:pPr>
      <w:r w:rsidRPr="003E4E32">
        <w:rPr>
          <w:rFonts w:ascii="仿宋_GB2312" w:eastAsia="仿宋_GB2312" w:hint="eastAsia"/>
          <w:sz w:val="30"/>
          <w:szCs w:val="30"/>
        </w:rPr>
        <w:t>明确了财务信息公开流程及职责分工：财务信息公开工作由综合财务管理科牵头，负责财务信息公开的日常工作，具体职责是：（一）协调对拟公开的财务信息进行保密审查；（二）统一受理、协调处理、统一对外答复信息公开事宜。</w:t>
      </w:r>
    </w:p>
    <w:p w:rsidR="00EC1438" w:rsidRPr="003E4E32" w:rsidRDefault="00EC1438" w:rsidP="00EC1438">
      <w:pPr>
        <w:spacing w:beforeLines="50" w:before="156" w:after="0" w:line="300" w:lineRule="auto"/>
        <w:ind w:firstLineChars="200" w:firstLine="600"/>
        <w:jc w:val="both"/>
        <w:outlineLvl w:val="1"/>
        <w:rPr>
          <w:rFonts w:ascii="仿宋_GB2312" w:eastAsia="仿宋_GB2312"/>
          <w:sz w:val="30"/>
          <w:szCs w:val="30"/>
        </w:rPr>
      </w:pPr>
      <w:r w:rsidRPr="003E4E32">
        <w:rPr>
          <w:rFonts w:ascii="仿宋_GB2312" w:eastAsia="仿宋_GB2312" w:hint="eastAsia"/>
          <w:sz w:val="30"/>
          <w:szCs w:val="30"/>
        </w:rPr>
        <w:t>明确了财务信息公开舆情解释工作：财务信息公开后，要建立舆情监控报告制度。综合财务管理科是财务信息公开舆情解释工作的归口科室，对于社会媒体、网民以及校内教职工提出的问题，由综合财务管理科统一受理，分口下发到相关业务科室，由业务科室回复后，综合财务管理科统一对外答复。</w:t>
      </w:r>
    </w:p>
    <w:p w:rsidR="00A00079" w:rsidRPr="003E4E32" w:rsidRDefault="00A00079" w:rsidP="00EC1438">
      <w:pPr>
        <w:spacing w:beforeLines="50" w:before="156" w:after="0" w:line="300" w:lineRule="auto"/>
        <w:ind w:firstLineChars="200" w:firstLine="602"/>
        <w:jc w:val="both"/>
        <w:outlineLvl w:val="1"/>
        <w:rPr>
          <w:rFonts w:ascii="黑体" w:eastAsia="黑体" w:hAnsi="黑体"/>
          <w:b/>
          <w:sz w:val="30"/>
          <w:szCs w:val="30"/>
        </w:rPr>
      </w:pPr>
      <w:r w:rsidRPr="003E4E32">
        <w:rPr>
          <w:rFonts w:ascii="黑体" w:eastAsia="黑体" w:hAnsi="黑体" w:hint="eastAsia"/>
          <w:b/>
          <w:sz w:val="30"/>
          <w:szCs w:val="30"/>
        </w:rPr>
        <w:t>（三）</w:t>
      </w:r>
      <w:r w:rsidR="00095C08" w:rsidRPr="003E4E32">
        <w:rPr>
          <w:rFonts w:ascii="黑体" w:eastAsia="黑体" w:hAnsi="黑体" w:hint="eastAsia"/>
          <w:b/>
          <w:sz w:val="30"/>
          <w:szCs w:val="30"/>
        </w:rPr>
        <w:t>教学信息公开</w:t>
      </w:r>
      <w:r w:rsidRPr="003E4E32">
        <w:rPr>
          <w:rFonts w:ascii="黑体" w:eastAsia="黑体" w:hAnsi="黑体" w:hint="eastAsia"/>
          <w:b/>
          <w:sz w:val="30"/>
          <w:szCs w:val="30"/>
        </w:rPr>
        <w:t>工作</w:t>
      </w:r>
      <w:bookmarkEnd w:id="10"/>
    </w:p>
    <w:p w:rsidR="00A837A4" w:rsidRPr="003E4E32" w:rsidRDefault="00A837A4" w:rsidP="00211790">
      <w:pPr>
        <w:spacing w:beforeLines="50" w:before="156" w:after="0" w:line="300" w:lineRule="auto"/>
        <w:ind w:firstLineChars="200" w:firstLine="600"/>
        <w:jc w:val="both"/>
        <w:outlineLvl w:val="0"/>
        <w:rPr>
          <w:rFonts w:ascii="仿宋_GB2312" w:eastAsia="仿宋_GB2312"/>
          <w:sz w:val="30"/>
          <w:szCs w:val="30"/>
        </w:rPr>
      </w:pPr>
      <w:bookmarkStart w:id="11" w:name="_Toc497116245"/>
      <w:r w:rsidRPr="003E4E32">
        <w:rPr>
          <w:rFonts w:ascii="仿宋_GB2312" w:eastAsia="仿宋_GB2312" w:hint="eastAsia"/>
          <w:sz w:val="30"/>
          <w:szCs w:val="30"/>
        </w:rPr>
        <w:t>学校主要通过教学信息——教学信息服务网的各栏目对教学信息进行公开，如在“新闻公告”中及时通报每学期教学情况、期末考试情况、补考情况、校领导巡视本科教学情况、发布各类通知、公示成绩复议结果、公示转专业名单、发布创新创业和学科竞赛成果等，在“学术讲座”栏目中分享学术创新讲座信息，在“管理规定”栏目中公开本科教学相关管理文件。每年在本科教学质量报告中，对本科专业设置情况、各类全日制在校生情况及本科生所占比例、师资队伍数量与结构、教授给本科生上课情况、教学条件、人才培养体系、专业建设、课程与教材建设、实践教学与创新创业、教学研究与改革、质量保障体系、学生学习</w:t>
      </w:r>
      <w:r w:rsidRPr="003E4E32">
        <w:rPr>
          <w:rFonts w:ascii="仿宋_GB2312" w:eastAsia="仿宋_GB2312" w:hint="eastAsia"/>
          <w:sz w:val="30"/>
          <w:szCs w:val="30"/>
        </w:rPr>
        <w:lastRenderedPageBreak/>
        <w:t>效果等进行统计分析，总结学校的特色发展、存在的问题及改进措施，并在学校信息公开平台上进行公布。</w:t>
      </w:r>
    </w:p>
    <w:p w:rsidR="00A00079" w:rsidRPr="003E4E32" w:rsidRDefault="00A00079" w:rsidP="00211790">
      <w:pPr>
        <w:spacing w:beforeLines="50" w:before="156" w:after="0" w:line="300" w:lineRule="auto"/>
        <w:ind w:firstLineChars="200" w:firstLine="602"/>
        <w:jc w:val="both"/>
        <w:outlineLvl w:val="0"/>
        <w:rPr>
          <w:rFonts w:ascii="黑体" w:eastAsia="黑体" w:hAnsi="黑体"/>
          <w:b/>
          <w:sz w:val="30"/>
          <w:szCs w:val="30"/>
        </w:rPr>
      </w:pPr>
      <w:r w:rsidRPr="003E4E32">
        <w:rPr>
          <w:rFonts w:ascii="黑体" w:eastAsia="黑体" w:hAnsi="黑体" w:hint="eastAsia"/>
          <w:b/>
          <w:sz w:val="30"/>
          <w:szCs w:val="30"/>
        </w:rPr>
        <w:t>三、学校依申请公开信息情况</w:t>
      </w:r>
      <w:bookmarkEnd w:id="11"/>
    </w:p>
    <w:p w:rsidR="00A00079" w:rsidRPr="003E4E32" w:rsidRDefault="00A00079" w:rsidP="00E20B2E">
      <w:pPr>
        <w:spacing w:beforeLines="50" w:before="156" w:after="0" w:line="300" w:lineRule="auto"/>
        <w:ind w:firstLineChars="190" w:firstLine="570"/>
        <w:jc w:val="both"/>
        <w:rPr>
          <w:rFonts w:ascii="仿宋_GB2312" w:eastAsia="仿宋_GB2312"/>
          <w:sz w:val="30"/>
          <w:szCs w:val="30"/>
        </w:rPr>
      </w:pPr>
      <w:r w:rsidRPr="003E4E32">
        <w:rPr>
          <w:rFonts w:ascii="仿宋_GB2312" w:eastAsia="仿宋_GB2312" w:hint="eastAsia"/>
          <w:sz w:val="30"/>
          <w:szCs w:val="30"/>
        </w:rPr>
        <w:t>201</w:t>
      </w:r>
      <w:r w:rsidR="00247791" w:rsidRPr="003E4E32">
        <w:rPr>
          <w:rFonts w:ascii="仿宋_GB2312" w:eastAsia="仿宋_GB2312"/>
          <w:sz w:val="30"/>
          <w:szCs w:val="30"/>
        </w:rPr>
        <w:t>7</w:t>
      </w:r>
      <w:r w:rsidRPr="003E4E32">
        <w:rPr>
          <w:rFonts w:ascii="仿宋_GB2312" w:eastAsia="仿宋_GB2312" w:hint="eastAsia"/>
          <w:sz w:val="30"/>
          <w:szCs w:val="30"/>
        </w:rPr>
        <w:t>-201</w:t>
      </w:r>
      <w:r w:rsidR="00247791" w:rsidRPr="003E4E32">
        <w:rPr>
          <w:rFonts w:ascii="仿宋_GB2312" w:eastAsia="仿宋_GB2312"/>
          <w:sz w:val="30"/>
          <w:szCs w:val="30"/>
        </w:rPr>
        <w:t>8</w:t>
      </w:r>
      <w:r w:rsidRPr="003E4E32">
        <w:rPr>
          <w:rFonts w:ascii="仿宋_GB2312" w:eastAsia="仿宋_GB2312" w:hint="eastAsia"/>
          <w:sz w:val="30"/>
          <w:szCs w:val="30"/>
        </w:rPr>
        <w:t>学年，学校收到</w:t>
      </w:r>
      <w:r w:rsidR="00701D81" w:rsidRPr="003E4E32">
        <w:rPr>
          <w:rFonts w:ascii="仿宋_GB2312" w:eastAsia="仿宋_GB2312" w:hint="eastAsia"/>
          <w:sz w:val="30"/>
          <w:szCs w:val="30"/>
        </w:rPr>
        <w:t>两项</w:t>
      </w:r>
      <w:r w:rsidRPr="003E4E32">
        <w:rPr>
          <w:rFonts w:ascii="仿宋_GB2312" w:eastAsia="仿宋_GB2312" w:hint="eastAsia"/>
          <w:sz w:val="30"/>
          <w:szCs w:val="30"/>
        </w:rPr>
        <w:t>信息公开申请。</w:t>
      </w:r>
      <w:r w:rsidR="00F54EDF" w:rsidRPr="003E4E32">
        <w:rPr>
          <w:rFonts w:ascii="仿宋_GB2312" w:eastAsia="仿宋_GB2312" w:hint="eastAsia"/>
          <w:sz w:val="30"/>
          <w:szCs w:val="30"/>
        </w:rPr>
        <w:t>一项是</w:t>
      </w:r>
      <w:r w:rsidR="00E20B2E" w:rsidRPr="003E4E32">
        <w:rPr>
          <w:rFonts w:ascii="仿宋_GB2312" w:eastAsia="仿宋_GB2312" w:hint="eastAsia"/>
          <w:sz w:val="30"/>
          <w:szCs w:val="30"/>
        </w:rPr>
        <w:t>2018年7月中国社科院法学所马晓</w:t>
      </w:r>
      <w:proofErr w:type="gramStart"/>
      <w:r w:rsidR="00E20B2E" w:rsidRPr="003E4E32">
        <w:rPr>
          <w:rFonts w:ascii="仿宋_GB2312" w:eastAsia="仿宋_GB2312" w:hint="eastAsia"/>
          <w:sz w:val="30"/>
          <w:szCs w:val="30"/>
        </w:rPr>
        <w:t>杰申请</w:t>
      </w:r>
      <w:proofErr w:type="gramEnd"/>
      <w:r w:rsidR="00E20B2E" w:rsidRPr="003E4E32">
        <w:rPr>
          <w:rFonts w:ascii="仿宋_GB2312" w:eastAsia="仿宋_GB2312" w:hint="eastAsia"/>
          <w:sz w:val="30"/>
          <w:szCs w:val="30"/>
        </w:rPr>
        <w:t>公开，</w:t>
      </w:r>
      <w:r w:rsidR="00E20B2E" w:rsidRPr="003E4E32">
        <w:rPr>
          <w:rFonts w:ascii="仿宋_GB2312" w:eastAsia="仿宋_GB2312"/>
          <w:sz w:val="30"/>
          <w:szCs w:val="30"/>
        </w:rPr>
        <w:t>具体为</w:t>
      </w:r>
      <w:r w:rsidR="00E20B2E" w:rsidRPr="003E4E32">
        <w:rPr>
          <w:rFonts w:ascii="仿宋_GB2312" w:eastAsia="仿宋_GB2312" w:hint="eastAsia"/>
          <w:sz w:val="30"/>
          <w:szCs w:val="30"/>
        </w:rPr>
        <w:t>“本校对2017年度接受境内外财产的使用和管理情况”，科研用途。已</w:t>
      </w:r>
      <w:r w:rsidR="00E20B2E" w:rsidRPr="003E4E32">
        <w:rPr>
          <w:rFonts w:ascii="仿宋_GB2312" w:eastAsia="仿宋_GB2312"/>
          <w:sz w:val="30"/>
          <w:szCs w:val="30"/>
        </w:rPr>
        <w:t>按照程序予以回函办理。</w:t>
      </w:r>
      <w:r w:rsidR="00E20B2E" w:rsidRPr="003E4E32">
        <w:rPr>
          <w:rFonts w:ascii="仿宋_GB2312" w:eastAsia="仿宋_GB2312" w:hint="eastAsia"/>
          <w:sz w:val="30"/>
          <w:szCs w:val="30"/>
        </w:rPr>
        <w:t>一项</w:t>
      </w:r>
      <w:r w:rsidR="00E20B2E" w:rsidRPr="003E4E32">
        <w:rPr>
          <w:rFonts w:ascii="仿宋_GB2312" w:eastAsia="仿宋_GB2312"/>
          <w:sz w:val="30"/>
          <w:szCs w:val="30"/>
        </w:rPr>
        <w:t>是</w:t>
      </w:r>
      <w:r w:rsidR="00E20B2E" w:rsidRPr="003E4E32">
        <w:rPr>
          <w:rFonts w:ascii="仿宋_GB2312" w:eastAsia="仿宋_GB2312" w:hint="eastAsia"/>
          <w:sz w:val="30"/>
          <w:szCs w:val="30"/>
        </w:rPr>
        <w:t>2018年8月</w:t>
      </w:r>
      <w:r w:rsidR="00E20B2E" w:rsidRPr="003E4E32">
        <w:rPr>
          <w:rFonts w:ascii="仿宋_GB2312" w:eastAsia="仿宋_GB2312"/>
          <w:sz w:val="30"/>
          <w:szCs w:val="30"/>
        </w:rPr>
        <w:t>白燕向学校申请公开</w:t>
      </w:r>
      <w:r w:rsidR="00E20B2E" w:rsidRPr="003E4E32">
        <w:rPr>
          <w:rFonts w:ascii="仿宋_GB2312" w:eastAsia="仿宋_GB2312" w:hint="eastAsia"/>
          <w:sz w:val="30"/>
          <w:szCs w:val="30"/>
        </w:rPr>
        <w:t>，因</w:t>
      </w:r>
      <w:r w:rsidR="00E20B2E" w:rsidRPr="003E4E32">
        <w:rPr>
          <w:rFonts w:ascii="仿宋_GB2312" w:eastAsia="仿宋_GB2312"/>
          <w:sz w:val="30"/>
          <w:szCs w:val="30"/>
        </w:rPr>
        <w:t>申请公开事由</w:t>
      </w:r>
      <w:r w:rsidR="00E20B2E" w:rsidRPr="003E4E32">
        <w:rPr>
          <w:rFonts w:ascii="仿宋_GB2312" w:eastAsia="仿宋_GB2312" w:hint="eastAsia"/>
          <w:sz w:val="30"/>
          <w:szCs w:val="30"/>
        </w:rPr>
        <w:t>不确定</w:t>
      </w:r>
      <w:r w:rsidR="00E20B2E" w:rsidRPr="003E4E32">
        <w:rPr>
          <w:rFonts w:ascii="仿宋_GB2312" w:eastAsia="仿宋_GB2312"/>
          <w:sz w:val="30"/>
          <w:szCs w:val="30"/>
        </w:rPr>
        <w:t>，已</w:t>
      </w:r>
      <w:r w:rsidR="00E20B2E" w:rsidRPr="003E4E32">
        <w:rPr>
          <w:rFonts w:ascii="仿宋_GB2312" w:eastAsia="仿宋_GB2312" w:hint="eastAsia"/>
          <w:sz w:val="30"/>
          <w:szCs w:val="30"/>
        </w:rPr>
        <w:t>按照</w:t>
      </w:r>
      <w:r w:rsidR="00E20B2E" w:rsidRPr="003E4E32">
        <w:rPr>
          <w:rFonts w:ascii="仿宋_GB2312" w:eastAsia="仿宋_GB2312"/>
          <w:sz w:val="30"/>
          <w:szCs w:val="30"/>
        </w:rPr>
        <w:t>程序告知</w:t>
      </w:r>
      <w:r w:rsidR="00E20B2E" w:rsidRPr="003E4E32">
        <w:rPr>
          <w:rFonts w:ascii="仿宋_GB2312" w:eastAsia="仿宋_GB2312" w:hint="eastAsia"/>
          <w:sz w:val="30"/>
          <w:szCs w:val="30"/>
        </w:rPr>
        <w:t>申请人</w:t>
      </w:r>
      <w:r w:rsidR="00E20B2E" w:rsidRPr="003E4E32">
        <w:rPr>
          <w:rFonts w:ascii="仿宋_GB2312" w:eastAsia="仿宋_GB2312"/>
          <w:sz w:val="30"/>
          <w:szCs w:val="30"/>
        </w:rPr>
        <w:t>确定公开事由后</w:t>
      </w:r>
      <w:r w:rsidR="00F25B06" w:rsidRPr="003E4E32">
        <w:rPr>
          <w:rFonts w:ascii="仿宋_GB2312" w:eastAsia="仿宋_GB2312" w:hint="eastAsia"/>
          <w:sz w:val="30"/>
          <w:szCs w:val="30"/>
        </w:rPr>
        <w:t>可</w:t>
      </w:r>
      <w:r w:rsidR="001B5D83" w:rsidRPr="003E4E32">
        <w:rPr>
          <w:rFonts w:ascii="仿宋_GB2312" w:eastAsia="仿宋_GB2312" w:hint="eastAsia"/>
          <w:sz w:val="30"/>
          <w:szCs w:val="30"/>
        </w:rPr>
        <w:t>重新</w:t>
      </w:r>
      <w:r w:rsidR="00E20B2E" w:rsidRPr="003E4E32">
        <w:rPr>
          <w:rFonts w:ascii="仿宋_GB2312" w:eastAsia="仿宋_GB2312"/>
          <w:sz w:val="30"/>
          <w:szCs w:val="30"/>
        </w:rPr>
        <w:t>提出。</w:t>
      </w:r>
    </w:p>
    <w:p w:rsidR="00A00079" w:rsidRPr="003E4E32" w:rsidRDefault="00A00079" w:rsidP="00211790">
      <w:pPr>
        <w:spacing w:beforeLines="50" w:before="156" w:after="0" w:line="300" w:lineRule="auto"/>
        <w:ind w:firstLineChars="200" w:firstLine="602"/>
        <w:jc w:val="both"/>
        <w:outlineLvl w:val="0"/>
        <w:rPr>
          <w:rFonts w:ascii="黑体" w:eastAsia="黑体" w:hAnsi="黑体"/>
          <w:b/>
          <w:sz w:val="30"/>
          <w:szCs w:val="30"/>
        </w:rPr>
      </w:pPr>
      <w:bookmarkStart w:id="12" w:name="_Toc497116246"/>
      <w:r w:rsidRPr="003E4E32">
        <w:rPr>
          <w:rFonts w:ascii="黑体" w:eastAsia="黑体" w:hAnsi="黑体" w:hint="eastAsia"/>
          <w:b/>
          <w:sz w:val="30"/>
          <w:szCs w:val="30"/>
        </w:rPr>
        <w:t>四、对信息公开的评议情况</w:t>
      </w:r>
      <w:bookmarkEnd w:id="12"/>
    </w:p>
    <w:p w:rsidR="00A00079" w:rsidRPr="003E4E32" w:rsidRDefault="00A00079" w:rsidP="001A46E9">
      <w:pPr>
        <w:spacing w:beforeLines="50" w:before="156" w:after="0" w:line="300" w:lineRule="auto"/>
        <w:ind w:firstLineChars="190" w:firstLine="570"/>
        <w:jc w:val="both"/>
        <w:rPr>
          <w:rFonts w:ascii="仿宋_GB2312" w:eastAsia="仿宋_GB2312"/>
          <w:sz w:val="30"/>
          <w:szCs w:val="30"/>
        </w:rPr>
      </w:pPr>
      <w:r w:rsidRPr="003E4E32">
        <w:rPr>
          <w:rFonts w:ascii="仿宋_GB2312" w:eastAsia="仿宋_GB2312" w:hint="eastAsia"/>
          <w:sz w:val="30"/>
          <w:szCs w:val="30"/>
        </w:rPr>
        <w:t>通过对部分在职教职工、在校学生及社会公众的调查了解，及时掌握师生员工和校外人士对学校信息公开工作的意见和建议，不断改进工作思路、调整公开重点、完善工作做法。总体而言，各类用户对学校信息公开的工作是比较满意的。</w:t>
      </w:r>
    </w:p>
    <w:p w:rsidR="00A00079" w:rsidRPr="003E4E32" w:rsidRDefault="00A00079" w:rsidP="00211790">
      <w:pPr>
        <w:spacing w:beforeLines="50" w:before="156" w:after="0" w:line="300" w:lineRule="auto"/>
        <w:ind w:firstLineChars="200" w:firstLine="602"/>
        <w:jc w:val="both"/>
        <w:outlineLvl w:val="0"/>
        <w:rPr>
          <w:rFonts w:ascii="黑体" w:eastAsia="黑体" w:hAnsi="黑体"/>
          <w:b/>
          <w:sz w:val="30"/>
          <w:szCs w:val="30"/>
        </w:rPr>
      </w:pPr>
      <w:bookmarkStart w:id="13" w:name="_Toc497116247"/>
      <w:r w:rsidRPr="003E4E32">
        <w:rPr>
          <w:rFonts w:ascii="黑体" w:eastAsia="黑体" w:hAnsi="黑体" w:hint="eastAsia"/>
          <w:b/>
          <w:sz w:val="30"/>
          <w:szCs w:val="30"/>
        </w:rPr>
        <w:t>五、因学校信息公开工作受到举报、复议、诉讼的情况</w:t>
      </w:r>
      <w:bookmarkEnd w:id="13"/>
    </w:p>
    <w:p w:rsidR="00A00079" w:rsidRPr="003E4E32" w:rsidRDefault="00A00079" w:rsidP="00211790">
      <w:pPr>
        <w:spacing w:beforeLines="50" w:before="156" w:after="0" w:line="300" w:lineRule="auto"/>
        <w:ind w:firstLineChars="190" w:firstLine="570"/>
        <w:jc w:val="both"/>
        <w:rPr>
          <w:rFonts w:ascii="仿宋_GB2312" w:eastAsia="仿宋_GB2312"/>
          <w:sz w:val="30"/>
          <w:szCs w:val="30"/>
        </w:rPr>
      </w:pPr>
      <w:r w:rsidRPr="003E4E32">
        <w:rPr>
          <w:rFonts w:ascii="仿宋_GB2312" w:eastAsia="仿宋_GB2312" w:hint="eastAsia"/>
          <w:sz w:val="30"/>
          <w:szCs w:val="30"/>
        </w:rPr>
        <w:t>201</w:t>
      </w:r>
      <w:r w:rsidR="001A46E9" w:rsidRPr="003E4E32">
        <w:rPr>
          <w:rFonts w:ascii="仿宋_GB2312" w:eastAsia="仿宋_GB2312"/>
          <w:sz w:val="30"/>
          <w:szCs w:val="30"/>
        </w:rPr>
        <w:t>7</w:t>
      </w:r>
      <w:r w:rsidRPr="003E4E32">
        <w:rPr>
          <w:rFonts w:ascii="仿宋_GB2312" w:eastAsia="仿宋_GB2312" w:hint="eastAsia"/>
          <w:sz w:val="30"/>
          <w:szCs w:val="30"/>
        </w:rPr>
        <w:t>-201</w:t>
      </w:r>
      <w:r w:rsidR="001A46E9" w:rsidRPr="003E4E32">
        <w:rPr>
          <w:rFonts w:ascii="仿宋_GB2312" w:eastAsia="仿宋_GB2312"/>
          <w:sz w:val="30"/>
          <w:szCs w:val="30"/>
        </w:rPr>
        <w:t>8</w:t>
      </w:r>
      <w:r w:rsidRPr="003E4E32">
        <w:rPr>
          <w:rFonts w:ascii="仿宋_GB2312" w:eastAsia="仿宋_GB2312" w:hint="eastAsia"/>
          <w:sz w:val="30"/>
          <w:szCs w:val="30"/>
        </w:rPr>
        <w:t>学年，未发生因学校信息公开工作受到举报、复议、诉讼的情况。</w:t>
      </w:r>
    </w:p>
    <w:p w:rsidR="005128EF" w:rsidRPr="003E4E32" w:rsidRDefault="005128EF" w:rsidP="00211790">
      <w:pPr>
        <w:spacing w:beforeLines="50" w:before="156" w:after="0" w:line="300" w:lineRule="auto"/>
        <w:ind w:firstLineChars="200" w:firstLine="602"/>
        <w:jc w:val="both"/>
        <w:outlineLvl w:val="0"/>
        <w:rPr>
          <w:rFonts w:ascii="黑体" w:eastAsia="黑体" w:hAnsi="黑体"/>
          <w:b/>
          <w:sz w:val="30"/>
          <w:szCs w:val="30"/>
        </w:rPr>
      </w:pPr>
      <w:bookmarkStart w:id="14" w:name="_Toc497116248"/>
      <w:r w:rsidRPr="003E4E32">
        <w:rPr>
          <w:rFonts w:ascii="黑体" w:eastAsia="黑体" w:hAnsi="黑体" w:hint="eastAsia"/>
          <w:b/>
          <w:sz w:val="30"/>
          <w:szCs w:val="30"/>
        </w:rPr>
        <w:t>六、信息公开工作存在的</w:t>
      </w:r>
      <w:r w:rsidR="003C4B07" w:rsidRPr="003E4E32">
        <w:rPr>
          <w:rFonts w:ascii="黑体" w:eastAsia="黑体" w:hAnsi="黑体" w:hint="eastAsia"/>
          <w:b/>
          <w:sz w:val="30"/>
          <w:szCs w:val="30"/>
        </w:rPr>
        <w:t>主要</w:t>
      </w:r>
      <w:r w:rsidRPr="003E4E32">
        <w:rPr>
          <w:rFonts w:ascii="黑体" w:eastAsia="黑体" w:hAnsi="黑体" w:hint="eastAsia"/>
          <w:b/>
          <w:sz w:val="30"/>
          <w:szCs w:val="30"/>
        </w:rPr>
        <w:t>问题和</w:t>
      </w:r>
      <w:r w:rsidR="003C4B07" w:rsidRPr="003E4E32">
        <w:rPr>
          <w:rFonts w:ascii="黑体" w:eastAsia="黑体" w:hAnsi="黑体" w:hint="eastAsia"/>
          <w:b/>
          <w:sz w:val="30"/>
          <w:szCs w:val="30"/>
        </w:rPr>
        <w:t>下一步</w:t>
      </w:r>
      <w:r w:rsidRPr="003E4E32">
        <w:rPr>
          <w:rFonts w:ascii="黑体" w:eastAsia="黑体" w:hAnsi="黑体" w:hint="eastAsia"/>
          <w:b/>
          <w:sz w:val="30"/>
          <w:szCs w:val="30"/>
        </w:rPr>
        <w:t>改进方向</w:t>
      </w:r>
      <w:bookmarkEnd w:id="14"/>
    </w:p>
    <w:p w:rsidR="00182BBA" w:rsidRPr="003E4E32" w:rsidRDefault="00182BBA" w:rsidP="00211790">
      <w:pPr>
        <w:spacing w:beforeLines="50" w:before="156" w:after="0" w:line="300" w:lineRule="auto"/>
        <w:ind w:firstLineChars="190" w:firstLine="570"/>
        <w:jc w:val="both"/>
        <w:rPr>
          <w:rFonts w:ascii="仿宋_GB2312" w:eastAsia="仿宋_GB2312"/>
          <w:sz w:val="30"/>
          <w:szCs w:val="30"/>
        </w:rPr>
      </w:pPr>
      <w:r w:rsidRPr="003E4E32">
        <w:rPr>
          <w:rFonts w:ascii="仿宋_GB2312" w:eastAsia="仿宋_GB2312" w:hint="eastAsia"/>
          <w:sz w:val="30"/>
          <w:szCs w:val="30"/>
        </w:rPr>
        <w:t>（一）</w:t>
      </w:r>
      <w:r w:rsidR="00AE0C38" w:rsidRPr="003E4E32">
        <w:rPr>
          <w:rFonts w:ascii="仿宋_GB2312" w:eastAsia="仿宋_GB2312" w:hint="eastAsia"/>
          <w:sz w:val="30"/>
          <w:szCs w:val="30"/>
        </w:rPr>
        <w:t>现阶段信息</w:t>
      </w:r>
      <w:r w:rsidR="00AE0C38" w:rsidRPr="003E4E32">
        <w:rPr>
          <w:rFonts w:ascii="仿宋_GB2312" w:eastAsia="仿宋_GB2312"/>
          <w:sz w:val="30"/>
          <w:szCs w:val="30"/>
        </w:rPr>
        <w:t>公开重点是推进清单的贯彻落实，</w:t>
      </w:r>
      <w:r w:rsidR="00760DF4" w:rsidRPr="003E4E32">
        <w:rPr>
          <w:rFonts w:ascii="仿宋_GB2312" w:eastAsia="仿宋_GB2312" w:hint="eastAsia"/>
          <w:sz w:val="30"/>
          <w:szCs w:val="30"/>
        </w:rPr>
        <w:t>采取</w:t>
      </w:r>
      <w:r w:rsidR="00760DF4" w:rsidRPr="003E4E32">
        <w:rPr>
          <w:rFonts w:ascii="仿宋_GB2312" w:eastAsia="仿宋_GB2312"/>
          <w:sz w:val="30"/>
          <w:szCs w:val="30"/>
        </w:rPr>
        <w:t>的是互联网</w:t>
      </w:r>
      <w:r w:rsidR="00AE0C38" w:rsidRPr="003E4E32">
        <w:rPr>
          <w:rFonts w:ascii="仿宋_GB2312" w:eastAsia="仿宋_GB2312"/>
          <w:sz w:val="30"/>
          <w:szCs w:val="30"/>
        </w:rPr>
        <w:t>线上</w:t>
      </w:r>
      <w:r w:rsidR="00AE0C38" w:rsidRPr="003E4E32">
        <w:rPr>
          <w:rFonts w:ascii="仿宋_GB2312" w:eastAsia="仿宋_GB2312" w:hint="eastAsia"/>
          <w:sz w:val="30"/>
          <w:szCs w:val="30"/>
        </w:rPr>
        <w:t>与</w:t>
      </w:r>
      <w:r w:rsidR="00760DF4" w:rsidRPr="003E4E32">
        <w:rPr>
          <w:rFonts w:ascii="仿宋_GB2312" w:eastAsia="仿宋_GB2312" w:hint="eastAsia"/>
          <w:sz w:val="30"/>
          <w:szCs w:val="30"/>
        </w:rPr>
        <w:t>物质</w:t>
      </w:r>
      <w:r w:rsidR="00760DF4" w:rsidRPr="003E4E32">
        <w:rPr>
          <w:rFonts w:ascii="仿宋_GB2312" w:eastAsia="仿宋_GB2312"/>
          <w:sz w:val="30"/>
          <w:szCs w:val="30"/>
        </w:rPr>
        <w:t>载体</w:t>
      </w:r>
      <w:r w:rsidR="00760DF4" w:rsidRPr="003E4E32">
        <w:rPr>
          <w:rFonts w:ascii="仿宋_GB2312" w:eastAsia="仿宋_GB2312" w:hint="eastAsia"/>
          <w:sz w:val="30"/>
          <w:szCs w:val="30"/>
        </w:rPr>
        <w:t>、</w:t>
      </w:r>
      <w:r w:rsidR="00760DF4" w:rsidRPr="003E4E32">
        <w:rPr>
          <w:rFonts w:ascii="仿宋_GB2312" w:eastAsia="仿宋_GB2312"/>
          <w:sz w:val="30"/>
          <w:szCs w:val="30"/>
        </w:rPr>
        <w:t>空间载体</w:t>
      </w:r>
      <w:r w:rsidR="00760DF4" w:rsidRPr="003E4E32">
        <w:rPr>
          <w:rFonts w:ascii="仿宋_GB2312" w:eastAsia="仿宋_GB2312" w:hint="eastAsia"/>
          <w:sz w:val="30"/>
          <w:szCs w:val="30"/>
        </w:rPr>
        <w:t>等</w:t>
      </w:r>
      <w:r w:rsidR="00AE0C38" w:rsidRPr="003E4E32">
        <w:rPr>
          <w:rFonts w:ascii="仿宋_GB2312" w:eastAsia="仿宋_GB2312"/>
          <w:sz w:val="30"/>
          <w:szCs w:val="30"/>
        </w:rPr>
        <w:t>线下</w:t>
      </w:r>
      <w:r w:rsidR="00760DF4" w:rsidRPr="003E4E32">
        <w:rPr>
          <w:rFonts w:ascii="仿宋_GB2312" w:eastAsia="仿宋_GB2312" w:hint="eastAsia"/>
          <w:sz w:val="30"/>
          <w:szCs w:val="30"/>
        </w:rPr>
        <w:t>相结合</w:t>
      </w:r>
      <w:r w:rsidR="00760DF4" w:rsidRPr="003E4E32">
        <w:rPr>
          <w:rFonts w:ascii="仿宋_GB2312" w:eastAsia="仿宋_GB2312"/>
          <w:sz w:val="30"/>
          <w:szCs w:val="30"/>
        </w:rPr>
        <w:t>的</w:t>
      </w:r>
      <w:r w:rsidR="00760DF4" w:rsidRPr="003E4E32">
        <w:rPr>
          <w:rFonts w:ascii="仿宋_GB2312" w:eastAsia="仿宋_GB2312" w:hint="eastAsia"/>
          <w:sz w:val="30"/>
          <w:szCs w:val="30"/>
        </w:rPr>
        <w:t>方式。</w:t>
      </w:r>
      <w:r w:rsidR="00760DF4" w:rsidRPr="003E4E32">
        <w:rPr>
          <w:rFonts w:ascii="仿宋_GB2312" w:eastAsia="仿宋_GB2312"/>
          <w:sz w:val="30"/>
          <w:szCs w:val="30"/>
        </w:rPr>
        <w:t>具体</w:t>
      </w:r>
      <w:r w:rsidR="00760DF4" w:rsidRPr="003E4E32">
        <w:rPr>
          <w:rFonts w:ascii="仿宋_GB2312" w:eastAsia="仿宋_GB2312" w:hint="eastAsia"/>
          <w:sz w:val="30"/>
          <w:szCs w:val="30"/>
        </w:rPr>
        <w:t>工作</w:t>
      </w:r>
      <w:r w:rsidR="00760DF4" w:rsidRPr="003E4E32">
        <w:rPr>
          <w:rFonts w:ascii="仿宋_GB2312" w:eastAsia="仿宋_GB2312"/>
          <w:sz w:val="30"/>
          <w:szCs w:val="30"/>
        </w:rPr>
        <w:t>中，</w:t>
      </w:r>
      <w:r w:rsidR="0064708E" w:rsidRPr="003E4E32">
        <w:rPr>
          <w:rFonts w:ascii="仿宋_GB2312" w:eastAsia="仿宋_GB2312" w:hint="eastAsia"/>
          <w:sz w:val="30"/>
          <w:szCs w:val="30"/>
        </w:rPr>
        <w:t>主动</w:t>
      </w:r>
      <w:r w:rsidR="0064708E" w:rsidRPr="003E4E32">
        <w:rPr>
          <w:rFonts w:ascii="仿宋_GB2312" w:eastAsia="仿宋_GB2312"/>
          <w:sz w:val="30"/>
          <w:szCs w:val="30"/>
        </w:rPr>
        <w:t>公开的</w:t>
      </w:r>
      <w:r w:rsidR="0064708E" w:rsidRPr="003E4E32">
        <w:rPr>
          <w:rFonts w:ascii="仿宋_GB2312" w:eastAsia="仿宋_GB2312" w:hint="eastAsia"/>
          <w:sz w:val="30"/>
          <w:szCs w:val="30"/>
        </w:rPr>
        <w:t>及时性</w:t>
      </w:r>
      <w:r w:rsidR="00DF3C59" w:rsidRPr="003E4E32">
        <w:rPr>
          <w:rFonts w:ascii="仿宋_GB2312" w:eastAsia="仿宋_GB2312" w:hint="eastAsia"/>
          <w:sz w:val="30"/>
          <w:szCs w:val="30"/>
        </w:rPr>
        <w:t>、</w:t>
      </w:r>
      <w:r w:rsidR="00DF3C59" w:rsidRPr="003E4E32">
        <w:rPr>
          <w:rFonts w:ascii="仿宋_GB2312" w:eastAsia="仿宋_GB2312"/>
          <w:sz w:val="30"/>
          <w:szCs w:val="30"/>
        </w:rPr>
        <w:t>有效</w:t>
      </w:r>
      <w:r w:rsidR="00F8748C" w:rsidRPr="003E4E32">
        <w:rPr>
          <w:rFonts w:ascii="仿宋_GB2312" w:eastAsia="仿宋_GB2312" w:hint="eastAsia"/>
          <w:sz w:val="30"/>
          <w:szCs w:val="30"/>
        </w:rPr>
        <w:t>性</w:t>
      </w:r>
      <w:r w:rsidR="00F8748C" w:rsidRPr="003E4E32">
        <w:rPr>
          <w:rFonts w:ascii="仿宋_GB2312" w:eastAsia="仿宋_GB2312"/>
          <w:sz w:val="30"/>
          <w:szCs w:val="30"/>
        </w:rPr>
        <w:t>还</w:t>
      </w:r>
      <w:r w:rsidR="0064708E" w:rsidRPr="003E4E32">
        <w:rPr>
          <w:rFonts w:ascii="仿宋_GB2312" w:eastAsia="仿宋_GB2312"/>
          <w:sz w:val="30"/>
          <w:szCs w:val="30"/>
        </w:rPr>
        <w:t>不够，需要</w:t>
      </w:r>
      <w:r w:rsidR="0064708E" w:rsidRPr="003E4E32">
        <w:rPr>
          <w:rFonts w:ascii="仿宋_GB2312" w:eastAsia="仿宋_GB2312" w:hint="eastAsia"/>
          <w:sz w:val="30"/>
          <w:szCs w:val="30"/>
        </w:rPr>
        <w:t>对照</w:t>
      </w:r>
      <w:r w:rsidR="0064708E" w:rsidRPr="003E4E32">
        <w:rPr>
          <w:rFonts w:ascii="仿宋_GB2312" w:eastAsia="仿宋_GB2312"/>
          <w:sz w:val="30"/>
          <w:szCs w:val="30"/>
        </w:rPr>
        <w:t>清单</w:t>
      </w:r>
      <w:r w:rsidR="0064708E" w:rsidRPr="003E4E32">
        <w:rPr>
          <w:rFonts w:ascii="仿宋_GB2312" w:eastAsia="仿宋_GB2312" w:hint="eastAsia"/>
          <w:sz w:val="30"/>
          <w:szCs w:val="30"/>
        </w:rPr>
        <w:t>，</w:t>
      </w:r>
      <w:r w:rsidR="0064708E" w:rsidRPr="003E4E32">
        <w:rPr>
          <w:rFonts w:ascii="仿宋_GB2312" w:eastAsia="仿宋_GB2312"/>
          <w:sz w:val="30"/>
          <w:szCs w:val="30"/>
        </w:rPr>
        <w:t>根据学校业务实际情况，</w:t>
      </w:r>
      <w:r w:rsidR="00176879" w:rsidRPr="003E4E32">
        <w:rPr>
          <w:rFonts w:ascii="仿宋_GB2312" w:eastAsia="仿宋_GB2312" w:hint="eastAsia"/>
          <w:sz w:val="30"/>
          <w:szCs w:val="30"/>
        </w:rPr>
        <w:t>明确公开</w:t>
      </w:r>
      <w:r w:rsidR="00176879" w:rsidRPr="003E4E32">
        <w:rPr>
          <w:rFonts w:ascii="仿宋_GB2312" w:eastAsia="仿宋_GB2312"/>
          <w:sz w:val="30"/>
          <w:szCs w:val="30"/>
        </w:rPr>
        <w:t>点、责任人</w:t>
      </w:r>
      <w:r w:rsidR="00176879" w:rsidRPr="003E4E32">
        <w:rPr>
          <w:rFonts w:ascii="仿宋_GB2312" w:eastAsia="仿宋_GB2312" w:hint="eastAsia"/>
          <w:sz w:val="30"/>
          <w:szCs w:val="30"/>
        </w:rPr>
        <w:t>，</w:t>
      </w:r>
      <w:r w:rsidR="0064708E" w:rsidRPr="003E4E32">
        <w:rPr>
          <w:rFonts w:ascii="仿宋_GB2312" w:eastAsia="仿宋_GB2312" w:hint="eastAsia"/>
          <w:sz w:val="30"/>
          <w:szCs w:val="30"/>
        </w:rPr>
        <w:t>细化</w:t>
      </w:r>
      <w:r w:rsidR="0064708E" w:rsidRPr="003E4E32">
        <w:rPr>
          <w:rFonts w:ascii="仿宋_GB2312" w:eastAsia="仿宋_GB2312"/>
          <w:sz w:val="30"/>
          <w:szCs w:val="30"/>
        </w:rPr>
        <w:t>提出清单落实方案。</w:t>
      </w:r>
    </w:p>
    <w:p w:rsidR="00182BBA" w:rsidRPr="003E4E32" w:rsidRDefault="00291569" w:rsidP="00211790">
      <w:pPr>
        <w:spacing w:beforeLines="50" w:before="156" w:after="0" w:line="300" w:lineRule="auto"/>
        <w:ind w:firstLineChars="190" w:firstLine="570"/>
        <w:jc w:val="both"/>
        <w:rPr>
          <w:rFonts w:ascii="仿宋_GB2312" w:eastAsia="仿宋_GB2312"/>
          <w:sz w:val="30"/>
          <w:szCs w:val="30"/>
        </w:rPr>
      </w:pPr>
      <w:r w:rsidRPr="003E4E32">
        <w:rPr>
          <w:rFonts w:ascii="仿宋_GB2312" w:eastAsia="仿宋_GB2312" w:hint="eastAsia"/>
          <w:sz w:val="30"/>
          <w:szCs w:val="30"/>
        </w:rPr>
        <w:t>（二）</w:t>
      </w:r>
      <w:r w:rsidR="00122E60" w:rsidRPr="003E4E32">
        <w:rPr>
          <w:rFonts w:ascii="仿宋_GB2312" w:eastAsia="仿宋_GB2312" w:hint="eastAsia"/>
          <w:sz w:val="30"/>
          <w:szCs w:val="30"/>
        </w:rPr>
        <w:t>在学校年度</w:t>
      </w:r>
      <w:r w:rsidR="00122E60" w:rsidRPr="003E4E32">
        <w:rPr>
          <w:rFonts w:ascii="仿宋_GB2312" w:eastAsia="仿宋_GB2312"/>
          <w:sz w:val="30"/>
          <w:szCs w:val="30"/>
        </w:rPr>
        <w:t>考核中，</w:t>
      </w:r>
      <w:r w:rsidR="00FE0C21" w:rsidRPr="003E4E32">
        <w:rPr>
          <w:rFonts w:ascii="仿宋_GB2312" w:eastAsia="仿宋_GB2312" w:hint="eastAsia"/>
          <w:sz w:val="30"/>
          <w:szCs w:val="30"/>
        </w:rPr>
        <w:t>信息公开工作的</w:t>
      </w:r>
      <w:r w:rsidR="00122E60" w:rsidRPr="003E4E32">
        <w:rPr>
          <w:rFonts w:ascii="仿宋_GB2312" w:eastAsia="仿宋_GB2312" w:hint="eastAsia"/>
          <w:sz w:val="30"/>
          <w:szCs w:val="30"/>
        </w:rPr>
        <w:t>执行</w:t>
      </w:r>
      <w:r w:rsidR="00122E60" w:rsidRPr="003E4E32">
        <w:rPr>
          <w:rFonts w:ascii="仿宋_GB2312" w:eastAsia="仿宋_GB2312"/>
          <w:sz w:val="30"/>
          <w:szCs w:val="30"/>
        </w:rPr>
        <w:t>能效未</w:t>
      </w:r>
      <w:r w:rsidR="00426AB9" w:rsidRPr="003E4E32">
        <w:rPr>
          <w:rFonts w:ascii="仿宋_GB2312" w:eastAsia="仿宋_GB2312" w:hint="eastAsia"/>
          <w:sz w:val="30"/>
          <w:szCs w:val="30"/>
        </w:rPr>
        <w:t>能</w:t>
      </w:r>
      <w:r w:rsidR="00122E60" w:rsidRPr="003E4E32">
        <w:rPr>
          <w:rFonts w:ascii="仿宋_GB2312" w:eastAsia="仿宋_GB2312"/>
          <w:sz w:val="30"/>
          <w:szCs w:val="30"/>
        </w:rPr>
        <w:t>反映出来，</w:t>
      </w:r>
      <w:r w:rsidR="00380048" w:rsidRPr="003E4E32">
        <w:rPr>
          <w:rFonts w:ascii="仿宋_GB2312" w:eastAsia="仿宋_GB2312" w:hint="eastAsia"/>
          <w:sz w:val="30"/>
          <w:szCs w:val="30"/>
        </w:rPr>
        <w:t>评价制度</w:t>
      </w:r>
      <w:r w:rsidR="00122E60" w:rsidRPr="003E4E32">
        <w:rPr>
          <w:rFonts w:ascii="仿宋_GB2312" w:eastAsia="仿宋_GB2312" w:hint="eastAsia"/>
          <w:sz w:val="30"/>
          <w:szCs w:val="30"/>
        </w:rPr>
        <w:t>尚未建立。亟待加强信息公开的督查督办，明</w:t>
      </w:r>
      <w:r w:rsidR="00122E60" w:rsidRPr="003E4E32">
        <w:rPr>
          <w:rFonts w:ascii="仿宋_GB2312" w:eastAsia="仿宋_GB2312" w:hint="eastAsia"/>
          <w:sz w:val="30"/>
          <w:szCs w:val="30"/>
        </w:rPr>
        <w:lastRenderedPageBreak/>
        <w:t>确</w:t>
      </w:r>
      <w:r w:rsidR="00FE0C21" w:rsidRPr="003E4E32">
        <w:rPr>
          <w:rFonts w:ascii="仿宋_GB2312" w:eastAsia="仿宋_GB2312" w:hint="eastAsia"/>
          <w:sz w:val="30"/>
          <w:szCs w:val="30"/>
        </w:rPr>
        <w:t>信息</w:t>
      </w:r>
      <w:r w:rsidR="00182BBA" w:rsidRPr="003E4E32">
        <w:rPr>
          <w:rFonts w:ascii="仿宋_GB2312" w:eastAsia="仿宋_GB2312" w:hint="eastAsia"/>
          <w:sz w:val="30"/>
          <w:szCs w:val="30"/>
        </w:rPr>
        <w:t>公开</w:t>
      </w:r>
      <w:r w:rsidR="00122E60" w:rsidRPr="003E4E32">
        <w:rPr>
          <w:rFonts w:ascii="仿宋_GB2312" w:eastAsia="仿宋_GB2312" w:hint="eastAsia"/>
          <w:sz w:val="30"/>
          <w:szCs w:val="30"/>
        </w:rPr>
        <w:t>考核</w:t>
      </w:r>
      <w:r w:rsidR="00FE0C21" w:rsidRPr="003E4E32">
        <w:rPr>
          <w:rFonts w:ascii="仿宋_GB2312" w:eastAsia="仿宋_GB2312" w:hint="eastAsia"/>
          <w:sz w:val="30"/>
          <w:szCs w:val="30"/>
        </w:rPr>
        <w:t>指标</w:t>
      </w:r>
      <w:r w:rsidR="00182BBA" w:rsidRPr="003E4E32">
        <w:rPr>
          <w:rFonts w:ascii="仿宋_GB2312" w:eastAsia="仿宋_GB2312" w:hint="eastAsia"/>
          <w:sz w:val="30"/>
          <w:szCs w:val="30"/>
        </w:rPr>
        <w:t>体系</w:t>
      </w:r>
      <w:r w:rsidR="007651C5" w:rsidRPr="003E4E32">
        <w:rPr>
          <w:rFonts w:ascii="仿宋_GB2312" w:eastAsia="仿宋_GB2312" w:hint="eastAsia"/>
          <w:sz w:val="30"/>
          <w:szCs w:val="30"/>
        </w:rPr>
        <w:t>，并通过各种方式做好对“信息公开”的公开。</w:t>
      </w:r>
    </w:p>
    <w:p w:rsidR="009E069B" w:rsidRPr="003E4E32" w:rsidRDefault="009E069B" w:rsidP="00211790">
      <w:pPr>
        <w:spacing w:beforeLines="50" w:before="156" w:after="0" w:line="300" w:lineRule="auto"/>
        <w:ind w:firstLineChars="190" w:firstLine="570"/>
        <w:jc w:val="both"/>
        <w:rPr>
          <w:rFonts w:ascii="仿宋_GB2312" w:eastAsia="仿宋_GB2312"/>
          <w:sz w:val="30"/>
          <w:szCs w:val="30"/>
        </w:rPr>
      </w:pPr>
      <w:r w:rsidRPr="003E4E32">
        <w:rPr>
          <w:rFonts w:ascii="仿宋_GB2312" w:eastAsia="仿宋_GB2312" w:hint="eastAsia"/>
          <w:sz w:val="30"/>
          <w:szCs w:val="30"/>
        </w:rPr>
        <w:t>（三）</w:t>
      </w:r>
      <w:r w:rsidR="00DE2CA7" w:rsidRPr="003E4E32">
        <w:rPr>
          <w:rFonts w:ascii="仿宋_GB2312" w:eastAsia="仿宋_GB2312" w:hint="eastAsia"/>
          <w:sz w:val="30"/>
          <w:szCs w:val="30"/>
        </w:rPr>
        <w:t>从</w:t>
      </w:r>
      <w:r w:rsidR="00DE2CA7" w:rsidRPr="003E4E32">
        <w:rPr>
          <w:rFonts w:ascii="仿宋_GB2312" w:eastAsia="仿宋_GB2312"/>
          <w:sz w:val="30"/>
          <w:szCs w:val="30"/>
        </w:rPr>
        <w:t>信息接受方的角度看，</w:t>
      </w:r>
      <w:r w:rsidR="00DE2CA7" w:rsidRPr="003E4E32">
        <w:rPr>
          <w:rFonts w:ascii="仿宋_GB2312" w:eastAsia="仿宋_GB2312" w:hint="eastAsia"/>
          <w:sz w:val="30"/>
          <w:szCs w:val="30"/>
        </w:rPr>
        <w:t>信息</w:t>
      </w:r>
      <w:r w:rsidR="00DE2CA7" w:rsidRPr="003E4E32">
        <w:rPr>
          <w:rFonts w:ascii="仿宋_GB2312" w:eastAsia="仿宋_GB2312"/>
          <w:sz w:val="30"/>
          <w:szCs w:val="30"/>
        </w:rPr>
        <w:t>公开</w:t>
      </w:r>
      <w:r w:rsidR="00DE2CA7" w:rsidRPr="003E4E32">
        <w:rPr>
          <w:rFonts w:ascii="仿宋_GB2312" w:eastAsia="仿宋_GB2312" w:hint="eastAsia"/>
          <w:sz w:val="30"/>
          <w:szCs w:val="30"/>
        </w:rPr>
        <w:t>目前</w:t>
      </w:r>
      <w:r w:rsidR="00DE2CA7" w:rsidRPr="003E4E32">
        <w:rPr>
          <w:rFonts w:ascii="仿宋_GB2312" w:eastAsia="仿宋_GB2312"/>
          <w:sz w:val="30"/>
          <w:szCs w:val="30"/>
        </w:rPr>
        <w:t>存在着</w:t>
      </w:r>
      <w:r w:rsidR="00DE2CA7" w:rsidRPr="003E4E32">
        <w:rPr>
          <w:rFonts w:ascii="仿宋_GB2312" w:eastAsia="仿宋_GB2312" w:hint="eastAsia"/>
          <w:sz w:val="30"/>
          <w:szCs w:val="30"/>
        </w:rPr>
        <w:t>接口</w:t>
      </w:r>
      <w:r w:rsidR="00DE2CA7" w:rsidRPr="003E4E32">
        <w:rPr>
          <w:rFonts w:ascii="仿宋_GB2312" w:eastAsia="仿宋_GB2312"/>
          <w:sz w:val="30"/>
          <w:szCs w:val="30"/>
        </w:rPr>
        <w:t>多、</w:t>
      </w:r>
      <w:r w:rsidR="007C6A9D" w:rsidRPr="003E4E32">
        <w:rPr>
          <w:rFonts w:ascii="仿宋_GB2312" w:eastAsia="仿宋_GB2312" w:hint="eastAsia"/>
          <w:sz w:val="30"/>
          <w:szCs w:val="30"/>
        </w:rPr>
        <w:t>渠道碎片化</w:t>
      </w:r>
      <w:r w:rsidR="007C6A9D" w:rsidRPr="003E4E32">
        <w:rPr>
          <w:rFonts w:ascii="仿宋_GB2312" w:eastAsia="仿宋_GB2312"/>
          <w:sz w:val="30"/>
          <w:szCs w:val="30"/>
        </w:rPr>
        <w:t>的现象</w:t>
      </w:r>
      <w:r w:rsidR="007C6A9D" w:rsidRPr="003E4E32">
        <w:rPr>
          <w:rFonts w:ascii="仿宋_GB2312" w:eastAsia="仿宋_GB2312" w:hint="eastAsia"/>
          <w:sz w:val="30"/>
          <w:szCs w:val="30"/>
        </w:rPr>
        <w:t>。这</w:t>
      </w:r>
      <w:r w:rsidR="007C6A9D" w:rsidRPr="003E4E32">
        <w:rPr>
          <w:rFonts w:ascii="仿宋_GB2312" w:eastAsia="仿宋_GB2312"/>
          <w:sz w:val="30"/>
          <w:szCs w:val="30"/>
        </w:rPr>
        <w:t>需要</w:t>
      </w:r>
      <w:r w:rsidRPr="003E4E32">
        <w:rPr>
          <w:rFonts w:ascii="仿宋_GB2312" w:eastAsia="仿宋_GB2312" w:hint="eastAsia"/>
          <w:sz w:val="30"/>
          <w:szCs w:val="30"/>
        </w:rPr>
        <w:t>不断提高信息公开工作的信息化水平，</w:t>
      </w:r>
      <w:r w:rsidR="007C6A9D" w:rsidRPr="003E4E32">
        <w:rPr>
          <w:rFonts w:ascii="仿宋_GB2312" w:eastAsia="仿宋_GB2312" w:hint="eastAsia"/>
          <w:sz w:val="30"/>
          <w:szCs w:val="30"/>
        </w:rPr>
        <w:t>提高</w:t>
      </w:r>
      <w:r w:rsidR="007C6A9D" w:rsidRPr="003E4E32">
        <w:rPr>
          <w:rFonts w:ascii="仿宋_GB2312" w:eastAsia="仿宋_GB2312"/>
          <w:sz w:val="30"/>
          <w:szCs w:val="30"/>
        </w:rPr>
        <w:t>信息公开网站</w:t>
      </w:r>
      <w:r w:rsidR="007C6A9D" w:rsidRPr="003E4E32">
        <w:rPr>
          <w:rFonts w:ascii="仿宋_GB2312" w:eastAsia="仿宋_GB2312" w:hint="eastAsia"/>
          <w:sz w:val="30"/>
          <w:szCs w:val="30"/>
        </w:rPr>
        <w:t>的</w:t>
      </w:r>
      <w:r w:rsidR="007C6A9D" w:rsidRPr="003E4E32">
        <w:rPr>
          <w:rFonts w:ascii="仿宋_GB2312" w:eastAsia="仿宋_GB2312"/>
          <w:sz w:val="30"/>
          <w:szCs w:val="30"/>
        </w:rPr>
        <w:t>集成度</w:t>
      </w:r>
      <w:r w:rsidR="007C6A9D" w:rsidRPr="003E4E32">
        <w:rPr>
          <w:rFonts w:ascii="仿宋_GB2312" w:eastAsia="仿宋_GB2312" w:hint="eastAsia"/>
          <w:sz w:val="30"/>
          <w:szCs w:val="30"/>
        </w:rPr>
        <w:t>、</w:t>
      </w:r>
      <w:r w:rsidR="007C6A9D" w:rsidRPr="003E4E32">
        <w:rPr>
          <w:rFonts w:ascii="仿宋_GB2312" w:eastAsia="仿宋_GB2312"/>
          <w:sz w:val="30"/>
          <w:szCs w:val="30"/>
        </w:rPr>
        <w:t>导航性</w:t>
      </w:r>
      <w:r w:rsidR="007C6A9D" w:rsidRPr="003E4E32">
        <w:rPr>
          <w:rFonts w:ascii="仿宋_GB2312" w:eastAsia="仿宋_GB2312" w:hint="eastAsia"/>
          <w:sz w:val="30"/>
          <w:szCs w:val="30"/>
        </w:rPr>
        <w:t>，</w:t>
      </w:r>
      <w:r w:rsidR="007C6A9D" w:rsidRPr="003E4E32">
        <w:rPr>
          <w:rFonts w:ascii="仿宋_GB2312" w:eastAsia="仿宋_GB2312"/>
          <w:sz w:val="30"/>
          <w:szCs w:val="30"/>
        </w:rPr>
        <w:t>以此来促进师生及</w:t>
      </w:r>
      <w:r w:rsidR="0001679F" w:rsidRPr="003E4E32">
        <w:rPr>
          <w:rFonts w:ascii="仿宋_GB2312" w:eastAsia="仿宋_GB2312" w:hint="eastAsia"/>
          <w:sz w:val="30"/>
          <w:szCs w:val="30"/>
        </w:rPr>
        <w:t>公众</w:t>
      </w:r>
      <w:r w:rsidR="007C6A9D" w:rsidRPr="003E4E32">
        <w:rPr>
          <w:rFonts w:ascii="仿宋_GB2312" w:eastAsia="仿宋_GB2312" w:hint="eastAsia"/>
          <w:sz w:val="30"/>
          <w:szCs w:val="30"/>
        </w:rPr>
        <w:t>对</w:t>
      </w:r>
      <w:r w:rsidR="007C6A9D" w:rsidRPr="003E4E32">
        <w:rPr>
          <w:rFonts w:ascii="仿宋_GB2312" w:eastAsia="仿宋_GB2312"/>
          <w:sz w:val="30"/>
          <w:szCs w:val="30"/>
        </w:rPr>
        <w:t>学校工作的了解，</w:t>
      </w:r>
      <w:r w:rsidR="007C6A9D" w:rsidRPr="003E4E32">
        <w:rPr>
          <w:rFonts w:ascii="仿宋_GB2312" w:eastAsia="仿宋_GB2312" w:hint="eastAsia"/>
          <w:sz w:val="30"/>
          <w:szCs w:val="30"/>
        </w:rPr>
        <w:t>增强管理透明度和社会</w:t>
      </w:r>
      <w:r w:rsidRPr="003E4E32">
        <w:rPr>
          <w:rFonts w:ascii="仿宋_GB2312" w:eastAsia="仿宋_GB2312" w:hint="eastAsia"/>
          <w:sz w:val="30"/>
          <w:szCs w:val="30"/>
        </w:rPr>
        <w:t>满意度。</w:t>
      </w:r>
    </w:p>
    <w:p w:rsidR="00A00079" w:rsidRPr="003E4E32" w:rsidRDefault="00182BBA" w:rsidP="00211790">
      <w:pPr>
        <w:spacing w:beforeLines="50" w:before="156" w:after="0" w:line="300" w:lineRule="auto"/>
        <w:ind w:firstLineChars="200" w:firstLine="602"/>
        <w:jc w:val="both"/>
        <w:outlineLvl w:val="0"/>
        <w:rPr>
          <w:rFonts w:ascii="黑体" w:eastAsia="黑体" w:hAnsi="黑体"/>
          <w:b/>
          <w:sz w:val="30"/>
          <w:szCs w:val="30"/>
        </w:rPr>
      </w:pPr>
      <w:bookmarkStart w:id="15" w:name="_Toc497116249"/>
      <w:r w:rsidRPr="003E4E32">
        <w:rPr>
          <w:rFonts w:ascii="黑体" w:eastAsia="黑体" w:hAnsi="黑体" w:hint="eastAsia"/>
          <w:b/>
          <w:sz w:val="30"/>
          <w:szCs w:val="30"/>
        </w:rPr>
        <w:t>七、其他需要报告的事项</w:t>
      </w:r>
      <w:bookmarkEnd w:id="15"/>
    </w:p>
    <w:p w:rsidR="00A00079" w:rsidRPr="003E4E32" w:rsidRDefault="00A00079" w:rsidP="00211790">
      <w:pPr>
        <w:spacing w:beforeLines="50" w:before="156" w:after="0" w:line="300" w:lineRule="auto"/>
        <w:ind w:firstLineChars="200" w:firstLine="600"/>
        <w:jc w:val="both"/>
        <w:rPr>
          <w:rFonts w:ascii="仿宋_GB2312" w:eastAsia="仿宋_GB2312"/>
          <w:sz w:val="30"/>
          <w:szCs w:val="30"/>
        </w:rPr>
      </w:pPr>
      <w:r w:rsidRPr="003E4E32">
        <w:rPr>
          <w:rFonts w:ascii="仿宋_GB2312" w:eastAsia="仿宋_GB2312" w:hint="eastAsia"/>
          <w:sz w:val="30"/>
          <w:szCs w:val="30"/>
        </w:rPr>
        <w:t>无。</w:t>
      </w:r>
    </w:p>
    <w:p w:rsidR="005128EF" w:rsidRPr="003E4E32" w:rsidRDefault="005128EF" w:rsidP="00211790">
      <w:pPr>
        <w:spacing w:beforeLines="50" w:before="156" w:after="0" w:line="300" w:lineRule="auto"/>
        <w:ind w:firstLineChars="200" w:firstLine="602"/>
        <w:jc w:val="both"/>
        <w:outlineLvl w:val="0"/>
        <w:rPr>
          <w:rFonts w:ascii="黑体" w:eastAsia="黑体" w:hAnsi="黑体"/>
          <w:b/>
          <w:sz w:val="30"/>
          <w:szCs w:val="30"/>
        </w:rPr>
      </w:pPr>
      <w:bookmarkStart w:id="16" w:name="_Toc497116250"/>
      <w:r w:rsidRPr="003E4E32">
        <w:rPr>
          <w:rFonts w:ascii="黑体" w:eastAsia="黑体" w:hAnsi="黑体"/>
          <w:b/>
          <w:sz w:val="30"/>
          <w:szCs w:val="30"/>
        </w:rPr>
        <w:t>八、清单事项公开情况表</w:t>
      </w:r>
      <w:bookmarkEnd w:id="16"/>
    </w:p>
    <w:p w:rsidR="005128EF" w:rsidRPr="003E4E32" w:rsidRDefault="005128EF" w:rsidP="001D4807">
      <w:pPr>
        <w:spacing w:before="50" w:after="0" w:line="300" w:lineRule="auto"/>
        <w:ind w:firstLineChars="200" w:firstLine="560"/>
        <w:rPr>
          <w:rFonts w:ascii="仿宋_GB2312" w:eastAsia="仿宋_GB2312"/>
          <w:sz w:val="28"/>
          <w:szCs w:val="28"/>
        </w:rPr>
      </w:pPr>
      <w:r w:rsidRPr="003E4E32">
        <w:rPr>
          <w:rFonts w:ascii="仿宋_GB2312" w:eastAsia="仿宋_GB2312"/>
          <w:sz w:val="28"/>
          <w:szCs w:val="28"/>
        </w:rPr>
        <w:t xml:space="preserve"> 详见附件。</w:t>
      </w:r>
    </w:p>
    <w:p w:rsidR="003007CA" w:rsidRPr="003E4E32" w:rsidRDefault="003007CA" w:rsidP="003007CA">
      <w:pPr>
        <w:spacing w:before="50" w:after="0" w:line="300" w:lineRule="auto"/>
        <w:ind w:firstLine="200"/>
        <w:rPr>
          <w:rFonts w:ascii="仿宋_GB2312" w:eastAsia="仿宋_GB2312"/>
          <w:sz w:val="28"/>
          <w:szCs w:val="28"/>
        </w:rPr>
      </w:pPr>
    </w:p>
    <w:p w:rsidR="005128EF" w:rsidRPr="003E4E32" w:rsidRDefault="005128EF" w:rsidP="003007CA">
      <w:pPr>
        <w:spacing w:before="50" w:after="0" w:line="300" w:lineRule="auto"/>
        <w:ind w:firstLine="200"/>
        <w:rPr>
          <w:rFonts w:ascii="仿宋_GB2312" w:eastAsia="仿宋_GB2312"/>
          <w:sz w:val="28"/>
          <w:szCs w:val="28"/>
        </w:rPr>
      </w:pPr>
      <w:r w:rsidRPr="003E4E32">
        <w:rPr>
          <w:rFonts w:ascii="仿宋_GB2312" w:eastAsia="仿宋_GB2312" w:hint="eastAsia"/>
          <w:sz w:val="28"/>
          <w:szCs w:val="28"/>
        </w:rPr>
        <w:t>附件：西南交通大学201</w:t>
      </w:r>
      <w:r w:rsidR="001A46E9" w:rsidRPr="003E4E32">
        <w:rPr>
          <w:rFonts w:ascii="仿宋_GB2312" w:eastAsia="仿宋_GB2312"/>
          <w:sz w:val="28"/>
          <w:szCs w:val="28"/>
        </w:rPr>
        <w:t>7</w:t>
      </w:r>
      <w:r w:rsidRPr="003E4E32">
        <w:rPr>
          <w:rFonts w:ascii="仿宋_GB2312" w:eastAsia="仿宋_GB2312" w:hint="eastAsia"/>
          <w:sz w:val="28"/>
          <w:szCs w:val="28"/>
        </w:rPr>
        <w:t>—201</w:t>
      </w:r>
      <w:r w:rsidR="001A46E9" w:rsidRPr="003E4E32">
        <w:rPr>
          <w:rFonts w:ascii="仿宋_GB2312" w:eastAsia="仿宋_GB2312"/>
          <w:sz w:val="28"/>
          <w:szCs w:val="28"/>
        </w:rPr>
        <w:t>8</w:t>
      </w:r>
      <w:r w:rsidRPr="003E4E32">
        <w:rPr>
          <w:rFonts w:ascii="仿宋_GB2312" w:eastAsia="仿宋_GB2312" w:hint="eastAsia"/>
          <w:sz w:val="28"/>
          <w:szCs w:val="28"/>
        </w:rPr>
        <w:t>学年度信息公开事项清单情况表</w:t>
      </w:r>
    </w:p>
    <w:p w:rsidR="00A00079" w:rsidRPr="003E4E32" w:rsidRDefault="00A00079" w:rsidP="004F5793">
      <w:pPr>
        <w:adjustRightInd/>
        <w:snapToGrid/>
        <w:spacing w:after="0"/>
        <w:ind w:firstLine="413"/>
        <w:rPr>
          <w:rFonts w:ascii="仿宋_GB2312" w:eastAsia="仿宋_GB2312"/>
          <w:sz w:val="30"/>
          <w:szCs w:val="30"/>
        </w:rPr>
      </w:pPr>
    </w:p>
    <w:p w:rsidR="00130B27" w:rsidRPr="003E4E32" w:rsidRDefault="00130B27" w:rsidP="004F5793">
      <w:pPr>
        <w:adjustRightInd/>
        <w:snapToGrid/>
        <w:spacing w:after="0"/>
        <w:ind w:firstLine="413"/>
        <w:rPr>
          <w:rFonts w:ascii="仿宋_GB2312" w:eastAsia="仿宋_GB2312"/>
          <w:sz w:val="30"/>
          <w:szCs w:val="30"/>
        </w:rPr>
      </w:pPr>
    </w:p>
    <w:p w:rsidR="00130B27" w:rsidRPr="003E4E32" w:rsidRDefault="00130B27" w:rsidP="004F5793">
      <w:pPr>
        <w:adjustRightInd/>
        <w:snapToGrid/>
        <w:spacing w:after="0"/>
        <w:ind w:firstLine="413"/>
        <w:rPr>
          <w:rFonts w:ascii="仿宋_GB2312" w:eastAsia="仿宋_GB2312"/>
          <w:sz w:val="30"/>
          <w:szCs w:val="30"/>
        </w:rPr>
      </w:pPr>
    </w:p>
    <w:p w:rsidR="003007CA" w:rsidRPr="003E4E32" w:rsidRDefault="003007CA" w:rsidP="00E36570">
      <w:pPr>
        <w:wordWrap w:val="0"/>
        <w:adjustRightInd/>
        <w:snapToGrid/>
        <w:spacing w:after="0"/>
        <w:ind w:right="450" w:firstLine="413"/>
        <w:jc w:val="right"/>
        <w:rPr>
          <w:rFonts w:ascii="仿宋_GB2312" w:eastAsia="仿宋_GB2312"/>
          <w:sz w:val="30"/>
          <w:szCs w:val="30"/>
        </w:rPr>
      </w:pPr>
      <w:r w:rsidRPr="003E4E32">
        <w:rPr>
          <w:rFonts w:ascii="仿宋_GB2312" w:eastAsia="仿宋_GB2312"/>
          <w:sz w:val="30"/>
          <w:szCs w:val="30"/>
        </w:rPr>
        <w:t>西南交通大学</w:t>
      </w:r>
    </w:p>
    <w:p w:rsidR="00AE49C4" w:rsidRPr="003E4E32" w:rsidRDefault="003007CA" w:rsidP="003007CA">
      <w:pPr>
        <w:wordWrap w:val="0"/>
        <w:adjustRightInd/>
        <w:snapToGrid/>
        <w:spacing w:after="0"/>
        <w:ind w:firstLine="413"/>
        <w:jc w:val="right"/>
        <w:rPr>
          <w:rFonts w:ascii="仿宋_GB2312" w:eastAsia="仿宋_GB2312"/>
          <w:sz w:val="30"/>
          <w:szCs w:val="30"/>
        </w:rPr>
        <w:sectPr w:rsidR="00AE49C4" w:rsidRPr="003E4E32" w:rsidSect="000A79D0">
          <w:footerReference w:type="default" r:id="rId8"/>
          <w:pgSz w:w="11906" w:h="16838"/>
          <w:pgMar w:top="1440" w:right="1558" w:bottom="1440" w:left="1800" w:header="851" w:footer="992" w:gutter="0"/>
          <w:pgNumType w:start="1"/>
          <w:cols w:space="425"/>
          <w:docGrid w:type="lines" w:linePitch="312"/>
        </w:sectPr>
      </w:pPr>
      <w:r w:rsidRPr="003E4E32">
        <w:rPr>
          <w:rFonts w:ascii="仿宋_GB2312" w:eastAsia="仿宋_GB2312" w:hint="eastAsia"/>
          <w:sz w:val="30"/>
          <w:szCs w:val="30"/>
        </w:rPr>
        <w:t>201</w:t>
      </w:r>
      <w:r w:rsidR="001A46E9" w:rsidRPr="003E4E32">
        <w:rPr>
          <w:rFonts w:ascii="仿宋_GB2312" w:eastAsia="仿宋_GB2312"/>
          <w:sz w:val="30"/>
          <w:szCs w:val="30"/>
        </w:rPr>
        <w:t>8</w:t>
      </w:r>
      <w:r w:rsidRPr="003E4E32">
        <w:rPr>
          <w:rFonts w:ascii="仿宋_GB2312" w:eastAsia="仿宋_GB2312" w:hint="eastAsia"/>
          <w:sz w:val="30"/>
          <w:szCs w:val="30"/>
        </w:rPr>
        <w:t>年10月2</w:t>
      </w:r>
      <w:r w:rsidR="00346269" w:rsidRPr="003E4E32">
        <w:rPr>
          <w:rFonts w:ascii="仿宋_GB2312" w:eastAsia="仿宋_GB2312"/>
          <w:sz w:val="30"/>
          <w:szCs w:val="30"/>
        </w:rPr>
        <w:t>5</w:t>
      </w:r>
      <w:r w:rsidRPr="003E4E32">
        <w:rPr>
          <w:rFonts w:ascii="仿宋_GB2312" w:eastAsia="仿宋_GB2312" w:hint="eastAsia"/>
          <w:sz w:val="30"/>
          <w:szCs w:val="30"/>
        </w:rPr>
        <w:t xml:space="preserve">日 </w:t>
      </w:r>
    </w:p>
    <w:p w:rsidR="00191EEC" w:rsidRPr="003E4E32" w:rsidRDefault="00191EEC" w:rsidP="00191EEC">
      <w:pPr>
        <w:spacing w:line="440" w:lineRule="atLeast"/>
        <w:ind w:firstLine="413"/>
        <w:rPr>
          <w:rFonts w:ascii="仿宋_GB2312" w:eastAsia="仿宋_GB2312"/>
          <w:sz w:val="28"/>
          <w:szCs w:val="28"/>
        </w:rPr>
      </w:pPr>
      <w:r w:rsidRPr="003E4E32">
        <w:rPr>
          <w:rFonts w:ascii="仿宋_GB2312" w:eastAsia="仿宋_GB2312" w:hint="eastAsia"/>
          <w:sz w:val="28"/>
          <w:szCs w:val="28"/>
        </w:rPr>
        <w:lastRenderedPageBreak/>
        <w:t>附件：</w:t>
      </w:r>
    </w:p>
    <w:p w:rsidR="00191EEC" w:rsidRPr="003E4E32" w:rsidRDefault="00191EEC" w:rsidP="00191EEC">
      <w:pPr>
        <w:spacing w:line="440" w:lineRule="atLeast"/>
        <w:jc w:val="center"/>
        <w:rPr>
          <w:rFonts w:ascii="黑体" w:eastAsia="黑体" w:hAnsi="黑体"/>
          <w:b/>
          <w:sz w:val="28"/>
          <w:szCs w:val="28"/>
        </w:rPr>
      </w:pPr>
      <w:r w:rsidRPr="003E4E32">
        <w:rPr>
          <w:rFonts w:ascii="黑体" w:eastAsia="黑体" w:hAnsi="黑体" w:hint="eastAsia"/>
          <w:b/>
          <w:sz w:val="28"/>
          <w:szCs w:val="28"/>
        </w:rPr>
        <w:t>西南交通大学201</w:t>
      </w:r>
      <w:r w:rsidR="001A46E9" w:rsidRPr="003E4E32">
        <w:rPr>
          <w:rFonts w:ascii="黑体" w:eastAsia="黑体" w:hAnsi="黑体"/>
          <w:b/>
          <w:sz w:val="28"/>
          <w:szCs w:val="28"/>
        </w:rPr>
        <w:t>7</w:t>
      </w:r>
      <w:r w:rsidRPr="003E4E32">
        <w:rPr>
          <w:rFonts w:ascii="黑体" w:eastAsia="黑体" w:hAnsi="黑体" w:hint="eastAsia"/>
          <w:b/>
          <w:sz w:val="28"/>
          <w:szCs w:val="28"/>
        </w:rPr>
        <w:t>—201</w:t>
      </w:r>
      <w:r w:rsidR="001A46E9" w:rsidRPr="003E4E32">
        <w:rPr>
          <w:rFonts w:ascii="黑体" w:eastAsia="黑体" w:hAnsi="黑体"/>
          <w:b/>
          <w:sz w:val="28"/>
          <w:szCs w:val="28"/>
        </w:rPr>
        <w:t>8</w:t>
      </w:r>
      <w:r w:rsidRPr="003E4E32">
        <w:rPr>
          <w:rFonts w:ascii="黑体" w:eastAsia="黑体" w:hAnsi="黑体" w:hint="eastAsia"/>
          <w:b/>
          <w:sz w:val="28"/>
          <w:szCs w:val="28"/>
        </w:rPr>
        <w:t>学年度信息公开事项清单情况表</w:t>
      </w:r>
    </w:p>
    <w:tbl>
      <w:tblPr>
        <w:tblW w:w="14774" w:type="dxa"/>
        <w:tblInd w:w="95" w:type="dxa"/>
        <w:tblLayout w:type="fixed"/>
        <w:tblLook w:val="04A0" w:firstRow="1" w:lastRow="0" w:firstColumn="1" w:lastColumn="0" w:noHBand="0" w:noVBand="1"/>
      </w:tblPr>
      <w:tblGrid>
        <w:gridCol w:w="864"/>
        <w:gridCol w:w="1116"/>
        <w:gridCol w:w="4441"/>
        <w:gridCol w:w="8353"/>
      </w:tblGrid>
      <w:tr w:rsidR="003E4E32" w:rsidRPr="003E4E32" w:rsidTr="00E67DBD">
        <w:trPr>
          <w:trHeight w:val="762"/>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宋体" w:cs="宋体" w:hint="eastAsia"/>
                <w:bCs/>
                <w:sz w:val="24"/>
                <w:szCs w:val="24"/>
              </w:rPr>
            </w:pPr>
            <w:r w:rsidRPr="003E4E32">
              <w:rPr>
                <w:rFonts w:ascii="仿宋_GB2312" w:eastAsia="仿宋_GB2312" w:hAnsi="宋体" w:cs="宋体" w:hint="eastAsia"/>
                <w:bCs/>
                <w:sz w:val="24"/>
                <w:szCs w:val="24"/>
              </w:rPr>
              <w:t>序号</w:t>
            </w:r>
          </w:p>
        </w:tc>
        <w:tc>
          <w:tcPr>
            <w:tcW w:w="1116" w:type="dxa"/>
            <w:tcBorders>
              <w:top w:val="single" w:sz="4" w:space="0" w:color="auto"/>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宋体" w:cs="宋体" w:hint="eastAsia"/>
                <w:bCs/>
                <w:sz w:val="24"/>
                <w:szCs w:val="24"/>
              </w:rPr>
            </w:pPr>
            <w:r w:rsidRPr="003E4E32">
              <w:rPr>
                <w:rFonts w:ascii="仿宋_GB2312" w:eastAsia="仿宋_GB2312" w:hAnsi="宋体" w:cs="宋体" w:hint="eastAsia"/>
                <w:bCs/>
                <w:sz w:val="24"/>
                <w:szCs w:val="24"/>
              </w:rPr>
              <w:t>类别</w:t>
            </w:r>
          </w:p>
        </w:tc>
        <w:tc>
          <w:tcPr>
            <w:tcW w:w="4441" w:type="dxa"/>
            <w:tcBorders>
              <w:top w:val="single" w:sz="4" w:space="0" w:color="auto"/>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宋体" w:cs="宋体" w:hint="eastAsia"/>
                <w:bCs/>
                <w:sz w:val="24"/>
                <w:szCs w:val="24"/>
              </w:rPr>
            </w:pPr>
            <w:r w:rsidRPr="003E4E32">
              <w:rPr>
                <w:rFonts w:ascii="仿宋_GB2312" w:eastAsia="仿宋_GB2312" w:hAnsi="宋体" w:cs="宋体" w:hint="eastAsia"/>
                <w:bCs/>
                <w:sz w:val="24"/>
                <w:szCs w:val="24"/>
              </w:rPr>
              <w:t>公开事项</w:t>
            </w:r>
          </w:p>
        </w:tc>
        <w:tc>
          <w:tcPr>
            <w:tcW w:w="8353" w:type="dxa"/>
            <w:tcBorders>
              <w:top w:val="single" w:sz="4" w:space="0" w:color="auto"/>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宋体" w:cs="宋体" w:hint="eastAsia"/>
                <w:bCs/>
                <w:sz w:val="24"/>
                <w:szCs w:val="24"/>
              </w:rPr>
            </w:pPr>
            <w:r w:rsidRPr="003E4E32">
              <w:rPr>
                <w:rFonts w:ascii="仿宋_GB2312" w:eastAsia="仿宋_GB2312" w:hAnsi="宋体" w:cs="宋体" w:hint="eastAsia"/>
                <w:bCs/>
                <w:sz w:val="24"/>
                <w:szCs w:val="24"/>
              </w:rPr>
              <w:t>网址链接</w:t>
            </w:r>
          </w:p>
        </w:tc>
      </w:tr>
      <w:tr w:rsidR="003E4E32" w:rsidRPr="003E4E32" w:rsidTr="00E67DBD">
        <w:trPr>
          <w:trHeight w:val="1350"/>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1</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基本信息（6项）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1</w:t>
            </w:r>
            <w:r w:rsidRPr="003E4E32">
              <w:rPr>
                <w:rFonts w:ascii="仿宋_GB2312" w:eastAsia="仿宋_GB2312" w:hAnsi="宋体" w:cs="宋体" w:hint="eastAsia"/>
                <w:sz w:val="24"/>
                <w:szCs w:val="24"/>
              </w:rPr>
              <w:t>）办学规模、校级领导班子简介及分工、学校机构设置、学科情况、专业情况、各类在校生情况、教师和专业技术人员数量等办学基本情况</w:t>
            </w:r>
          </w:p>
        </w:tc>
        <w:tc>
          <w:tcPr>
            <w:tcW w:w="8353" w:type="dxa"/>
            <w:tcBorders>
              <w:top w:val="nil"/>
              <w:left w:val="nil"/>
              <w:bottom w:val="single" w:sz="4" w:space="0" w:color="auto"/>
              <w:right w:val="single" w:sz="4" w:space="0" w:color="auto"/>
            </w:tcBorders>
            <w:shd w:val="clear" w:color="auto" w:fill="auto"/>
            <w:vAlign w:val="center"/>
            <w:hideMark/>
          </w:tcPr>
          <w:p w:rsidR="00073E41" w:rsidRPr="003E4E32" w:rsidRDefault="00381D20" w:rsidP="000824F8">
            <w:pPr>
              <w:spacing w:line="440" w:lineRule="exact"/>
              <w:rPr>
                <w:rFonts w:ascii="仿宋_GB2312" w:eastAsia="仿宋_GB2312" w:hint="eastAsia"/>
                <w:sz w:val="24"/>
                <w:szCs w:val="24"/>
              </w:rPr>
            </w:pPr>
            <w:r w:rsidRPr="003E4E32">
              <w:rPr>
                <w:rFonts w:ascii="仿宋_GB2312" w:eastAsia="仿宋_GB2312" w:hint="eastAsia"/>
                <w:sz w:val="24"/>
                <w:szCs w:val="24"/>
              </w:rPr>
              <w:t>信息公开</w:t>
            </w:r>
            <w:r w:rsidR="00073E41" w:rsidRPr="003E4E32">
              <w:rPr>
                <w:rFonts w:ascii="仿宋_GB2312" w:eastAsia="仿宋_GB2312" w:hint="eastAsia"/>
                <w:sz w:val="24"/>
                <w:szCs w:val="24"/>
              </w:rPr>
              <w:t>网站</w:t>
            </w:r>
          </w:p>
          <w:p w:rsidR="00381D20" w:rsidRPr="003E4E32" w:rsidRDefault="00381D20" w:rsidP="000824F8">
            <w:pPr>
              <w:spacing w:line="440" w:lineRule="exact"/>
              <w:rPr>
                <w:rStyle w:val="a8"/>
                <w:rFonts w:ascii="仿宋_GB2312" w:eastAsia="仿宋_GB2312" w:hint="eastAsia"/>
                <w:color w:val="auto"/>
                <w:sz w:val="24"/>
                <w:szCs w:val="24"/>
                <w:u w:val="none"/>
              </w:rPr>
            </w:pPr>
            <w:r w:rsidRPr="003E4E32">
              <w:rPr>
                <w:rFonts w:ascii="仿宋_GB2312" w:eastAsia="仿宋_GB2312" w:hint="eastAsia"/>
                <w:sz w:val="24"/>
                <w:szCs w:val="24"/>
              </w:rPr>
              <w:t>http://infpub.swjtu.edu.cn/</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2</w:t>
            </w:r>
            <w:r w:rsidRPr="003E4E32">
              <w:rPr>
                <w:rFonts w:ascii="仿宋_GB2312" w:eastAsia="仿宋_GB2312" w:hAnsi="宋体" w:cs="宋体" w:hint="eastAsia"/>
                <w:sz w:val="24"/>
                <w:szCs w:val="24"/>
              </w:rPr>
              <w:t>）学校章程及制定的各项规章制度</w:t>
            </w:r>
          </w:p>
        </w:tc>
        <w:tc>
          <w:tcPr>
            <w:tcW w:w="8353" w:type="dxa"/>
            <w:tcBorders>
              <w:top w:val="nil"/>
              <w:left w:val="nil"/>
              <w:bottom w:val="single" w:sz="4" w:space="0" w:color="auto"/>
              <w:right w:val="single" w:sz="4" w:space="0" w:color="auto"/>
            </w:tcBorders>
            <w:shd w:val="clear" w:color="auto" w:fill="auto"/>
            <w:noWrap/>
            <w:vAlign w:val="center"/>
            <w:hideMark/>
          </w:tcPr>
          <w:p w:rsidR="00073E41" w:rsidRPr="003E4E32" w:rsidRDefault="003D7814" w:rsidP="000824F8">
            <w:pPr>
              <w:spacing w:line="440" w:lineRule="exact"/>
              <w:rPr>
                <w:rFonts w:ascii="仿宋_GB2312" w:eastAsia="仿宋_GB2312" w:hint="eastAsia"/>
                <w:sz w:val="24"/>
                <w:szCs w:val="24"/>
              </w:rPr>
            </w:pPr>
            <w:r w:rsidRPr="003E4E32">
              <w:rPr>
                <w:rFonts w:ascii="仿宋_GB2312" w:eastAsia="仿宋_GB2312" w:hint="eastAsia"/>
                <w:sz w:val="24"/>
                <w:szCs w:val="24"/>
              </w:rPr>
              <w:t>信息公开</w:t>
            </w:r>
            <w:r w:rsidR="00073E41" w:rsidRPr="003E4E32">
              <w:rPr>
                <w:rFonts w:ascii="仿宋_GB2312" w:eastAsia="仿宋_GB2312" w:hint="eastAsia"/>
                <w:sz w:val="24"/>
                <w:szCs w:val="24"/>
              </w:rPr>
              <w:t>网站</w:t>
            </w:r>
          </w:p>
          <w:p w:rsidR="00191EEC" w:rsidRPr="003E4E32" w:rsidRDefault="003D7814" w:rsidP="000824F8">
            <w:pPr>
              <w:spacing w:line="440" w:lineRule="exact"/>
              <w:rPr>
                <w:rStyle w:val="a8"/>
                <w:rFonts w:ascii="仿宋_GB2312" w:eastAsia="仿宋_GB2312" w:hint="eastAsia"/>
                <w:color w:val="auto"/>
                <w:sz w:val="24"/>
                <w:szCs w:val="24"/>
                <w:u w:val="none"/>
              </w:rPr>
            </w:pPr>
            <w:r w:rsidRPr="003E4E32">
              <w:rPr>
                <w:rFonts w:ascii="仿宋_GB2312" w:eastAsia="仿宋_GB2312" w:hint="eastAsia"/>
                <w:sz w:val="24"/>
                <w:szCs w:val="24"/>
              </w:rPr>
              <w:t>http://infpub.swjtu.edu.cn/showinfo-921.html</w:t>
            </w:r>
          </w:p>
        </w:tc>
      </w:tr>
      <w:tr w:rsidR="003E4E32" w:rsidRPr="003E4E32" w:rsidTr="00E67DBD">
        <w:trPr>
          <w:trHeight w:val="1050"/>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3</w:t>
            </w:r>
            <w:r w:rsidRPr="003E4E32">
              <w:rPr>
                <w:rFonts w:ascii="仿宋_GB2312" w:eastAsia="仿宋_GB2312" w:hAnsi="宋体" w:cs="宋体" w:hint="eastAsia"/>
                <w:sz w:val="24"/>
                <w:szCs w:val="24"/>
              </w:rPr>
              <w:t>）教职工代表大会相关制度、工作报告</w:t>
            </w:r>
          </w:p>
        </w:tc>
        <w:tc>
          <w:tcPr>
            <w:tcW w:w="8353" w:type="dxa"/>
            <w:tcBorders>
              <w:top w:val="nil"/>
              <w:left w:val="nil"/>
              <w:bottom w:val="single" w:sz="4" w:space="0" w:color="auto"/>
              <w:right w:val="single" w:sz="4" w:space="0" w:color="auto"/>
            </w:tcBorders>
            <w:shd w:val="clear" w:color="auto" w:fill="auto"/>
            <w:vAlign w:val="center"/>
            <w:hideMark/>
          </w:tcPr>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3D7814" w:rsidRPr="003E4E32" w:rsidRDefault="003D7814" w:rsidP="000824F8">
            <w:pPr>
              <w:spacing w:line="440" w:lineRule="exact"/>
              <w:rPr>
                <w:rFonts w:ascii="仿宋_GB2312" w:eastAsia="仿宋_GB2312" w:hint="eastAsia"/>
                <w:sz w:val="24"/>
                <w:szCs w:val="24"/>
              </w:rPr>
            </w:pPr>
            <w:r w:rsidRPr="003E4E32">
              <w:rPr>
                <w:rStyle w:val="a8"/>
                <w:rFonts w:ascii="仿宋_GB2312" w:eastAsia="仿宋_GB2312" w:hint="eastAsia"/>
                <w:color w:val="auto"/>
                <w:sz w:val="24"/>
                <w:szCs w:val="24"/>
                <w:u w:val="none"/>
              </w:rPr>
              <w:t>http://infpub.swjtu.edu.cn/showlist-922.html</w:t>
            </w:r>
            <w:r w:rsidRPr="003E4E32">
              <w:rPr>
                <w:rFonts w:ascii="仿宋_GB2312" w:eastAsia="仿宋_GB2312" w:hint="eastAsia"/>
                <w:sz w:val="24"/>
                <w:szCs w:val="24"/>
              </w:rPr>
              <w:t xml:space="preserve"> </w:t>
            </w:r>
          </w:p>
          <w:p w:rsidR="00191EEC"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http://infpub.swjtu.edu.cn/showlist-923.html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4</w:t>
            </w:r>
            <w:r w:rsidRPr="003E4E32">
              <w:rPr>
                <w:rFonts w:ascii="仿宋_GB2312" w:eastAsia="仿宋_GB2312" w:hAnsi="宋体" w:cs="宋体" w:hint="eastAsia"/>
                <w:sz w:val="24"/>
                <w:szCs w:val="24"/>
              </w:rPr>
              <w:t>）学术委员会相关制度、年度报告</w:t>
            </w:r>
          </w:p>
        </w:tc>
        <w:tc>
          <w:tcPr>
            <w:tcW w:w="8353" w:type="dxa"/>
            <w:tcBorders>
              <w:top w:val="nil"/>
              <w:left w:val="nil"/>
              <w:bottom w:val="single" w:sz="4" w:space="0" w:color="auto"/>
              <w:right w:val="single" w:sz="4" w:space="0" w:color="auto"/>
            </w:tcBorders>
            <w:shd w:val="clear" w:color="auto" w:fill="auto"/>
            <w:vAlign w:val="center"/>
            <w:hideMark/>
          </w:tcPr>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D821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lastRenderedPageBreak/>
              <w:t>http://infpub.swjtu.edu.cn/showlist-925.html</w:t>
            </w:r>
          </w:p>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学术委员会网站（改版中）</w:t>
            </w:r>
          </w:p>
          <w:p w:rsidR="00D821AE" w:rsidRPr="003E4E32" w:rsidRDefault="00D821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http://gs.swjtu.edu.cn/ac/</w:t>
            </w:r>
          </w:p>
        </w:tc>
      </w:tr>
      <w:tr w:rsidR="003E4E32" w:rsidRPr="003E4E32" w:rsidTr="00E67DBD">
        <w:trPr>
          <w:trHeight w:val="945"/>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5</w:t>
            </w:r>
            <w:r w:rsidRPr="003E4E32">
              <w:rPr>
                <w:rFonts w:ascii="仿宋_GB2312" w:eastAsia="仿宋_GB2312" w:hAnsi="宋体" w:cs="宋体" w:hint="eastAsia"/>
                <w:sz w:val="24"/>
                <w:szCs w:val="24"/>
              </w:rPr>
              <w:t>）学校发展规划、年度工作计划及重点工作安排</w:t>
            </w:r>
          </w:p>
        </w:tc>
        <w:tc>
          <w:tcPr>
            <w:tcW w:w="8353" w:type="dxa"/>
            <w:tcBorders>
              <w:top w:val="nil"/>
              <w:left w:val="nil"/>
              <w:bottom w:val="single" w:sz="4" w:space="0" w:color="auto"/>
              <w:right w:val="single" w:sz="4" w:space="0" w:color="auto"/>
            </w:tcBorders>
            <w:shd w:val="clear" w:color="auto" w:fill="auto"/>
            <w:vAlign w:val="center"/>
            <w:hideMark/>
          </w:tcPr>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B7561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http://infpub.swjtu.edu.cn/showlist-926.html</w:t>
            </w:r>
          </w:p>
          <w:p w:rsidR="00191EEC" w:rsidRPr="003E4E32" w:rsidRDefault="00B7561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http://infpub.swjtu.edu.cn/showlist-927.html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6</w:t>
            </w:r>
            <w:r w:rsidRPr="003E4E32">
              <w:rPr>
                <w:rFonts w:ascii="仿宋_GB2312" w:eastAsia="仿宋_GB2312" w:hAnsi="宋体" w:cs="宋体" w:hint="eastAsia"/>
                <w:sz w:val="24"/>
                <w:szCs w:val="24"/>
              </w:rPr>
              <w:t>）信息公开年度报告</w:t>
            </w:r>
          </w:p>
        </w:tc>
        <w:tc>
          <w:tcPr>
            <w:tcW w:w="8353" w:type="dxa"/>
            <w:tcBorders>
              <w:top w:val="nil"/>
              <w:left w:val="nil"/>
              <w:bottom w:val="single" w:sz="4" w:space="0" w:color="auto"/>
              <w:right w:val="single" w:sz="4" w:space="0" w:color="auto"/>
            </w:tcBorders>
            <w:shd w:val="clear" w:color="auto" w:fill="auto"/>
            <w:vAlign w:val="center"/>
            <w:hideMark/>
          </w:tcPr>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8E538F"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http://infpub.swjtu.edu.cn/showlist-928.html</w:t>
            </w:r>
          </w:p>
        </w:tc>
      </w:tr>
      <w:tr w:rsidR="003E4E32" w:rsidRPr="003E4E32" w:rsidTr="00E67DBD">
        <w:trPr>
          <w:trHeight w:val="1830"/>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2</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招生考试信息</w:t>
            </w:r>
          </w:p>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（8项）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7</w:t>
            </w:r>
            <w:r w:rsidRPr="003E4E32">
              <w:rPr>
                <w:rFonts w:ascii="仿宋_GB2312" w:eastAsia="仿宋_GB2312" w:hAnsi="宋体" w:cs="宋体" w:hint="eastAsia"/>
                <w:sz w:val="24"/>
                <w:szCs w:val="24"/>
              </w:rPr>
              <w:t>）招生章程及特殊类型招生办法，分批次、分科类招生计划</w:t>
            </w:r>
          </w:p>
        </w:tc>
        <w:tc>
          <w:tcPr>
            <w:tcW w:w="8353" w:type="dxa"/>
            <w:tcBorders>
              <w:top w:val="nil"/>
              <w:left w:val="nil"/>
              <w:bottom w:val="single" w:sz="4" w:space="0" w:color="auto"/>
              <w:right w:val="single" w:sz="4" w:space="0" w:color="auto"/>
            </w:tcBorders>
            <w:shd w:val="clear" w:color="auto" w:fill="auto"/>
            <w:vAlign w:val="center"/>
            <w:hideMark/>
          </w:tcPr>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8E538F"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http://infpub.swjtu.edu.cn/showlist-930.html</w:t>
            </w:r>
          </w:p>
          <w:p w:rsidR="008E538F" w:rsidRPr="003E4E32" w:rsidRDefault="00D821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http://infpub.swjtu.edu.cn/showlist-931.html</w:t>
            </w:r>
          </w:p>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招生就业处网站</w:t>
            </w:r>
          </w:p>
          <w:p w:rsidR="00D821AE" w:rsidRPr="003E4E32" w:rsidRDefault="00D821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lastRenderedPageBreak/>
              <w:t>http://zhaosheng.swjtu.edu.cn/</w:t>
            </w:r>
          </w:p>
        </w:tc>
      </w:tr>
      <w:tr w:rsidR="003E4E32" w:rsidRPr="003E4E32" w:rsidTr="00E67DBD">
        <w:trPr>
          <w:trHeight w:val="1905"/>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8</w:t>
            </w:r>
            <w:r w:rsidRPr="003E4E32">
              <w:rPr>
                <w:rFonts w:ascii="仿宋_GB2312" w:eastAsia="仿宋_GB2312" w:hAnsi="宋体" w:cs="宋体" w:hint="eastAsia"/>
                <w:sz w:val="24"/>
                <w:szCs w:val="24"/>
              </w:rPr>
              <w:t>）保送、自主选拔录取、高水平运动员和艺术特长生招生等特殊类型招生入选考生资格及测试结果</w:t>
            </w:r>
          </w:p>
        </w:tc>
        <w:tc>
          <w:tcPr>
            <w:tcW w:w="8353" w:type="dxa"/>
            <w:tcBorders>
              <w:top w:val="nil"/>
              <w:left w:val="nil"/>
              <w:bottom w:val="single" w:sz="4" w:space="0" w:color="auto"/>
              <w:right w:val="single" w:sz="4" w:space="0" w:color="auto"/>
            </w:tcBorders>
            <w:shd w:val="clear" w:color="auto" w:fill="auto"/>
            <w:vAlign w:val="center"/>
            <w:hideMark/>
          </w:tcPr>
          <w:p w:rsidR="003D7814"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招生就业处网站</w:t>
            </w:r>
          </w:p>
          <w:p w:rsidR="00191EEC" w:rsidRPr="003E4E32" w:rsidRDefault="003D781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http://zhaosheng.swjtu.edu.cn/</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（9）考生个人录取信息查询渠道和办法，分批次、分科类录取人数和录取最低分</w:t>
            </w:r>
          </w:p>
        </w:tc>
        <w:tc>
          <w:tcPr>
            <w:tcW w:w="8353" w:type="dxa"/>
            <w:tcBorders>
              <w:top w:val="nil"/>
              <w:left w:val="nil"/>
              <w:bottom w:val="single" w:sz="4" w:space="0" w:color="auto"/>
              <w:right w:val="single" w:sz="4" w:space="0" w:color="auto"/>
            </w:tcBorders>
            <w:shd w:val="clear" w:color="auto" w:fill="auto"/>
            <w:vAlign w:val="center"/>
            <w:hideMark/>
          </w:tcPr>
          <w:p w:rsidR="003D7814" w:rsidRPr="003E4E32" w:rsidRDefault="003134C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学校</w:t>
            </w:r>
            <w:r w:rsidR="003D7814" w:rsidRPr="003E4E32">
              <w:rPr>
                <w:rStyle w:val="a8"/>
                <w:rFonts w:ascii="仿宋_GB2312" w:eastAsia="仿宋_GB2312" w:hint="eastAsia"/>
                <w:color w:val="auto"/>
                <w:sz w:val="24"/>
                <w:szCs w:val="24"/>
                <w:u w:val="none"/>
              </w:rPr>
              <w:t>高考录取查询网站</w:t>
            </w:r>
          </w:p>
          <w:p w:rsidR="00191EEC" w:rsidRPr="003E4E32" w:rsidRDefault="00F00785"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http://180.85.38.38/lqcx/lqcx.htm</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（10）招生咨询及考生申诉渠道，新生复查期间有关举报、调查及处理结果</w:t>
            </w:r>
          </w:p>
        </w:tc>
        <w:tc>
          <w:tcPr>
            <w:tcW w:w="8353" w:type="dxa"/>
            <w:tcBorders>
              <w:top w:val="nil"/>
              <w:left w:val="nil"/>
              <w:bottom w:val="single" w:sz="4" w:space="0" w:color="auto"/>
              <w:right w:val="single" w:sz="4" w:space="0" w:color="auto"/>
            </w:tcBorders>
            <w:shd w:val="clear" w:color="auto" w:fill="auto"/>
            <w:vAlign w:val="center"/>
            <w:hideMark/>
          </w:tcPr>
          <w:p w:rsidR="003134C0" w:rsidRPr="003E4E32" w:rsidRDefault="003134C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EE2AF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http://infpub.swjtu.edu.cn/showinfo-936.html</w:t>
            </w:r>
          </w:p>
          <w:p w:rsidR="003134C0" w:rsidRPr="003E4E32" w:rsidRDefault="003134C0" w:rsidP="000824F8">
            <w:pPr>
              <w:spacing w:line="440" w:lineRule="exact"/>
              <w:rPr>
                <w:rFonts w:ascii="仿宋_GB2312" w:eastAsia="仿宋_GB2312" w:hint="eastAsia"/>
                <w:sz w:val="24"/>
                <w:szCs w:val="24"/>
              </w:rPr>
            </w:pPr>
            <w:r w:rsidRPr="003E4E32">
              <w:rPr>
                <w:rFonts w:ascii="仿宋_GB2312" w:eastAsia="仿宋_GB2312" w:hint="eastAsia"/>
                <w:sz w:val="24"/>
                <w:szCs w:val="24"/>
              </w:rPr>
              <w:t>招生就业处网站</w:t>
            </w:r>
          </w:p>
          <w:p w:rsidR="00974F68" w:rsidRPr="003E4E32" w:rsidRDefault="00403AE4" w:rsidP="000824F8">
            <w:pPr>
              <w:spacing w:line="440" w:lineRule="exact"/>
              <w:rPr>
                <w:rFonts w:ascii="仿宋_GB2312" w:eastAsia="仿宋_GB2312" w:hAnsi="宋体" w:cs="宋体" w:hint="eastAsia"/>
                <w:sz w:val="24"/>
                <w:szCs w:val="24"/>
              </w:rPr>
            </w:pPr>
            <w:hyperlink r:id="rId9" w:history="1">
              <w:r w:rsidR="00974F68" w:rsidRPr="003E4E32">
                <w:rPr>
                  <w:rStyle w:val="a8"/>
                  <w:rFonts w:ascii="仿宋_GB2312" w:eastAsia="仿宋_GB2312" w:hint="eastAsia"/>
                  <w:color w:val="auto"/>
                  <w:sz w:val="24"/>
                  <w:szCs w:val="24"/>
                  <w:u w:val="none"/>
                </w:rPr>
                <w:t>http://zsjy.swjtu.edu.cn/</w:t>
              </w:r>
            </w:hyperlink>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11</w:t>
            </w:r>
            <w:r w:rsidRPr="003E4E32">
              <w:rPr>
                <w:rFonts w:ascii="仿宋_GB2312" w:eastAsia="仿宋_GB2312" w:hAnsi="宋体" w:cs="宋体" w:hint="eastAsia"/>
                <w:sz w:val="24"/>
                <w:szCs w:val="24"/>
              </w:rPr>
              <w:t>）研究生招生简章、招生专业目录、复试录取办法，各院（系、所）或学科、专业招收研究生人数</w:t>
            </w:r>
          </w:p>
        </w:tc>
        <w:tc>
          <w:tcPr>
            <w:tcW w:w="8353" w:type="dxa"/>
            <w:tcBorders>
              <w:top w:val="nil"/>
              <w:left w:val="nil"/>
              <w:bottom w:val="single" w:sz="4" w:space="0" w:color="auto"/>
              <w:right w:val="single" w:sz="4" w:space="0" w:color="auto"/>
            </w:tcBorders>
            <w:shd w:val="clear" w:color="auto" w:fill="auto"/>
            <w:vAlign w:val="center"/>
            <w:hideMark/>
          </w:tcPr>
          <w:p w:rsidR="00682D13" w:rsidRPr="003E4E32" w:rsidRDefault="00682D1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研究生院网站</w:t>
            </w:r>
          </w:p>
          <w:p w:rsidR="00191EEC" w:rsidRPr="003E4E32" w:rsidRDefault="00F750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http://gs.swjtu.edu.cn/</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（12）参加研究生复试的考生成绩</w:t>
            </w:r>
          </w:p>
        </w:tc>
        <w:tc>
          <w:tcPr>
            <w:tcW w:w="8353" w:type="dxa"/>
            <w:tcBorders>
              <w:top w:val="nil"/>
              <w:left w:val="nil"/>
              <w:bottom w:val="single" w:sz="4" w:space="0" w:color="auto"/>
              <w:right w:val="single" w:sz="4" w:space="0" w:color="auto"/>
            </w:tcBorders>
            <w:shd w:val="clear" w:color="auto" w:fill="auto"/>
            <w:vAlign w:val="center"/>
            <w:hideMark/>
          </w:tcPr>
          <w:p w:rsidR="003A2780" w:rsidRPr="003E4E32" w:rsidRDefault="003A278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研究生院网站</w:t>
            </w:r>
          </w:p>
          <w:p w:rsidR="00191EEC" w:rsidRPr="003E4E32" w:rsidRDefault="00F750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http://gs.swjtu.edu.cn/</w:t>
            </w:r>
          </w:p>
        </w:tc>
      </w:tr>
      <w:tr w:rsidR="003E4E32" w:rsidRPr="003E4E32" w:rsidTr="00E67DBD">
        <w:trPr>
          <w:trHeight w:val="1140"/>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（13）拟录取研究生名单</w:t>
            </w:r>
          </w:p>
        </w:tc>
        <w:tc>
          <w:tcPr>
            <w:tcW w:w="8353" w:type="dxa"/>
            <w:tcBorders>
              <w:top w:val="nil"/>
              <w:left w:val="nil"/>
              <w:bottom w:val="single" w:sz="4" w:space="0" w:color="auto"/>
              <w:right w:val="single" w:sz="4" w:space="0" w:color="auto"/>
            </w:tcBorders>
            <w:shd w:val="clear" w:color="auto" w:fill="auto"/>
            <w:vAlign w:val="center"/>
            <w:hideMark/>
          </w:tcPr>
          <w:p w:rsidR="003A2780" w:rsidRPr="003E4E32" w:rsidRDefault="003A278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研究生院网站</w:t>
            </w:r>
          </w:p>
          <w:p w:rsidR="00191EEC" w:rsidRPr="003E4E32" w:rsidRDefault="00F750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http://gs.swjtu.edu.cn/</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（14）研究生招生咨询及申诉渠道</w:t>
            </w:r>
          </w:p>
        </w:tc>
        <w:tc>
          <w:tcPr>
            <w:tcW w:w="8353" w:type="dxa"/>
            <w:tcBorders>
              <w:top w:val="nil"/>
              <w:left w:val="nil"/>
              <w:bottom w:val="single" w:sz="4" w:space="0" w:color="auto"/>
              <w:right w:val="single" w:sz="4" w:space="0" w:color="auto"/>
            </w:tcBorders>
            <w:shd w:val="clear" w:color="auto" w:fill="auto"/>
            <w:vAlign w:val="center"/>
            <w:hideMark/>
          </w:tcPr>
          <w:p w:rsidR="003A2780" w:rsidRPr="003E4E32" w:rsidRDefault="003A278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研究生院网站</w:t>
            </w:r>
          </w:p>
          <w:p w:rsidR="00191EEC" w:rsidRPr="003E4E32" w:rsidRDefault="00F750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http://gs.swjtu.edu.cn/</w:t>
            </w:r>
          </w:p>
        </w:tc>
      </w:tr>
      <w:tr w:rsidR="003E4E32" w:rsidRPr="003E4E32" w:rsidTr="00E67DBD">
        <w:trPr>
          <w:trHeight w:val="1290"/>
        </w:trPr>
        <w:tc>
          <w:tcPr>
            <w:tcW w:w="864" w:type="dxa"/>
            <w:vMerge w:val="restart"/>
            <w:tcBorders>
              <w:top w:val="nil"/>
              <w:left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3</w:t>
            </w:r>
          </w:p>
        </w:tc>
        <w:tc>
          <w:tcPr>
            <w:tcW w:w="1116" w:type="dxa"/>
            <w:vMerge w:val="restart"/>
            <w:tcBorders>
              <w:top w:val="nil"/>
              <w:left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财务、资产及收费信息（7项）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（15）财务、资产管理制度</w:t>
            </w:r>
          </w:p>
        </w:tc>
        <w:tc>
          <w:tcPr>
            <w:tcW w:w="8353" w:type="dxa"/>
            <w:tcBorders>
              <w:top w:val="nil"/>
              <w:left w:val="nil"/>
              <w:bottom w:val="single" w:sz="4" w:space="0" w:color="auto"/>
              <w:right w:val="single" w:sz="4" w:space="0" w:color="auto"/>
            </w:tcBorders>
            <w:shd w:val="clear" w:color="auto" w:fill="auto"/>
            <w:vAlign w:val="center"/>
            <w:hideMark/>
          </w:tcPr>
          <w:p w:rsidR="003A2780" w:rsidRPr="003E4E32" w:rsidRDefault="003A278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计划财务处网站</w:t>
            </w:r>
          </w:p>
          <w:p w:rsidR="003A2780" w:rsidRPr="003E4E32" w:rsidRDefault="003A278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https://cwc.swjtu.edu.cn/zcfg.htm</w:t>
            </w:r>
          </w:p>
          <w:p w:rsidR="003A2780" w:rsidRPr="003E4E32" w:rsidRDefault="003A278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资产与实验室管理处网站</w:t>
            </w:r>
          </w:p>
          <w:p w:rsidR="00191EEC" w:rsidRPr="003E4E32" w:rsidRDefault="00D34F85"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http://zsc.swjtu.edu.cn/financeIndex/contenta.jsp</w:t>
            </w:r>
          </w:p>
        </w:tc>
      </w:tr>
      <w:tr w:rsidR="003E4E32" w:rsidRPr="003E4E32" w:rsidTr="00E67DBD">
        <w:trPr>
          <w:trHeight w:val="762"/>
        </w:trPr>
        <w:tc>
          <w:tcPr>
            <w:tcW w:w="864" w:type="dxa"/>
            <w:vMerge/>
            <w:tcBorders>
              <w:left w:val="single" w:sz="4" w:space="0" w:color="auto"/>
              <w:right w:val="single" w:sz="4" w:space="0" w:color="auto"/>
            </w:tcBorders>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p>
        </w:tc>
        <w:tc>
          <w:tcPr>
            <w:tcW w:w="1116" w:type="dxa"/>
            <w:vMerge/>
            <w:tcBorders>
              <w:left w:val="single" w:sz="4" w:space="0" w:color="auto"/>
              <w:right w:val="single" w:sz="4" w:space="0" w:color="auto"/>
            </w:tcBorders>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（16）受捐赠财产的使用与管理情况</w:t>
            </w:r>
          </w:p>
        </w:tc>
        <w:tc>
          <w:tcPr>
            <w:tcW w:w="8353" w:type="dxa"/>
            <w:tcBorders>
              <w:top w:val="nil"/>
              <w:left w:val="nil"/>
              <w:bottom w:val="single" w:sz="4" w:space="0" w:color="auto"/>
              <w:right w:val="single" w:sz="4" w:space="0" w:color="auto"/>
            </w:tcBorders>
            <w:shd w:val="clear" w:color="auto" w:fill="auto"/>
            <w:vAlign w:val="center"/>
            <w:hideMark/>
          </w:tcPr>
          <w:p w:rsidR="00C72F51" w:rsidRPr="003E4E32" w:rsidRDefault="00C72F51"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403AE4" w:rsidP="000824F8">
            <w:pPr>
              <w:spacing w:line="440" w:lineRule="exact"/>
              <w:rPr>
                <w:rStyle w:val="a8"/>
                <w:rFonts w:ascii="仿宋_GB2312" w:eastAsia="仿宋_GB2312" w:hint="eastAsia"/>
                <w:color w:val="auto"/>
                <w:sz w:val="24"/>
                <w:szCs w:val="24"/>
                <w:u w:val="none"/>
              </w:rPr>
            </w:pPr>
            <w:hyperlink r:id="rId10" w:history="1">
              <w:r w:rsidR="00FF2C83" w:rsidRPr="003E4E32">
                <w:rPr>
                  <w:rStyle w:val="a8"/>
                  <w:rFonts w:ascii="仿宋_GB2312" w:eastAsia="仿宋_GB2312" w:hint="eastAsia"/>
                  <w:color w:val="auto"/>
                  <w:sz w:val="24"/>
                  <w:szCs w:val="24"/>
                  <w:u w:val="none"/>
                </w:rPr>
                <w:t>http://infpub.swjtu.edu.cn/showlist-949.html</w:t>
              </w:r>
            </w:hyperlink>
          </w:p>
          <w:p w:rsidR="00FF2C83" w:rsidRPr="003E4E32" w:rsidRDefault="00FF2C8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学校教育基金会网站</w:t>
            </w:r>
          </w:p>
          <w:p w:rsidR="00FF2C83" w:rsidRPr="003E4E32" w:rsidRDefault="00FF2C8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http://foundation.swjtu.edu.cn</w:t>
            </w:r>
          </w:p>
          <w:p w:rsidR="00FF2C83" w:rsidRPr="003E4E32" w:rsidRDefault="00FF2C8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中国社会组织公共服务平台</w:t>
            </w:r>
          </w:p>
          <w:p w:rsidR="00FF2C83" w:rsidRPr="003E4E32" w:rsidRDefault="00FF2C8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http://www.chinanpo.gov.cn</w:t>
            </w:r>
          </w:p>
        </w:tc>
      </w:tr>
      <w:tr w:rsidR="003E4E32" w:rsidRPr="003E4E32" w:rsidTr="00E67DBD">
        <w:trPr>
          <w:trHeight w:val="762"/>
        </w:trPr>
        <w:tc>
          <w:tcPr>
            <w:tcW w:w="864" w:type="dxa"/>
            <w:vMerge/>
            <w:tcBorders>
              <w:left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p>
        </w:tc>
        <w:tc>
          <w:tcPr>
            <w:tcW w:w="1116" w:type="dxa"/>
            <w:vMerge/>
            <w:tcBorders>
              <w:left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（17）校办企业资产、负债、国有资产保值增值等信息</w:t>
            </w:r>
          </w:p>
        </w:tc>
        <w:tc>
          <w:tcPr>
            <w:tcW w:w="8353" w:type="dxa"/>
            <w:tcBorders>
              <w:top w:val="nil"/>
              <w:left w:val="nil"/>
              <w:bottom w:val="single" w:sz="4" w:space="0" w:color="auto"/>
              <w:right w:val="single" w:sz="4" w:space="0" w:color="auto"/>
            </w:tcBorders>
            <w:shd w:val="clear" w:color="auto" w:fill="auto"/>
            <w:vAlign w:val="center"/>
            <w:hideMark/>
          </w:tcPr>
          <w:p w:rsidR="00C72F51" w:rsidRPr="003E4E32" w:rsidRDefault="00C72F51"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D34F85"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http://infpub.swjtu.edu.cn/showlist-950.html</w:t>
            </w:r>
          </w:p>
        </w:tc>
      </w:tr>
      <w:tr w:rsidR="003E4E32" w:rsidRPr="003E4E32" w:rsidTr="00E67DBD">
        <w:trPr>
          <w:trHeight w:val="762"/>
        </w:trPr>
        <w:tc>
          <w:tcPr>
            <w:tcW w:w="864" w:type="dxa"/>
            <w:vMerge/>
            <w:tcBorders>
              <w:left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left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（18）仪器设备、图书、药品等物资设备采购和重大基建工程的招投标</w:t>
            </w:r>
          </w:p>
        </w:tc>
        <w:tc>
          <w:tcPr>
            <w:tcW w:w="8353" w:type="dxa"/>
            <w:tcBorders>
              <w:top w:val="nil"/>
              <w:left w:val="nil"/>
              <w:bottom w:val="single" w:sz="4" w:space="0" w:color="auto"/>
              <w:right w:val="single" w:sz="4" w:space="0" w:color="auto"/>
            </w:tcBorders>
            <w:shd w:val="clear" w:color="auto" w:fill="auto"/>
            <w:vAlign w:val="center"/>
            <w:hideMark/>
          </w:tcPr>
          <w:p w:rsidR="00C72F51" w:rsidRPr="003E4E32" w:rsidRDefault="00C72F51"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采购与招标管理办公室网站</w:t>
            </w:r>
          </w:p>
          <w:p w:rsidR="00191EEC" w:rsidRPr="003E4E32" w:rsidRDefault="00691047" w:rsidP="000824F8">
            <w:pPr>
              <w:spacing w:line="440" w:lineRule="exact"/>
              <w:rPr>
                <w:rStyle w:val="a8"/>
                <w:rFonts w:ascii="仿宋_GB2312" w:eastAsia="仿宋_GB2312" w:hint="eastAsia"/>
                <w:color w:val="auto"/>
                <w:sz w:val="24"/>
                <w:szCs w:val="24"/>
                <w:u w:val="none"/>
              </w:rPr>
            </w:pPr>
            <w:hyperlink r:id="rId11" w:history="1">
              <w:r w:rsidRPr="003E4E32">
                <w:rPr>
                  <w:rStyle w:val="a8"/>
                  <w:rFonts w:ascii="仿宋_GB2312" w:eastAsia="仿宋_GB2312" w:hint="eastAsia"/>
                  <w:color w:val="auto"/>
                  <w:sz w:val="24"/>
                  <w:szCs w:val="24"/>
                  <w:u w:val="none"/>
                </w:rPr>
                <w:t>https://bidding.swjtu.edu.cn/</w:t>
              </w:r>
            </w:hyperlink>
          </w:p>
          <w:p w:rsidR="00691047" w:rsidRPr="003E4E32" w:rsidRDefault="0069104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政府</w:t>
            </w:r>
            <w:proofErr w:type="gramStart"/>
            <w:r w:rsidRPr="003E4E32">
              <w:rPr>
                <w:rStyle w:val="a8"/>
                <w:rFonts w:ascii="仿宋_GB2312" w:eastAsia="仿宋_GB2312" w:hint="eastAsia"/>
                <w:color w:val="auto"/>
                <w:sz w:val="24"/>
                <w:szCs w:val="24"/>
                <w:u w:val="none"/>
              </w:rPr>
              <w:t>采购线</w:t>
            </w:r>
            <w:proofErr w:type="gramEnd"/>
            <w:r w:rsidRPr="003E4E32">
              <w:rPr>
                <w:rStyle w:val="a8"/>
                <w:rFonts w:ascii="仿宋_GB2312" w:eastAsia="仿宋_GB2312" w:hint="eastAsia"/>
                <w:color w:val="auto"/>
                <w:sz w:val="24"/>
                <w:szCs w:val="24"/>
                <w:u w:val="none"/>
              </w:rPr>
              <w:t>以上，同时在中国政府采购网发布：http://www.ccgp.gov.cn/。</w:t>
            </w:r>
          </w:p>
          <w:p w:rsidR="00691047" w:rsidRPr="003E4E32" w:rsidRDefault="0069104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公开招标的建设工程，同时在中国招标投标公共服务平台或全国公共资源交易平台（四川省）发布：</w:t>
            </w:r>
          </w:p>
          <w:p w:rsidR="00691047" w:rsidRPr="003E4E32" w:rsidRDefault="00691047" w:rsidP="000824F8">
            <w:pPr>
              <w:spacing w:line="440" w:lineRule="exact"/>
              <w:rPr>
                <w:rStyle w:val="a8"/>
                <w:rFonts w:ascii="仿宋_GB2312" w:eastAsia="仿宋_GB2312" w:hint="eastAsia"/>
                <w:color w:val="auto"/>
                <w:sz w:val="24"/>
                <w:szCs w:val="24"/>
                <w:u w:val="none"/>
              </w:rPr>
            </w:pPr>
            <w:hyperlink r:id="rId12" w:history="1">
              <w:r w:rsidRPr="003E4E32">
                <w:rPr>
                  <w:rStyle w:val="a8"/>
                  <w:rFonts w:ascii="仿宋_GB2312" w:eastAsia="仿宋_GB2312" w:hint="eastAsia"/>
                  <w:color w:val="auto"/>
                  <w:sz w:val="24"/>
                  <w:szCs w:val="24"/>
                  <w:u w:val="none"/>
                </w:rPr>
                <w:t>http://www.cebpubservice.com/</w:t>
              </w:r>
            </w:hyperlink>
          </w:p>
          <w:p w:rsidR="00691047" w:rsidRPr="003E4E32" w:rsidRDefault="0069104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http://www.scggzy.gov.cn/</w:t>
            </w:r>
          </w:p>
          <w:p w:rsidR="00691047" w:rsidRPr="003E4E32" w:rsidRDefault="00691047" w:rsidP="000824F8">
            <w:pPr>
              <w:spacing w:line="440" w:lineRule="exact"/>
              <w:rPr>
                <w:rStyle w:val="a8"/>
                <w:rFonts w:ascii="仿宋_GB2312" w:eastAsia="仿宋_GB2312" w:hint="eastAsia"/>
                <w:color w:val="auto"/>
                <w:sz w:val="24"/>
                <w:szCs w:val="24"/>
                <w:u w:val="none"/>
              </w:rPr>
            </w:pPr>
          </w:p>
        </w:tc>
      </w:tr>
      <w:tr w:rsidR="003E4E32" w:rsidRPr="003E4E32" w:rsidTr="00E67DBD">
        <w:trPr>
          <w:trHeight w:val="762"/>
        </w:trPr>
        <w:tc>
          <w:tcPr>
            <w:tcW w:w="864" w:type="dxa"/>
            <w:vMerge/>
            <w:tcBorders>
              <w:left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left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（19）收支预算总表、收入预算表、支出预算表、财政拨款支出预算表</w:t>
            </w:r>
          </w:p>
        </w:tc>
        <w:tc>
          <w:tcPr>
            <w:tcW w:w="8353" w:type="dxa"/>
            <w:tcBorders>
              <w:top w:val="nil"/>
              <w:left w:val="nil"/>
              <w:bottom w:val="single" w:sz="4" w:space="0" w:color="auto"/>
              <w:right w:val="single" w:sz="4" w:space="0" w:color="auto"/>
            </w:tcBorders>
            <w:shd w:val="clear" w:color="auto" w:fill="auto"/>
            <w:vAlign w:val="center"/>
            <w:hideMark/>
          </w:tcPr>
          <w:p w:rsidR="00C052C7" w:rsidRPr="003E4E32" w:rsidRDefault="00C052C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2716A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http://infpub.swjtu.edu.cn/showlist-952.html</w:t>
            </w:r>
          </w:p>
        </w:tc>
      </w:tr>
      <w:tr w:rsidR="003E4E32" w:rsidRPr="003E4E32" w:rsidTr="00E67DBD">
        <w:trPr>
          <w:trHeight w:val="762"/>
        </w:trPr>
        <w:tc>
          <w:tcPr>
            <w:tcW w:w="864" w:type="dxa"/>
            <w:vMerge/>
            <w:tcBorders>
              <w:left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left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（20）收支决算总表、收入决算表、支出决算表、财政拨款支出决算表</w:t>
            </w:r>
          </w:p>
        </w:tc>
        <w:tc>
          <w:tcPr>
            <w:tcW w:w="8353" w:type="dxa"/>
            <w:tcBorders>
              <w:top w:val="nil"/>
              <w:left w:val="nil"/>
              <w:bottom w:val="single" w:sz="4" w:space="0" w:color="auto"/>
              <w:right w:val="single" w:sz="4" w:space="0" w:color="auto"/>
            </w:tcBorders>
            <w:shd w:val="clear" w:color="auto" w:fill="auto"/>
            <w:vAlign w:val="center"/>
            <w:hideMark/>
          </w:tcPr>
          <w:p w:rsidR="00C052C7" w:rsidRPr="003E4E32" w:rsidRDefault="00C052C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2716A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http://infpub.swjtu.edu.cn/showlist-953.html</w:t>
            </w:r>
          </w:p>
        </w:tc>
      </w:tr>
      <w:tr w:rsidR="003E4E32" w:rsidRPr="003E4E32" w:rsidTr="00E67DBD">
        <w:trPr>
          <w:trHeight w:val="1245"/>
        </w:trPr>
        <w:tc>
          <w:tcPr>
            <w:tcW w:w="864" w:type="dxa"/>
            <w:vMerge/>
            <w:tcBorders>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（21）收费项目、收费依据、收费标准及投诉方式</w:t>
            </w:r>
          </w:p>
        </w:tc>
        <w:tc>
          <w:tcPr>
            <w:tcW w:w="8353" w:type="dxa"/>
            <w:tcBorders>
              <w:top w:val="nil"/>
              <w:left w:val="nil"/>
              <w:bottom w:val="single" w:sz="4" w:space="0" w:color="auto"/>
              <w:right w:val="single" w:sz="4" w:space="0" w:color="auto"/>
            </w:tcBorders>
            <w:shd w:val="clear" w:color="auto" w:fill="auto"/>
            <w:vAlign w:val="center"/>
            <w:hideMark/>
          </w:tcPr>
          <w:p w:rsidR="00C052C7" w:rsidRPr="003E4E32" w:rsidRDefault="00C052C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2716A3" w:rsidP="000824F8">
            <w:pPr>
              <w:spacing w:line="440" w:lineRule="exact"/>
              <w:rPr>
                <w:rFonts w:ascii="仿宋_GB2312" w:eastAsia="仿宋_GB2312" w:hAnsi="宋体" w:cs="宋体" w:hint="eastAsia"/>
                <w:sz w:val="24"/>
                <w:szCs w:val="24"/>
              </w:rPr>
            </w:pPr>
            <w:r w:rsidRPr="003E4E32">
              <w:rPr>
                <w:rStyle w:val="a8"/>
                <w:rFonts w:ascii="仿宋_GB2312" w:eastAsia="仿宋_GB2312" w:hint="eastAsia"/>
                <w:color w:val="auto"/>
                <w:sz w:val="24"/>
                <w:szCs w:val="24"/>
                <w:u w:val="none"/>
              </w:rPr>
              <w:t>http://infpub.swjtu.edu.cn/showlist-954.html</w:t>
            </w:r>
          </w:p>
        </w:tc>
      </w:tr>
      <w:tr w:rsidR="003E4E32" w:rsidRPr="003E4E32" w:rsidTr="00E67DBD">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4</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人事师资信息</w:t>
            </w:r>
          </w:p>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（5项）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（22）校级领导干部社会兼职情况</w:t>
            </w:r>
          </w:p>
        </w:tc>
        <w:tc>
          <w:tcPr>
            <w:tcW w:w="8353" w:type="dxa"/>
            <w:tcBorders>
              <w:top w:val="nil"/>
              <w:left w:val="nil"/>
              <w:bottom w:val="single" w:sz="4" w:space="0" w:color="auto"/>
              <w:right w:val="single" w:sz="4" w:space="0" w:color="auto"/>
            </w:tcBorders>
            <w:shd w:val="clear" w:color="auto" w:fill="auto"/>
            <w:vAlign w:val="center"/>
            <w:hideMark/>
          </w:tcPr>
          <w:p w:rsidR="00B2524B" w:rsidRPr="003E4E32" w:rsidRDefault="00B2524B"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B2524B" w:rsidP="000824F8">
            <w:pPr>
              <w:spacing w:line="440" w:lineRule="exact"/>
              <w:rPr>
                <w:rFonts w:ascii="仿宋_GB2312" w:eastAsia="仿宋_GB2312" w:hAnsi="宋体" w:cs="宋体" w:hint="eastAsia"/>
                <w:sz w:val="24"/>
                <w:szCs w:val="24"/>
              </w:rPr>
            </w:pPr>
            <w:r w:rsidRPr="003E4E32">
              <w:rPr>
                <w:rStyle w:val="a8"/>
                <w:rFonts w:ascii="仿宋_GB2312" w:eastAsia="仿宋_GB2312" w:hint="eastAsia"/>
                <w:color w:val="auto"/>
                <w:sz w:val="24"/>
                <w:szCs w:val="24"/>
                <w:u w:val="none"/>
              </w:rPr>
              <w:t>http://infpub.swjtu.edu.cn/showlist-957.html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（23）校级领导干部因公出国（境）情况</w:t>
            </w:r>
          </w:p>
        </w:tc>
        <w:tc>
          <w:tcPr>
            <w:tcW w:w="8353" w:type="dxa"/>
            <w:tcBorders>
              <w:top w:val="nil"/>
              <w:left w:val="nil"/>
              <w:bottom w:val="single" w:sz="4" w:space="0" w:color="auto"/>
              <w:right w:val="single" w:sz="4" w:space="0" w:color="auto"/>
            </w:tcBorders>
            <w:shd w:val="clear" w:color="auto" w:fill="auto"/>
            <w:vAlign w:val="center"/>
            <w:hideMark/>
          </w:tcPr>
          <w:p w:rsidR="00C13EB0" w:rsidRPr="003E4E32" w:rsidRDefault="00C13EB0"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B2524B"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lastRenderedPageBreak/>
              <w:t>http://infpub.swjtu.edu.cn/showlist-401.html</w:t>
            </w:r>
          </w:p>
        </w:tc>
      </w:tr>
      <w:tr w:rsidR="003E4E32" w:rsidRPr="003E4E32" w:rsidTr="00E67DBD">
        <w:trPr>
          <w:trHeight w:val="1020"/>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（24）岗位设置管理与聘用办法</w:t>
            </w:r>
          </w:p>
        </w:tc>
        <w:tc>
          <w:tcPr>
            <w:tcW w:w="8353" w:type="dxa"/>
            <w:tcBorders>
              <w:top w:val="nil"/>
              <w:left w:val="nil"/>
              <w:bottom w:val="single" w:sz="4" w:space="0" w:color="auto"/>
              <w:right w:val="single" w:sz="4" w:space="0" w:color="auto"/>
            </w:tcBorders>
            <w:shd w:val="clear" w:color="auto" w:fill="auto"/>
            <w:vAlign w:val="center"/>
            <w:hideMark/>
          </w:tcPr>
          <w:p w:rsidR="00B2524B" w:rsidRPr="003E4E32" w:rsidRDefault="00B2524B"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人事处网站</w:t>
            </w:r>
          </w:p>
          <w:p w:rsidR="00191EEC" w:rsidRPr="003E4E32" w:rsidRDefault="00B2524B"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http://rsc.swjtu.edu.cn/ShowList-319-0-1.shtml</w:t>
            </w:r>
          </w:p>
        </w:tc>
      </w:tr>
      <w:tr w:rsidR="003E4E32" w:rsidRPr="003E4E32" w:rsidTr="00E67DBD">
        <w:trPr>
          <w:trHeight w:val="1050"/>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（25）校内中层干部任免、人员招聘信息</w:t>
            </w:r>
          </w:p>
        </w:tc>
        <w:tc>
          <w:tcPr>
            <w:tcW w:w="8353" w:type="dxa"/>
            <w:tcBorders>
              <w:top w:val="nil"/>
              <w:left w:val="nil"/>
              <w:bottom w:val="single" w:sz="4" w:space="0" w:color="auto"/>
              <w:right w:val="single" w:sz="4" w:space="0" w:color="auto"/>
            </w:tcBorders>
            <w:shd w:val="clear" w:color="auto" w:fill="auto"/>
            <w:vAlign w:val="center"/>
            <w:hideMark/>
          </w:tcPr>
          <w:p w:rsidR="00EE308B" w:rsidRPr="003E4E32" w:rsidRDefault="00EE308B"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党委组织部网站</w:t>
            </w:r>
          </w:p>
          <w:p w:rsidR="00EE308B" w:rsidRPr="003E4E32" w:rsidRDefault="00403AE4" w:rsidP="000824F8">
            <w:pPr>
              <w:spacing w:line="440" w:lineRule="exact"/>
              <w:rPr>
                <w:rStyle w:val="a8"/>
                <w:rFonts w:ascii="仿宋_GB2312" w:eastAsia="仿宋_GB2312" w:hint="eastAsia"/>
                <w:color w:val="auto"/>
                <w:sz w:val="24"/>
                <w:szCs w:val="24"/>
                <w:u w:val="none"/>
              </w:rPr>
            </w:pPr>
            <w:hyperlink r:id="rId13" w:history="1">
              <w:r w:rsidR="00EE308B" w:rsidRPr="003E4E32">
                <w:rPr>
                  <w:rStyle w:val="a8"/>
                  <w:rFonts w:ascii="仿宋_GB2312" w:eastAsia="仿宋_GB2312" w:hint="eastAsia"/>
                  <w:color w:val="auto"/>
                  <w:sz w:val="24"/>
                  <w:szCs w:val="24"/>
                  <w:u w:val="none"/>
                </w:rPr>
                <w:t>http://zzb.swjtu.edu.cn/showlist-203.shtml</w:t>
              </w:r>
            </w:hyperlink>
            <w:r w:rsidR="00EE308B" w:rsidRPr="003E4E32">
              <w:rPr>
                <w:rStyle w:val="a8"/>
                <w:rFonts w:ascii="仿宋_GB2312" w:eastAsia="仿宋_GB2312" w:hint="eastAsia"/>
                <w:color w:val="auto"/>
                <w:sz w:val="24"/>
                <w:szCs w:val="24"/>
                <w:u w:val="none"/>
              </w:rPr>
              <w:t xml:space="preserve"> </w:t>
            </w:r>
          </w:p>
          <w:p w:rsidR="00EE308B" w:rsidRPr="003E4E32" w:rsidRDefault="00EE308B"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人事处网站</w:t>
            </w:r>
          </w:p>
          <w:p w:rsidR="00191EEC" w:rsidRPr="003E4E32" w:rsidRDefault="00DE0F9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http://rsc.swjtu.edu.cn/ShowList-309-0-1.shtml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（26）教职工争议解决办法</w:t>
            </w:r>
          </w:p>
        </w:tc>
        <w:tc>
          <w:tcPr>
            <w:tcW w:w="8353" w:type="dxa"/>
            <w:tcBorders>
              <w:top w:val="nil"/>
              <w:left w:val="nil"/>
              <w:bottom w:val="single" w:sz="4" w:space="0" w:color="auto"/>
              <w:right w:val="single" w:sz="4" w:space="0" w:color="auto"/>
            </w:tcBorders>
            <w:shd w:val="clear" w:color="auto" w:fill="auto"/>
            <w:vAlign w:val="center"/>
            <w:hideMark/>
          </w:tcPr>
          <w:p w:rsidR="00A54B5D" w:rsidRPr="003E4E32" w:rsidRDefault="00A54B5D"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工会网站</w:t>
            </w:r>
          </w:p>
          <w:p w:rsidR="00191EEC" w:rsidRPr="003E4E32" w:rsidRDefault="00A54B5D"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https://xgh.swjtu.edu.cn/qybz/lddj.htm</w:t>
            </w:r>
          </w:p>
        </w:tc>
      </w:tr>
      <w:tr w:rsidR="003E4E32" w:rsidRPr="003E4E32" w:rsidTr="00E67DBD">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5</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教学质量信息</w:t>
            </w:r>
          </w:p>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（9项）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（27）本科生占全日制在校生总数的比例、教师数量及结构</w:t>
            </w:r>
          </w:p>
        </w:tc>
        <w:tc>
          <w:tcPr>
            <w:tcW w:w="8353" w:type="dxa"/>
            <w:tcBorders>
              <w:top w:val="nil"/>
              <w:left w:val="nil"/>
              <w:bottom w:val="single" w:sz="4" w:space="0" w:color="auto"/>
              <w:right w:val="single" w:sz="4" w:space="0" w:color="auto"/>
            </w:tcBorders>
            <w:shd w:val="clear" w:color="auto" w:fill="auto"/>
            <w:vAlign w:val="center"/>
            <w:hideMark/>
          </w:tcPr>
          <w:p w:rsidR="007A4CD3" w:rsidRPr="003E4E32" w:rsidRDefault="007A4CD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60540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http://infpub.swjtu.edu.cn/showlist-972.html</w:t>
            </w:r>
          </w:p>
          <w:p w:rsidR="0060540E" w:rsidRPr="003E4E32" w:rsidRDefault="0060540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http://infpub.swjtu.edu.cn/showlist-963.html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宋体" w:cs="宋体" w:hint="eastAsia"/>
                <w:sz w:val="24"/>
                <w:szCs w:val="24"/>
              </w:rPr>
            </w:pPr>
            <w:r w:rsidRPr="003E4E32">
              <w:rPr>
                <w:rFonts w:ascii="仿宋_GB2312" w:eastAsia="仿宋_GB2312" w:hAnsi="宋体" w:cs="宋体" w:hint="eastAsia"/>
                <w:sz w:val="24"/>
                <w:szCs w:val="24"/>
              </w:rPr>
              <w:t>（</w:t>
            </w:r>
            <w:r w:rsidRPr="003E4E32">
              <w:rPr>
                <w:rFonts w:ascii="仿宋_GB2312" w:eastAsia="仿宋_GB2312" w:hAnsi="Times New Roman" w:hint="eastAsia"/>
                <w:sz w:val="24"/>
                <w:szCs w:val="24"/>
              </w:rPr>
              <w:t>28</w:t>
            </w:r>
            <w:r w:rsidRPr="003E4E32">
              <w:rPr>
                <w:rFonts w:ascii="仿宋_GB2312" w:eastAsia="仿宋_GB2312" w:hAnsi="宋体" w:cs="宋体" w:hint="eastAsia"/>
                <w:sz w:val="24"/>
                <w:szCs w:val="24"/>
              </w:rPr>
              <w:t>）专业设置、当年新增专业、停招专业名单</w:t>
            </w:r>
          </w:p>
        </w:tc>
        <w:tc>
          <w:tcPr>
            <w:tcW w:w="8353" w:type="dxa"/>
            <w:tcBorders>
              <w:top w:val="nil"/>
              <w:left w:val="nil"/>
              <w:bottom w:val="single" w:sz="4" w:space="0" w:color="auto"/>
              <w:right w:val="single" w:sz="4" w:space="0" w:color="auto"/>
            </w:tcBorders>
            <w:shd w:val="clear" w:color="auto" w:fill="auto"/>
            <w:vAlign w:val="center"/>
            <w:hideMark/>
          </w:tcPr>
          <w:p w:rsidR="00E11673"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D01B8B"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http://infpub.swjtu.edu.cn/showlist-964.html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（29）全校开设课程总门数、实践教学学分占总学分比例、选修课学分占总学分比例</w:t>
            </w:r>
          </w:p>
        </w:tc>
        <w:tc>
          <w:tcPr>
            <w:tcW w:w="8353" w:type="dxa"/>
            <w:tcBorders>
              <w:top w:val="nil"/>
              <w:left w:val="nil"/>
              <w:bottom w:val="single" w:sz="4" w:space="0" w:color="auto"/>
              <w:right w:val="single" w:sz="4" w:space="0" w:color="auto"/>
            </w:tcBorders>
            <w:shd w:val="clear" w:color="auto" w:fill="auto"/>
            <w:vAlign w:val="center"/>
            <w:hideMark/>
          </w:tcPr>
          <w:p w:rsidR="00E11673"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A42CB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http://infpub.swjtu.edu.cn/showinfo-965.html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（30）主讲本科课程的教授占教授总数的比例、教授</w:t>
            </w:r>
            <w:proofErr w:type="gramStart"/>
            <w:r w:rsidRPr="003E4E32">
              <w:rPr>
                <w:rFonts w:ascii="仿宋_GB2312" w:eastAsia="仿宋_GB2312" w:hAnsi="Times New Roman" w:hint="eastAsia"/>
                <w:sz w:val="24"/>
                <w:szCs w:val="24"/>
              </w:rPr>
              <w:t>授</w:t>
            </w:r>
            <w:proofErr w:type="gramEnd"/>
            <w:r w:rsidRPr="003E4E32">
              <w:rPr>
                <w:rFonts w:ascii="仿宋_GB2312" w:eastAsia="仿宋_GB2312" w:hAnsi="Times New Roman" w:hint="eastAsia"/>
                <w:sz w:val="24"/>
                <w:szCs w:val="24"/>
              </w:rPr>
              <w:t>本科课程占课程总门次数的比例</w:t>
            </w:r>
          </w:p>
        </w:tc>
        <w:tc>
          <w:tcPr>
            <w:tcW w:w="8353" w:type="dxa"/>
            <w:tcBorders>
              <w:top w:val="nil"/>
              <w:left w:val="nil"/>
              <w:bottom w:val="single" w:sz="4" w:space="0" w:color="auto"/>
              <w:right w:val="single" w:sz="4" w:space="0" w:color="auto"/>
            </w:tcBorders>
            <w:shd w:val="clear" w:color="auto" w:fill="auto"/>
            <w:vAlign w:val="center"/>
            <w:hideMark/>
          </w:tcPr>
          <w:p w:rsidR="00E11673"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5502B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http://infpub.swjtu.edu.cn/showinfo-966.html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（31）促进毕业生就业的政策措施和指导服务</w:t>
            </w:r>
          </w:p>
        </w:tc>
        <w:tc>
          <w:tcPr>
            <w:tcW w:w="8353" w:type="dxa"/>
            <w:tcBorders>
              <w:top w:val="nil"/>
              <w:left w:val="nil"/>
              <w:bottom w:val="single" w:sz="4" w:space="0" w:color="auto"/>
              <w:right w:val="single" w:sz="4" w:space="0" w:color="auto"/>
            </w:tcBorders>
            <w:shd w:val="clear" w:color="auto" w:fill="auto"/>
            <w:vAlign w:val="center"/>
            <w:hideMark/>
          </w:tcPr>
          <w:p w:rsidR="00E11673"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http://infpub.swjtu.edu.cn/showlist-967.html</w:t>
            </w:r>
          </w:p>
          <w:p w:rsidR="00E11673"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招生就业处网站</w:t>
            </w:r>
          </w:p>
          <w:p w:rsidR="00E11673"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http://jiuye.swjtu.edu.cn/eweb/jygl/index.so</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（32）毕业生的规模、结构、就业率、就业流向</w:t>
            </w:r>
          </w:p>
        </w:tc>
        <w:tc>
          <w:tcPr>
            <w:tcW w:w="8353" w:type="dxa"/>
            <w:tcBorders>
              <w:top w:val="nil"/>
              <w:left w:val="nil"/>
              <w:bottom w:val="single" w:sz="4" w:space="0" w:color="auto"/>
              <w:right w:val="single" w:sz="4" w:space="0" w:color="auto"/>
            </w:tcBorders>
            <w:shd w:val="clear" w:color="auto" w:fill="auto"/>
            <w:vAlign w:val="center"/>
            <w:hideMark/>
          </w:tcPr>
          <w:p w:rsidR="001A4ED1" w:rsidRPr="003E4E32" w:rsidRDefault="001A4ED1"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29002F" w:rsidRPr="003E4E32" w:rsidRDefault="001A4ED1"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http://infpub.swjtu.edu.cn/showlist-969.html</w:t>
            </w:r>
          </w:p>
          <w:p w:rsidR="0029002F"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lastRenderedPageBreak/>
              <w:t>招生就业处网站</w:t>
            </w:r>
          </w:p>
          <w:p w:rsidR="00191EEC" w:rsidRPr="003E4E32" w:rsidRDefault="00E1167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http://jiuye.swjtu.edu.cn/eweb/jygl/index.so?modcode=jyw_xwgg&amp;subsyscode=jyw&amp;type=view&amp;newsType=jyw&amp;id=AMTv5nnNMYix4SLffiqNwy</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（33）高校毕业生就业质量年度报告</w:t>
            </w:r>
          </w:p>
        </w:tc>
        <w:tc>
          <w:tcPr>
            <w:tcW w:w="8353" w:type="dxa"/>
            <w:tcBorders>
              <w:top w:val="nil"/>
              <w:left w:val="nil"/>
              <w:bottom w:val="single" w:sz="4" w:space="0" w:color="auto"/>
              <w:right w:val="single" w:sz="4" w:space="0" w:color="auto"/>
            </w:tcBorders>
            <w:shd w:val="clear" w:color="auto" w:fill="auto"/>
            <w:vAlign w:val="center"/>
            <w:hideMark/>
          </w:tcPr>
          <w:p w:rsidR="00607198" w:rsidRPr="003E4E32" w:rsidRDefault="0060719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607198" w:rsidRPr="003E4E32" w:rsidRDefault="0060719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http://infpub.swjtu.edu.cn/showlist-969.html</w:t>
            </w:r>
          </w:p>
          <w:p w:rsidR="00607198" w:rsidRPr="003E4E32" w:rsidRDefault="0060719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招生就业处网站</w:t>
            </w:r>
          </w:p>
          <w:p w:rsidR="00191EEC" w:rsidRPr="003E4E32" w:rsidRDefault="0060719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http://jiuye.swjtu.edu.cn/eweb/jygl/index.so?modcode=jyw_xwgg&amp;subsyscode=jyw&amp;type=view&amp;newsType=jyw&amp;id=AMTv5nnNMYix4SLffiqNwy</w:t>
            </w:r>
          </w:p>
        </w:tc>
      </w:tr>
      <w:tr w:rsidR="003E4E32" w:rsidRPr="003E4E32" w:rsidTr="00E67DBD">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5</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教学质量信息</w:t>
            </w:r>
          </w:p>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（9项）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（34）艺术教育发展年度报告</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FC12A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http://infpub.swjtu.edu.cn/showinfo-970.html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（35）本科教学质量报告</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467CF9"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http://infpub.swjtu.edu.cn/showinfo-971.html</w:t>
            </w:r>
          </w:p>
        </w:tc>
      </w:tr>
      <w:tr w:rsidR="003E4E32" w:rsidRPr="003E4E32" w:rsidTr="00E67DBD">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3E39F8" w:rsidRPr="003E4E32" w:rsidRDefault="003E39F8"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6</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3E39F8" w:rsidRPr="003E4E32" w:rsidRDefault="003E39F8"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学生管理服务</w:t>
            </w:r>
          </w:p>
          <w:p w:rsidR="003E39F8" w:rsidRPr="003E4E32" w:rsidRDefault="003E39F8"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（4项）</w:t>
            </w:r>
          </w:p>
        </w:tc>
        <w:tc>
          <w:tcPr>
            <w:tcW w:w="4441"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（36）学籍管理办法</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705A76" w:rsidP="000824F8">
            <w:pPr>
              <w:adjustRightInd/>
              <w:snapToGrid/>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教务处</w:t>
            </w:r>
            <w:r w:rsidR="003E39F8" w:rsidRPr="003E4E32">
              <w:rPr>
                <w:rStyle w:val="a8"/>
                <w:rFonts w:ascii="仿宋_GB2312" w:eastAsia="仿宋_GB2312" w:hint="eastAsia"/>
                <w:color w:val="auto"/>
                <w:sz w:val="24"/>
                <w:szCs w:val="24"/>
                <w:u w:val="none"/>
              </w:rPr>
              <w:fldChar w:fldCharType="begin"/>
            </w:r>
            <w:r w:rsidR="003E39F8" w:rsidRPr="003E4E32">
              <w:rPr>
                <w:rStyle w:val="a8"/>
                <w:rFonts w:ascii="仿宋_GB2312" w:eastAsia="仿宋_GB2312" w:hint="eastAsia"/>
                <w:color w:val="auto"/>
                <w:sz w:val="24"/>
                <w:szCs w:val="24"/>
                <w:u w:val="none"/>
              </w:rPr>
              <w:instrText xml:space="preserve"> HYPERLINK "教学信息服务网</w:instrText>
            </w:r>
          </w:p>
          <w:p w:rsidR="003E39F8" w:rsidRPr="003E4E32" w:rsidRDefault="003E39F8" w:rsidP="000824F8">
            <w:pPr>
              <w:adjustRightInd/>
              <w:snapToGrid/>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instrText xml:space="preserve">http://dean.vatuu.com/vatuu/RuleAction?setAction=RuleMore&amp;type=form" </w:instrText>
            </w:r>
            <w:r w:rsidRPr="003E4E32">
              <w:rPr>
                <w:rStyle w:val="a8"/>
                <w:rFonts w:ascii="仿宋_GB2312" w:eastAsia="仿宋_GB2312" w:hint="eastAsia"/>
                <w:color w:val="auto"/>
                <w:sz w:val="24"/>
                <w:szCs w:val="24"/>
                <w:u w:val="none"/>
              </w:rPr>
              <w:fldChar w:fldCharType="separate"/>
            </w:r>
            <w:r w:rsidRPr="003E4E32">
              <w:rPr>
                <w:rStyle w:val="a8"/>
                <w:rFonts w:ascii="仿宋_GB2312" w:eastAsia="仿宋_GB2312" w:hint="eastAsia"/>
                <w:color w:val="auto"/>
                <w:sz w:val="24"/>
                <w:szCs w:val="24"/>
                <w:u w:val="none"/>
              </w:rPr>
              <w:t>教学信息服务网</w:t>
            </w:r>
          </w:p>
          <w:p w:rsidR="003E39F8" w:rsidRPr="003E4E32" w:rsidRDefault="003E39F8" w:rsidP="000824F8">
            <w:pPr>
              <w:adjustRightInd/>
              <w:snapToGrid/>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lastRenderedPageBreak/>
              <w:t xml:space="preserve">http://dean.vatuu.com/vatuu/RuleAction?setAction=RuleMore&amp;type=form </w:t>
            </w:r>
            <w:r w:rsidRPr="003E4E32">
              <w:rPr>
                <w:rStyle w:val="a8"/>
                <w:rFonts w:ascii="仿宋_GB2312" w:eastAsia="仿宋_GB2312" w:hint="eastAsia"/>
                <w:color w:val="auto"/>
                <w:sz w:val="24"/>
                <w:szCs w:val="24"/>
                <w:u w:val="none"/>
              </w:rPr>
              <w:fldChar w:fldCharType="end"/>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3E39F8" w:rsidRPr="003E4E32" w:rsidRDefault="003E39F8"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3E39F8" w:rsidRPr="003E4E32" w:rsidRDefault="003E39F8"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（37）学生奖学金、助学金、学费减免、助学贷款、勤工俭学的申请与管理规定</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705A76"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教务处</w:t>
            </w:r>
            <w:r w:rsidR="003E39F8" w:rsidRPr="003E4E32">
              <w:rPr>
                <w:rStyle w:val="a8"/>
                <w:rFonts w:ascii="仿宋_GB2312" w:eastAsia="仿宋_GB2312" w:hint="eastAsia"/>
                <w:color w:val="auto"/>
                <w:sz w:val="24"/>
                <w:szCs w:val="24"/>
                <w:u w:val="none"/>
              </w:rPr>
              <w:fldChar w:fldCharType="begin"/>
            </w:r>
            <w:r w:rsidR="003E39F8" w:rsidRPr="003E4E32">
              <w:rPr>
                <w:rStyle w:val="a8"/>
                <w:rFonts w:ascii="仿宋_GB2312" w:eastAsia="仿宋_GB2312" w:hint="eastAsia"/>
                <w:color w:val="auto"/>
                <w:sz w:val="24"/>
                <w:szCs w:val="24"/>
                <w:u w:val="none"/>
              </w:rPr>
              <w:instrText xml:space="preserve"> HYPERLINK "教学信息服务网</w:instrTex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instrText xml:space="preserve">http://dean.vatuu.com/vatuu/RuleAction?setAction=RuleMore&amp;type=form" </w:instrText>
            </w:r>
            <w:r w:rsidRPr="003E4E32">
              <w:rPr>
                <w:rStyle w:val="a8"/>
                <w:rFonts w:ascii="仿宋_GB2312" w:eastAsia="仿宋_GB2312" w:hint="eastAsia"/>
                <w:color w:val="auto"/>
                <w:sz w:val="24"/>
                <w:szCs w:val="24"/>
                <w:u w:val="none"/>
              </w:rPr>
              <w:fldChar w:fldCharType="separate"/>
            </w:r>
            <w:r w:rsidRPr="003E4E32">
              <w:rPr>
                <w:rStyle w:val="a8"/>
                <w:rFonts w:ascii="仿宋_GB2312" w:eastAsia="仿宋_GB2312" w:hint="eastAsia"/>
                <w:color w:val="auto"/>
                <w:sz w:val="24"/>
                <w:szCs w:val="24"/>
                <w:u w:val="none"/>
              </w:rPr>
              <w:t>教学信息服务网</w: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http://dean.vatuu.com/vatuu/RuleAction?setAction=RuleMore&amp;type=form</w:t>
            </w:r>
            <w:r w:rsidRPr="003E4E32">
              <w:rPr>
                <w:rStyle w:val="a8"/>
                <w:rFonts w:ascii="仿宋_GB2312" w:eastAsia="仿宋_GB2312" w:hint="eastAsia"/>
                <w:color w:val="auto"/>
                <w:sz w:val="24"/>
                <w:szCs w:val="24"/>
                <w:u w:val="none"/>
              </w:rPr>
              <w:fldChar w:fldCharType="end"/>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3E39F8" w:rsidRPr="003E4E32" w:rsidRDefault="003E39F8"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3E39F8" w:rsidRPr="003E4E32" w:rsidRDefault="003E39F8"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（38）学生奖励处罚办法</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705A76"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教务处</w:t>
            </w:r>
            <w:r w:rsidR="003E39F8" w:rsidRPr="003E4E32">
              <w:rPr>
                <w:rStyle w:val="a8"/>
                <w:rFonts w:ascii="仿宋_GB2312" w:eastAsia="仿宋_GB2312" w:hint="eastAsia"/>
                <w:color w:val="auto"/>
                <w:sz w:val="24"/>
                <w:szCs w:val="24"/>
                <w:u w:val="none"/>
              </w:rPr>
              <w:fldChar w:fldCharType="begin"/>
            </w:r>
            <w:r w:rsidR="003E39F8" w:rsidRPr="003E4E32">
              <w:rPr>
                <w:rStyle w:val="a8"/>
                <w:rFonts w:ascii="仿宋_GB2312" w:eastAsia="仿宋_GB2312" w:hint="eastAsia"/>
                <w:color w:val="auto"/>
                <w:sz w:val="24"/>
                <w:szCs w:val="24"/>
                <w:u w:val="none"/>
              </w:rPr>
              <w:instrText xml:space="preserve"> HYPERLINK "教学信息服务网</w:instrTex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instrText xml:space="preserve">http://dean.vatuu.com/vatuu/RuleAction?setAction=RuleMore&amp;type=form" </w:instrText>
            </w:r>
            <w:r w:rsidRPr="003E4E32">
              <w:rPr>
                <w:rStyle w:val="a8"/>
                <w:rFonts w:ascii="仿宋_GB2312" w:eastAsia="仿宋_GB2312" w:hint="eastAsia"/>
                <w:color w:val="auto"/>
                <w:sz w:val="24"/>
                <w:szCs w:val="24"/>
                <w:u w:val="none"/>
              </w:rPr>
              <w:fldChar w:fldCharType="separate"/>
            </w:r>
            <w:r w:rsidRPr="003E4E32">
              <w:rPr>
                <w:rStyle w:val="a8"/>
                <w:rFonts w:ascii="仿宋_GB2312" w:eastAsia="仿宋_GB2312" w:hint="eastAsia"/>
                <w:color w:val="auto"/>
                <w:sz w:val="24"/>
                <w:szCs w:val="24"/>
                <w:u w:val="none"/>
              </w:rPr>
              <w:t>教学信息服务网</w: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http://dean.vatuu.com/vatuu/RuleAction?setAction=RuleMore&amp;type=form</w:t>
            </w:r>
            <w:r w:rsidRPr="003E4E32">
              <w:rPr>
                <w:rStyle w:val="a8"/>
                <w:rFonts w:ascii="仿宋_GB2312" w:eastAsia="仿宋_GB2312" w:hint="eastAsia"/>
                <w:color w:val="auto"/>
                <w:sz w:val="24"/>
                <w:szCs w:val="24"/>
                <w:u w:val="none"/>
              </w:rPr>
              <w:fldChar w:fldCharType="end"/>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3E39F8" w:rsidRPr="003E4E32" w:rsidRDefault="003E39F8"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3E39F8" w:rsidRPr="003E4E32" w:rsidRDefault="003E39F8"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（39）学生申诉办法</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705A76"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教务处</w:t>
            </w:r>
            <w:r w:rsidR="003E39F8" w:rsidRPr="003E4E32">
              <w:rPr>
                <w:rStyle w:val="a8"/>
                <w:rFonts w:ascii="仿宋_GB2312" w:eastAsia="仿宋_GB2312" w:hint="eastAsia"/>
                <w:color w:val="auto"/>
                <w:sz w:val="24"/>
                <w:szCs w:val="24"/>
                <w:u w:val="none"/>
              </w:rPr>
              <w:fldChar w:fldCharType="begin"/>
            </w:r>
            <w:r w:rsidR="003E39F8" w:rsidRPr="003E4E32">
              <w:rPr>
                <w:rStyle w:val="a8"/>
                <w:rFonts w:ascii="仿宋_GB2312" w:eastAsia="仿宋_GB2312" w:hint="eastAsia"/>
                <w:color w:val="auto"/>
                <w:sz w:val="24"/>
                <w:szCs w:val="24"/>
                <w:u w:val="none"/>
              </w:rPr>
              <w:instrText xml:space="preserve"> HYPERLINK "教学信息服务网</w:instrTex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instrText xml:space="preserve">http://dean.vatuu.com/vatuu/RuleAction?setAction=RuleMore&amp;type=form" </w:instrText>
            </w:r>
            <w:r w:rsidRPr="003E4E32">
              <w:rPr>
                <w:rStyle w:val="a8"/>
                <w:rFonts w:ascii="仿宋_GB2312" w:eastAsia="仿宋_GB2312" w:hint="eastAsia"/>
                <w:color w:val="auto"/>
                <w:sz w:val="24"/>
                <w:szCs w:val="24"/>
                <w:u w:val="none"/>
              </w:rPr>
              <w:fldChar w:fldCharType="separate"/>
            </w:r>
            <w:r w:rsidRPr="003E4E32">
              <w:rPr>
                <w:rStyle w:val="a8"/>
                <w:rFonts w:ascii="仿宋_GB2312" w:eastAsia="仿宋_GB2312" w:hint="eastAsia"/>
                <w:color w:val="auto"/>
                <w:sz w:val="24"/>
                <w:szCs w:val="24"/>
                <w:u w:val="none"/>
              </w:rPr>
              <w:t>教学信息服务网</w: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http://dean.vatuu.com/vatuu/RuleAction?setAction=RuleMore&amp;type=form</w:t>
            </w:r>
            <w:r w:rsidRPr="003E4E32">
              <w:rPr>
                <w:rStyle w:val="a8"/>
                <w:rFonts w:ascii="仿宋_GB2312" w:eastAsia="仿宋_GB2312" w:hint="eastAsia"/>
                <w:color w:val="auto"/>
                <w:sz w:val="24"/>
                <w:szCs w:val="24"/>
                <w:u w:val="none"/>
              </w:rPr>
              <w:fldChar w:fldCharType="end"/>
            </w:r>
          </w:p>
        </w:tc>
      </w:tr>
      <w:tr w:rsidR="003E4E32" w:rsidRPr="003E4E32" w:rsidTr="00E67DBD">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7</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学风建设信息</w:t>
            </w:r>
          </w:p>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（3项）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（40）学风建设机构</w:t>
            </w:r>
          </w:p>
        </w:tc>
        <w:tc>
          <w:tcPr>
            <w:tcW w:w="8353" w:type="dxa"/>
            <w:tcBorders>
              <w:top w:val="nil"/>
              <w:left w:val="nil"/>
              <w:bottom w:val="single" w:sz="4" w:space="0" w:color="auto"/>
              <w:right w:val="single" w:sz="4" w:space="0" w:color="auto"/>
            </w:tcBorders>
            <w:shd w:val="clear" w:color="auto" w:fill="auto"/>
            <w:vAlign w:val="center"/>
            <w:hideMark/>
          </w:tcPr>
          <w:p w:rsidR="00F750AE" w:rsidRPr="003E4E32" w:rsidRDefault="00F750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教务处网站</w:t>
            </w:r>
          </w:p>
          <w:p w:rsidR="00CA530E" w:rsidRPr="003E4E32" w:rsidRDefault="00CA530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http://dean.vatuu.com/index.html</w:t>
            </w:r>
          </w:p>
          <w:p w:rsidR="00F750AE" w:rsidRPr="003E4E32" w:rsidRDefault="00F750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研究生院网站</w:t>
            </w:r>
          </w:p>
          <w:p w:rsidR="00974F68" w:rsidRPr="003E4E32" w:rsidRDefault="00CA530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http://gs.swjtu.edu.cn</w:t>
            </w:r>
          </w:p>
          <w:p w:rsidR="00F750AE" w:rsidRPr="003E4E32" w:rsidRDefault="00F750A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党委学生工作部网站</w:t>
            </w:r>
          </w:p>
          <w:p w:rsidR="00CA530E" w:rsidRPr="003E4E32" w:rsidRDefault="00CA530E"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lastRenderedPageBreak/>
              <w:t>http://yanghua.swjtu.edu.cn/</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（41）学术规范制度</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403AE4" w:rsidP="000824F8">
            <w:pPr>
              <w:spacing w:line="440" w:lineRule="exact"/>
              <w:rPr>
                <w:rStyle w:val="a8"/>
                <w:rFonts w:ascii="仿宋_GB2312" w:eastAsia="仿宋_GB2312" w:hint="eastAsia"/>
                <w:color w:val="auto"/>
                <w:sz w:val="24"/>
                <w:szCs w:val="24"/>
                <w:u w:val="none"/>
              </w:rPr>
            </w:pPr>
            <w:hyperlink r:id="rId14" w:history="1">
              <w:r w:rsidR="003E39F8" w:rsidRPr="003E4E32">
                <w:rPr>
                  <w:rStyle w:val="a8"/>
                  <w:rFonts w:ascii="仿宋_GB2312" w:eastAsia="仿宋_GB2312" w:hint="eastAsia"/>
                  <w:color w:val="auto"/>
                  <w:sz w:val="24"/>
                  <w:szCs w:val="24"/>
                  <w:u w:val="none"/>
                </w:rPr>
                <w:t>http://infpub.swjtu.edu.cn/showlist-981.html</w:t>
              </w:r>
            </w:hyperlink>
          </w:p>
          <w:p w:rsidR="003E39F8" w:rsidRPr="003E4E32" w:rsidRDefault="00375B1A"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教务处</w:t>
            </w:r>
            <w:r w:rsidR="003E39F8" w:rsidRPr="003E4E32">
              <w:rPr>
                <w:rStyle w:val="a8"/>
                <w:rFonts w:ascii="仿宋_GB2312" w:eastAsia="仿宋_GB2312" w:hint="eastAsia"/>
                <w:color w:val="auto"/>
                <w:sz w:val="24"/>
                <w:szCs w:val="24"/>
                <w:u w:val="none"/>
              </w:rPr>
              <w:fldChar w:fldCharType="begin"/>
            </w:r>
            <w:r w:rsidR="003E39F8" w:rsidRPr="003E4E32">
              <w:rPr>
                <w:rStyle w:val="a8"/>
                <w:rFonts w:ascii="仿宋_GB2312" w:eastAsia="仿宋_GB2312" w:hint="eastAsia"/>
                <w:color w:val="auto"/>
                <w:sz w:val="24"/>
                <w:szCs w:val="24"/>
                <w:u w:val="none"/>
              </w:rPr>
              <w:instrText>HYPERLINK "D:\\用户目录\\Desktop\\20181024关于检查《高等学校信息公开事项清单》落实情况的督办通知\\教学信息服务网http:\\dean.vatuu.com\\vatuu\\RuleAction?setAction=RuleMore&amp;type=form"</w:instrText>
            </w:r>
            <w:r w:rsidR="003E39F8" w:rsidRPr="003E4E32">
              <w:rPr>
                <w:rStyle w:val="a8"/>
                <w:rFonts w:ascii="仿宋_GB2312" w:eastAsia="仿宋_GB2312" w:hint="eastAsia"/>
                <w:color w:val="auto"/>
                <w:sz w:val="24"/>
                <w:szCs w:val="24"/>
                <w:u w:val="none"/>
              </w:rPr>
              <w:fldChar w:fldCharType="separate"/>
            </w:r>
            <w:r w:rsidR="003E39F8" w:rsidRPr="003E4E32">
              <w:rPr>
                <w:rStyle w:val="a8"/>
                <w:rFonts w:ascii="仿宋_GB2312" w:eastAsia="仿宋_GB2312" w:hint="eastAsia"/>
                <w:color w:val="auto"/>
                <w:sz w:val="24"/>
                <w:szCs w:val="24"/>
                <w:u w:val="none"/>
              </w:rPr>
              <w:t>教学信息服务网</w: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http://dean.vatuu.com/vatuu/RuleAction?setAction=RuleMore&amp;type=form</w:t>
            </w:r>
            <w:r w:rsidRPr="003E4E32">
              <w:rPr>
                <w:rStyle w:val="a8"/>
                <w:rFonts w:ascii="仿宋_GB2312" w:eastAsia="仿宋_GB2312" w:hint="eastAsia"/>
                <w:color w:val="auto"/>
                <w:sz w:val="24"/>
                <w:szCs w:val="24"/>
                <w:u w:val="none"/>
              </w:rPr>
              <w:fldChar w:fldCharType="end"/>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（42）学术不端行为查处机制</w:t>
            </w:r>
          </w:p>
        </w:tc>
        <w:tc>
          <w:tcPr>
            <w:tcW w:w="8353" w:type="dxa"/>
            <w:tcBorders>
              <w:top w:val="nil"/>
              <w:left w:val="nil"/>
              <w:bottom w:val="single" w:sz="4" w:space="0" w:color="auto"/>
              <w:right w:val="single" w:sz="4" w:space="0" w:color="auto"/>
            </w:tcBorders>
            <w:shd w:val="clear" w:color="auto" w:fill="auto"/>
            <w:vAlign w:val="center"/>
            <w:hideMark/>
          </w:tcPr>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403AE4" w:rsidP="000824F8">
            <w:pPr>
              <w:spacing w:line="440" w:lineRule="exact"/>
              <w:rPr>
                <w:rStyle w:val="a8"/>
                <w:rFonts w:ascii="仿宋_GB2312" w:eastAsia="仿宋_GB2312" w:hint="eastAsia"/>
                <w:color w:val="auto"/>
                <w:sz w:val="24"/>
                <w:szCs w:val="24"/>
                <w:u w:val="none"/>
              </w:rPr>
            </w:pPr>
            <w:hyperlink r:id="rId15" w:history="1">
              <w:r w:rsidR="003E39F8" w:rsidRPr="003E4E32">
                <w:rPr>
                  <w:rStyle w:val="a8"/>
                  <w:rFonts w:ascii="仿宋_GB2312" w:eastAsia="仿宋_GB2312" w:hint="eastAsia"/>
                  <w:color w:val="auto"/>
                  <w:sz w:val="24"/>
                  <w:szCs w:val="24"/>
                  <w:u w:val="none"/>
                </w:rPr>
                <w:t>http://infpub.swjtu.edu.cn/showlist-982.html</w:t>
              </w:r>
            </w:hyperlink>
          </w:p>
          <w:p w:rsidR="003E39F8" w:rsidRPr="003E4E32" w:rsidRDefault="00705A76"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教务处</w:t>
            </w:r>
            <w:r w:rsidR="003E39F8" w:rsidRPr="003E4E32">
              <w:rPr>
                <w:rStyle w:val="a8"/>
                <w:rFonts w:ascii="仿宋_GB2312" w:eastAsia="仿宋_GB2312" w:hint="eastAsia"/>
                <w:color w:val="auto"/>
                <w:sz w:val="24"/>
                <w:szCs w:val="24"/>
                <w:u w:val="none"/>
              </w:rPr>
              <w:fldChar w:fldCharType="begin"/>
            </w:r>
            <w:r w:rsidR="003E39F8" w:rsidRPr="003E4E32">
              <w:rPr>
                <w:rStyle w:val="a8"/>
                <w:rFonts w:ascii="仿宋_GB2312" w:eastAsia="仿宋_GB2312" w:hint="eastAsia"/>
                <w:color w:val="auto"/>
                <w:sz w:val="24"/>
                <w:szCs w:val="24"/>
                <w:u w:val="none"/>
              </w:rPr>
              <w:instrText>HYPERLINK "D:\\用户目录\\Desktop\\20181024关于检查《高等学校信息公开事项清单》落实情况的督办通知\\教学信息服务网http:\\dean.vatuu.com\\vatuu\\RuleAction?setAction=RuleMore&amp;type=form"</w:instrText>
            </w:r>
            <w:r w:rsidR="003E39F8" w:rsidRPr="003E4E32">
              <w:rPr>
                <w:rStyle w:val="a8"/>
                <w:rFonts w:ascii="仿宋_GB2312" w:eastAsia="仿宋_GB2312" w:hint="eastAsia"/>
                <w:color w:val="auto"/>
                <w:sz w:val="24"/>
                <w:szCs w:val="24"/>
                <w:u w:val="none"/>
              </w:rPr>
              <w:fldChar w:fldCharType="separate"/>
            </w:r>
            <w:r w:rsidR="003E39F8" w:rsidRPr="003E4E32">
              <w:rPr>
                <w:rStyle w:val="a8"/>
                <w:rFonts w:ascii="仿宋_GB2312" w:eastAsia="仿宋_GB2312" w:hint="eastAsia"/>
                <w:color w:val="auto"/>
                <w:sz w:val="24"/>
                <w:szCs w:val="24"/>
                <w:u w:val="none"/>
              </w:rPr>
              <w:t>教学信息服务网</w:t>
            </w:r>
          </w:p>
          <w:p w:rsidR="003E39F8"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http://dean.vatuu.com/vatuu/RuleAction?setAction=RuleMore&amp;type=form</w:t>
            </w:r>
            <w:r w:rsidRPr="003E4E32">
              <w:rPr>
                <w:rStyle w:val="a8"/>
                <w:rFonts w:ascii="仿宋_GB2312" w:eastAsia="仿宋_GB2312" w:hint="eastAsia"/>
                <w:color w:val="auto"/>
                <w:sz w:val="24"/>
                <w:szCs w:val="24"/>
                <w:u w:val="none"/>
              </w:rPr>
              <w:fldChar w:fldCharType="end"/>
            </w:r>
          </w:p>
        </w:tc>
      </w:tr>
      <w:tr w:rsidR="003E4E32" w:rsidRPr="003E4E32" w:rsidTr="00E67DBD">
        <w:trPr>
          <w:trHeight w:val="1020"/>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8</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学位、学科信息</w:t>
            </w:r>
          </w:p>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（4项）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（43）授予博士、硕士、学士学位的基本要求</w:t>
            </w:r>
          </w:p>
        </w:tc>
        <w:tc>
          <w:tcPr>
            <w:tcW w:w="8353" w:type="dxa"/>
            <w:tcBorders>
              <w:top w:val="nil"/>
              <w:left w:val="nil"/>
              <w:bottom w:val="single" w:sz="4" w:space="0" w:color="auto"/>
              <w:right w:val="single" w:sz="4" w:space="0" w:color="auto"/>
            </w:tcBorders>
            <w:shd w:val="clear" w:color="auto" w:fill="auto"/>
            <w:vAlign w:val="center"/>
            <w:hideMark/>
          </w:tcPr>
          <w:p w:rsidR="008956E8" w:rsidRPr="003E4E32" w:rsidRDefault="008956E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研究生院网站</w:t>
            </w:r>
          </w:p>
          <w:p w:rsidR="00191EEC" w:rsidRPr="003E4E32" w:rsidRDefault="003E39F8"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http://gs.swjtu.edu.cn/ws/gs/c/04</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（44）拟授予硕士、博士学位同等学力人员资格审查和学力水平认定</w:t>
            </w:r>
          </w:p>
        </w:tc>
        <w:tc>
          <w:tcPr>
            <w:tcW w:w="8353" w:type="dxa"/>
            <w:tcBorders>
              <w:top w:val="nil"/>
              <w:left w:val="nil"/>
              <w:bottom w:val="single" w:sz="4" w:space="0" w:color="auto"/>
              <w:right w:val="single" w:sz="4" w:space="0" w:color="auto"/>
            </w:tcBorders>
            <w:shd w:val="clear" w:color="auto" w:fill="auto"/>
            <w:vAlign w:val="center"/>
            <w:hideMark/>
          </w:tcPr>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AF52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http://infpub.swjtu.edu.cn/showinfo-986.html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（45）新增硕士、博士学位授权学科或专业学位授权点审核办法</w:t>
            </w:r>
          </w:p>
        </w:tc>
        <w:tc>
          <w:tcPr>
            <w:tcW w:w="8353" w:type="dxa"/>
            <w:tcBorders>
              <w:top w:val="nil"/>
              <w:left w:val="nil"/>
              <w:bottom w:val="single" w:sz="4" w:space="0" w:color="auto"/>
              <w:right w:val="single" w:sz="4" w:space="0" w:color="auto"/>
            </w:tcBorders>
            <w:shd w:val="clear" w:color="auto" w:fill="auto"/>
            <w:vAlign w:val="center"/>
            <w:hideMark/>
          </w:tcPr>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0D1FB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http://infpub.swjtu.edu.cn/showinfo-987.html</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（46）拟新增学位授权学科或专业学位授权点的申报及论证材料</w:t>
            </w:r>
          </w:p>
        </w:tc>
        <w:tc>
          <w:tcPr>
            <w:tcW w:w="8353" w:type="dxa"/>
            <w:tcBorders>
              <w:top w:val="nil"/>
              <w:left w:val="nil"/>
              <w:bottom w:val="single" w:sz="4" w:space="0" w:color="auto"/>
              <w:right w:val="single" w:sz="4" w:space="0" w:color="auto"/>
            </w:tcBorders>
            <w:shd w:val="clear" w:color="auto" w:fill="auto"/>
            <w:vAlign w:val="center"/>
            <w:hideMark/>
          </w:tcPr>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0D1FB4"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http://infpub.swjtu.edu.cn/showinfo-988.html</w:t>
            </w:r>
          </w:p>
        </w:tc>
      </w:tr>
      <w:tr w:rsidR="003E4E32" w:rsidRPr="003E4E32" w:rsidTr="00E67DBD">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9</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对外交流与合作信息（2项）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（47）中外合作办学情况</w:t>
            </w:r>
          </w:p>
        </w:tc>
        <w:tc>
          <w:tcPr>
            <w:tcW w:w="8353" w:type="dxa"/>
            <w:tcBorders>
              <w:top w:val="nil"/>
              <w:left w:val="nil"/>
              <w:bottom w:val="single" w:sz="4" w:space="0" w:color="auto"/>
              <w:right w:val="single" w:sz="4" w:space="0" w:color="auto"/>
            </w:tcBorders>
            <w:shd w:val="clear" w:color="auto" w:fill="auto"/>
            <w:vAlign w:val="center"/>
            <w:hideMark/>
          </w:tcPr>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学校网站</w:t>
            </w:r>
          </w:p>
          <w:p w:rsidR="00FE62D3" w:rsidRPr="003E4E32" w:rsidRDefault="00FE62D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http://www.swjtu.edu.cn/xxgk/ztjs.htm</w:t>
            </w:r>
          </w:p>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国际合作与交流处网站</w:t>
            </w:r>
          </w:p>
          <w:p w:rsidR="00974F68" w:rsidRPr="003E4E32" w:rsidRDefault="00403AE4" w:rsidP="000824F8">
            <w:pPr>
              <w:spacing w:line="440" w:lineRule="exact"/>
              <w:rPr>
                <w:rStyle w:val="a8"/>
                <w:rFonts w:ascii="仿宋_GB2312" w:eastAsia="仿宋_GB2312" w:hint="eastAsia"/>
                <w:color w:val="auto"/>
                <w:sz w:val="24"/>
                <w:szCs w:val="24"/>
                <w:u w:val="none"/>
              </w:rPr>
            </w:pPr>
            <w:hyperlink r:id="rId16" w:history="1">
              <w:r w:rsidR="00C11143" w:rsidRPr="003E4E32">
                <w:rPr>
                  <w:rStyle w:val="a8"/>
                  <w:rFonts w:ascii="仿宋_GB2312" w:eastAsia="仿宋_GB2312" w:hint="eastAsia"/>
                  <w:color w:val="auto"/>
                  <w:sz w:val="24"/>
                  <w:szCs w:val="24"/>
                  <w:u w:val="none"/>
                </w:rPr>
                <w:t>http://fad.swjtu.edu.cn//public_getInforFromMenu.action?pageUrl=/zhongwaihezuobanxue.jsp&amp;type=field&amp;smalltypeId=10</w:t>
              </w:r>
            </w:hyperlink>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（48）来华留学生管理相关规定</w:t>
            </w:r>
          </w:p>
        </w:tc>
        <w:tc>
          <w:tcPr>
            <w:tcW w:w="8353" w:type="dxa"/>
            <w:tcBorders>
              <w:top w:val="nil"/>
              <w:left w:val="nil"/>
              <w:bottom w:val="single" w:sz="4" w:space="0" w:color="auto"/>
              <w:right w:val="single" w:sz="4" w:space="0" w:color="auto"/>
            </w:tcBorders>
            <w:shd w:val="clear" w:color="auto" w:fill="auto"/>
            <w:vAlign w:val="center"/>
            <w:hideMark/>
          </w:tcPr>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信息公开网站</w:t>
            </w:r>
          </w:p>
          <w:p w:rsidR="00191EEC" w:rsidRPr="003E4E32" w:rsidRDefault="0069104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http://infpub.swjtu.edu.cn/showlist-991.html</w:t>
            </w:r>
          </w:p>
          <w:p w:rsidR="00691047" w:rsidRPr="003E4E32" w:rsidRDefault="0069104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lastRenderedPageBreak/>
              <w:t>国际教育学院网站</w:t>
            </w:r>
          </w:p>
          <w:p w:rsidR="00691047" w:rsidRPr="003E4E32" w:rsidRDefault="00691047"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http://sie.swjtu.edu.cn/</w:t>
            </w:r>
          </w:p>
        </w:tc>
      </w:tr>
      <w:tr w:rsidR="003E4E32" w:rsidRPr="003E4E32" w:rsidTr="00E67DBD">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lastRenderedPageBreak/>
              <w:t>10</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其他</w:t>
            </w:r>
          </w:p>
          <w:p w:rsidR="00191EEC" w:rsidRPr="003E4E32" w:rsidRDefault="00191EEC" w:rsidP="000824F8">
            <w:pPr>
              <w:spacing w:line="440" w:lineRule="exact"/>
              <w:jc w:val="center"/>
              <w:rPr>
                <w:rFonts w:ascii="仿宋_GB2312" w:eastAsia="仿宋_GB2312" w:hAnsi="Times New Roman" w:hint="eastAsia"/>
                <w:sz w:val="24"/>
                <w:szCs w:val="24"/>
              </w:rPr>
            </w:pPr>
            <w:r w:rsidRPr="003E4E32">
              <w:rPr>
                <w:rFonts w:ascii="仿宋_GB2312" w:eastAsia="仿宋_GB2312" w:hAnsi="Times New Roman" w:hint="eastAsia"/>
                <w:sz w:val="24"/>
                <w:szCs w:val="24"/>
              </w:rPr>
              <w:t>（2项）</w:t>
            </w: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（49）巡视组反馈意见，落实反馈意见整改情况</w:t>
            </w:r>
          </w:p>
        </w:tc>
        <w:tc>
          <w:tcPr>
            <w:tcW w:w="8353" w:type="dxa"/>
            <w:tcBorders>
              <w:top w:val="nil"/>
              <w:left w:val="nil"/>
              <w:bottom w:val="single" w:sz="4" w:space="0" w:color="auto"/>
              <w:right w:val="single" w:sz="4" w:space="0" w:color="auto"/>
            </w:tcBorders>
            <w:shd w:val="clear" w:color="auto" w:fill="auto"/>
            <w:vAlign w:val="center"/>
            <w:hideMark/>
          </w:tcPr>
          <w:p w:rsidR="00191EEC"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纪检监察网</w:t>
            </w:r>
          </w:p>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https://jw.swjtu.edu.cn/</w:t>
            </w:r>
          </w:p>
        </w:tc>
      </w:tr>
      <w:tr w:rsidR="003E4E32" w:rsidRPr="003E4E32" w:rsidTr="00E67DBD">
        <w:trPr>
          <w:trHeight w:val="762"/>
        </w:trPr>
        <w:tc>
          <w:tcPr>
            <w:tcW w:w="864"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1116" w:type="dxa"/>
            <w:vMerge/>
            <w:tcBorders>
              <w:top w:val="nil"/>
              <w:left w:val="single" w:sz="4" w:space="0" w:color="auto"/>
              <w:bottom w:val="single" w:sz="4" w:space="0" w:color="auto"/>
              <w:right w:val="single" w:sz="4" w:space="0" w:color="auto"/>
            </w:tcBorders>
            <w:vAlign w:val="center"/>
            <w:hideMark/>
          </w:tcPr>
          <w:p w:rsidR="00191EEC" w:rsidRPr="003E4E32" w:rsidRDefault="00191EEC" w:rsidP="000824F8">
            <w:pPr>
              <w:spacing w:line="440" w:lineRule="exact"/>
              <w:rPr>
                <w:rFonts w:ascii="仿宋_GB2312" w:eastAsia="仿宋_GB2312" w:hAnsi="Times New Roman" w:hint="eastAsia"/>
                <w:sz w:val="24"/>
                <w:szCs w:val="24"/>
              </w:rPr>
            </w:pPr>
          </w:p>
        </w:tc>
        <w:tc>
          <w:tcPr>
            <w:tcW w:w="4441" w:type="dxa"/>
            <w:tcBorders>
              <w:top w:val="nil"/>
              <w:left w:val="nil"/>
              <w:bottom w:val="single" w:sz="4" w:space="0" w:color="auto"/>
              <w:right w:val="single" w:sz="4" w:space="0" w:color="auto"/>
            </w:tcBorders>
            <w:shd w:val="clear" w:color="auto" w:fill="auto"/>
            <w:vAlign w:val="center"/>
            <w:hideMark/>
          </w:tcPr>
          <w:p w:rsidR="00191EEC" w:rsidRPr="003E4E32" w:rsidRDefault="00191EEC" w:rsidP="000824F8">
            <w:pPr>
              <w:spacing w:line="440" w:lineRule="exact"/>
              <w:rPr>
                <w:rFonts w:ascii="仿宋_GB2312" w:eastAsia="仿宋_GB2312" w:hAnsi="Times New Roman" w:hint="eastAsia"/>
                <w:sz w:val="24"/>
                <w:szCs w:val="24"/>
              </w:rPr>
            </w:pPr>
            <w:r w:rsidRPr="003E4E32">
              <w:rPr>
                <w:rFonts w:ascii="仿宋_GB2312" w:eastAsia="仿宋_GB2312" w:hAnsi="Times New Roman" w:hint="eastAsia"/>
                <w:sz w:val="24"/>
                <w:szCs w:val="24"/>
              </w:rPr>
              <w:t>（50）自然灾害等突发事件的应急处理预案、预警信息和处置情况，涉及学校的重大事件的调查和处理情况</w:t>
            </w:r>
          </w:p>
        </w:tc>
        <w:tc>
          <w:tcPr>
            <w:tcW w:w="8353" w:type="dxa"/>
            <w:tcBorders>
              <w:top w:val="nil"/>
              <w:left w:val="nil"/>
              <w:bottom w:val="single" w:sz="4" w:space="0" w:color="auto"/>
              <w:right w:val="single" w:sz="4" w:space="0" w:color="auto"/>
            </w:tcBorders>
            <w:shd w:val="clear" w:color="auto" w:fill="auto"/>
            <w:vAlign w:val="center"/>
            <w:hideMark/>
          </w:tcPr>
          <w:p w:rsidR="00C11143"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安全稳定及安全生产信息网</w:t>
            </w:r>
          </w:p>
          <w:p w:rsidR="004F28C9" w:rsidRPr="003E4E32" w:rsidRDefault="00C11143" w:rsidP="000824F8">
            <w:pPr>
              <w:spacing w:line="440" w:lineRule="exact"/>
              <w:rPr>
                <w:rStyle w:val="a8"/>
                <w:rFonts w:ascii="仿宋_GB2312" w:eastAsia="仿宋_GB2312" w:hint="eastAsia"/>
                <w:color w:val="auto"/>
                <w:sz w:val="24"/>
                <w:szCs w:val="24"/>
                <w:u w:val="none"/>
              </w:rPr>
            </w:pPr>
            <w:r w:rsidRPr="003E4E32">
              <w:rPr>
                <w:rStyle w:val="a8"/>
                <w:rFonts w:ascii="仿宋_GB2312" w:eastAsia="仿宋_GB2312" w:hint="eastAsia"/>
                <w:color w:val="auto"/>
                <w:sz w:val="24"/>
                <w:szCs w:val="24"/>
                <w:u w:val="none"/>
              </w:rPr>
              <w:t>http://aqsc.swjtu.edu.cn/</w:t>
            </w:r>
          </w:p>
        </w:tc>
      </w:tr>
    </w:tbl>
    <w:p w:rsidR="00191EEC" w:rsidRPr="003E4E32" w:rsidRDefault="00191EEC" w:rsidP="00191EEC"/>
    <w:p w:rsidR="00191EEC" w:rsidRPr="003E4E32" w:rsidRDefault="00191EEC" w:rsidP="00191EEC">
      <w:pPr>
        <w:pStyle w:val="a7"/>
        <w:rPr>
          <w:rFonts w:ascii="Times New Roman" w:hAnsi="Times New Roman" w:cs="Mangal"/>
          <w:kern w:val="2"/>
          <w:sz w:val="21"/>
          <w:lang w:bidi="hi-IN"/>
        </w:rPr>
      </w:pPr>
    </w:p>
    <w:p w:rsidR="00191EEC" w:rsidRPr="003E4E32" w:rsidRDefault="00191EEC" w:rsidP="00191EEC"/>
    <w:p w:rsidR="00191EEC" w:rsidRPr="003E4E32" w:rsidRDefault="00191EEC" w:rsidP="00191EEC">
      <w:pPr>
        <w:spacing w:line="440" w:lineRule="atLeast"/>
        <w:jc w:val="center"/>
      </w:pPr>
    </w:p>
    <w:bookmarkEnd w:id="0"/>
    <w:p w:rsidR="003007CA" w:rsidRPr="003E4E32" w:rsidRDefault="003007CA" w:rsidP="00191EEC">
      <w:pPr>
        <w:adjustRightInd/>
        <w:snapToGrid/>
        <w:spacing w:after="0"/>
        <w:ind w:firstLine="413"/>
        <w:rPr>
          <w:rFonts w:ascii="仿宋_GB2312" w:eastAsia="仿宋_GB2312"/>
          <w:sz w:val="30"/>
          <w:szCs w:val="30"/>
        </w:rPr>
      </w:pPr>
    </w:p>
    <w:sectPr w:rsidR="003007CA" w:rsidRPr="003E4E32" w:rsidSect="003D7814">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3AE4" w:rsidRDefault="00403AE4" w:rsidP="00A00079">
      <w:pPr>
        <w:spacing w:after="0"/>
      </w:pPr>
      <w:r>
        <w:separator/>
      </w:r>
    </w:p>
  </w:endnote>
  <w:endnote w:type="continuationSeparator" w:id="0">
    <w:p w:rsidR="00403AE4" w:rsidRDefault="00403AE4" w:rsidP="00A000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814" w:rsidRDefault="003D7814">
    <w:pPr>
      <w:pStyle w:val="a5"/>
      <w:jc w:val="center"/>
    </w:pPr>
  </w:p>
  <w:p w:rsidR="003D7814" w:rsidRDefault="003D7814">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1799602"/>
      <w:docPartObj>
        <w:docPartGallery w:val="Page Numbers (Bottom of Page)"/>
        <w:docPartUnique/>
      </w:docPartObj>
    </w:sdtPr>
    <w:sdtEndPr/>
    <w:sdtContent>
      <w:p w:rsidR="003D7814" w:rsidRDefault="003D7814">
        <w:pPr>
          <w:pStyle w:val="a5"/>
          <w:jc w:val="center"/>
        </w:pPr>
        <w:r>
          <w:fldChar w:fldCharType="begin"/>
        </w:r>
        <w:r>
          <w:instrText>PAGE   \* MERGEFORMAT</w:instrText>
        </w:r>
        <w:r>
          <w:fldChar w:fldCharType="separate"/>
        </w:r>
        <w:r w:rsidR="003E4E32" w:rsidRPr="003E4E32">
          <w:rPr>
            <w:noProof/>
            <w:lang w:val="zh-CN"/>
          </w:rPr>
          <w:t>1</w:t>
        </w:r>
        <w:r>
          <w:fldChar w:fldCharType="end"/>
        </w:r>
      </w:p>
    </w:sdtContent>
  </w:sdt>
  <w:p w:rsidR="003D7814" w:rsidRDefault="003D781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3AE4" w:rsidRDefault="00403AE4" w:rsidP="00A00079">
      <w:pPr>
        <w:spacing w:after="0"/>
      </w:pPr>
      <w:r>
        <w:separator/>
      </w:r>
    </w:p>
  </w:footnote>
  <w:footnote w:type="continuationSeparator" w:id="0">
    <w:p w:rsidR="00403AE4" w:rsidRDefault="00403AE4" w:rsidP="00A0007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57F3"/>
    <w:rsid w:val="0001679F"/>
    <w:rsid w:val="000256F3"/>
    <w:rsid w:val="00031B60"/>
    <w:rsid w:val="00036FB4"/>
    <w:rsid w:val="00042EFE"/>
    <w:rsid w:val="00045C9B"/>
    <w:rsid w:val="000666E9"/>
    <w:rsid w:val="00067656"/>
    <w:rsid w:val="00073E41"/>
    <w:rsid w:val="0008222C"/>
    <w:rsid w:val="000824F8"/>
    <w:rsid w:val="00095C08"/>
    <w:rsid w:val="000960B4"/>
    <w:rsid w:val="000A3CC8"/>
    <w:rsid w:val="000A553D"/>
    <w:rsid w:val="000A79D0"/>
    <w:rsid w:val="000D1FB4"/>
    <w:rsid w:val="000E1DD0"/>
    <w:rsid w:val="000F2850"/>
    <w:rsid w:val="001007C2"/>
    <w:rsid w:val="0011768E"/>
    <w:rsid w:val="001200E4"/>
    <w:rsid w:val="00122E60"/>
    <w:rsid w:val="00130B27"/>
    <w:rsid w:val="00137E36"/>
    <w:rsid w:val="00143806"/>
    <w:rsid w:val="00163C48"/>
    <w:rsid w:val="00164F75"/>
    <w:rsid w:val="001674E0"/>
    <w:rsid w:val="00171E6F"/>
    <w:rsid w:val="00173838"/>
    <w:rsid w:val="00176879"/>
    <w:rsid w:val="00182BBA"/>
    <w:rsid w:val="00191EEC"/>
    <w:rsid w:val="001A46E9"/>
    <w:rsid w:val="001A4ED1"/>
    <w:rsid w:val="001A759D"/>
    <w:rsid w:val="001B3BBE"/>
    <w:rsid w:val="001B5D83"/>
    <w:rsid w:val="001D4807"/>
    <w:rsid w:val="001D7B89"/>
    <w:rsid w:val="0020727D"/>
    <w:rsid w:val="00211790"/>
    <w:rsid w:val="002150C6"/>
    <w:rsid w:val="00224C54"/>
    <w:rsid w:val="00242681"/>
    <w:rsid w:val="00247791"/>
    <w:rsid w:val="00271446"/>
    <w:rsid w:val="002716A3"/>
    <w:rsid w:val="00287BFB"/>
    <w:rsid w:val="0029002F"/>
    <w:rsid w:val="00291569"/>
    <w:rsid w:val="00292C64"/>
    <w:rsid w:val="002A626B"/>
    <w:rsid w:val="002C0898"/>
    <w:rsid w:val="002C2CB0"/>
    <w:rsid w:val="002D5FEF"/>
    <w:rsid w:val="002E5C05"/>
    <w:rsid w:val="003007CA"/>
    <w:rsid w:val="00302B4F"/>
    <w:rsid w:val="00302E13"/>
    <w:rsid w:val="00311D62"/>
    <w:rsid w:val="003134C0"/>
    <w:rsid w:val="003206E5"/>
    <w:rsid w:val="00323B43"/>
    <w:rsid w:val="00330780"/>
    <w:rsid w:val="00346269"/>
    <w:rsid w:val="00346FEC"/>
    <w:rsid w:val="00356108"/>
    <w:rsid w:val="00375B1A"/>
    <w:rsid w:val="00380048"/>
    <w:rsid w:val="00381D20"/>
    <w:rsid w:val="00385069"/>
    <w:rsid w:val="003A2780"/>
    <w:rsid w:val="003C075C"/>
    <w:rsid w:val="003C1D8D"/>
    <w:rsid w:val="003C4B07"/>
    <w:rsid w:val="003D1CCF"/>
    <w:rsid w:val="003D37D8"/>
    <w:rsid w:val="003D7814"/>
    <w:rsid w:val="003E38CE"/>
    <w:rsid w:val="003E39F8"/>
    <w:rsid w:val="003E4E32"/>
    <w:rsid w:val="003F016E"/>
    <w:rsid w:val="004038EF"/>
    <w:rsid w:val="00403AE4"/>
    <w:rsid w:val="0041304A"/>
    <w:rsid w:val="004204EA"/>
    <w:rsid w:val="00426133"/>
    <w:rsid w:val="00426AB9"/>
    <w:rsid w:val="004358AB"/>
    <w:rsid w:val="00437014"/>
    <w:rsid w:val="00440B22"/>
    <w:rsid w:val="00452F9F"/>
    <w:rsid w:val="00467913"/>
    <w:rsid w:val="00467CF9"/>
    <w:rsid w:val="004758FB"/>
    <w:rsid w:val="00476052"/>
    <w:rsid w:val="00497C5B"/>
    <w:rsid w:val="004B07C0"/>
    <w:rsid w:val="004B503D"/>
    <w:rsid w:val="004B57BA"/>
    <w:rsid w:val="004F28C9"/>
    <w:rsid w:val="004F5793"/>
    <w:rsid w:val="005128EF"/>
    <w:rsid w:val="00521287"/>
    <w:rsid w:val="00534478"/>
    <w:rsid w:val="005502B3"/>
    <w:rsid w:val="00556A8A"/>
    <w:rsid w:val="00560C2F"/>
    <w:rsid w:val="005760D2"/>
    <w:rsid w:val="005933E1"/>
    <w:rsid w:val="005A46A1"/>
    <w:rsid w:val="005A4B1A"/>
    <w:rsid w:val="005A5B82"/>
    <w:rsid w:val="005B419E"/>
    <w:rsid w:val="005C680C"/>
    <w:rsid w:val="005D1DE6"/>
    <w:rsid w:val="00603305"/>
    <w:rsid w:val="0060540E"/>
    <w:rsid w:val="00607198"/>
    <w:rsid w:val="006076B0"/>
    <w:rsid w:val="006110A9"/>
    <w:rsid w:val="0064708E"/>
    <w:rsid w:val="00661EA5"/>
    <w:rsid w:val="00664557"/>
    <w:rsid w:val="00682D13"/>
    <w:rsid w:val="00691047"/>
    <w:rsid w:val="00694440"/>
    <w:rsid w:val="006C5D53"/>
    <w:rsid w:val="006C741F"/>
    <w:rsid w:val="006D3B0E"/>
    <w:rsid w:val="006D64E4"/>
    <w:rsid w:val="006D7202"/>
    <w:rsid w:val="006E5404"/>
    <w:rsid w:val="006F4690"/>
    <w:rsid w:val="00701845"/>
    <w:rsid w:val="00701D81"/>
    <w:rsid w:val="00705A76"/>
    <w:rsid w:val="00711809"/>
    <w:rsid w:val="007317C4"/>
    <w:rsid w:val="00731934"/>
    <w:rsid w:val="007570A2"/>
    <w:rsid w:val="00760DF4"/>
    <w:rsid w:val="00763685"/>
    <w:rsid w:val="007651C5"/>
    <w:rsid w:val="00784731"/>
    <w:rsid w:val="007A22DD"/>
    <w:rsid w:val="007A4CD3"/>
    <w:rsid w:val="007B235D"/>
    <w:rsid w:val="007B28C7"/>
    <w:rsid w:val="007B6152"/>
    <w:rsid w:val="007C6A9D"/>
    <w:rsid w:val="007D228A"/>
    <w:rsid w:val="007D64F1"/>
    <w:rsid w:val="007F015E"/>
    <w:rsid w:val="007F2C95"/>
    <w:rsid w:val="00803F65"/>
    <w:rsid w:val="00813F47"/>
    <w:rsid w:val="0083552D"/>
    <w:rsid w:val="00843935"/>
    <w:rsid w:val="008551CA"/>
    <w:rsid w:val="00865B99"/>
    <w:rsid w:val="00870AED"/>
    <w:rsid w:val="0087536C"/>
    <w:rsid w:val="00891910"/>
    <w:rsid w:val="008956E8"/>
    <w:rsid w:val="008A6ECE"/>
    <w:rsid w:val="008B69F6"/>
    <w:rsid w:val="008B7726"/>
    <w:rsid w:val="008E538F"/>
    <w:rsid w:val="008E63F4"/>
    <w:rsid w:val="00912FC8"/>
    <w:rsid w:val="00915649"/>
    <w:rsid w:val="00924FAC"/>
    <w:rsid w:val="00930216"/>
    <w:rsid w:val="00933748"/>
    <w:rsid w:val="00946295"/>
    <w:rsid w:val="009533B3"/>
    <w:rsid w:val="00957BB3"/>
    <w:rsid w:val="009636EE"/>
    <w:rsid w:val="00963F76"/>
    <w:rsid w:val="009747A1"/>
    <w:rsid w:val="00974F68"/>
    <w:rsid w:val="00981252"/>
    <w:rsid w:val="00983F37"/>
    <w:rsid w:val="00984255"/>
    <w:rsid w:val="009930E7"/>
    <w:rsid w:val="009A5979"/>
    <w:rsid w:val="009A7D20"/>
    <w:rsid w:val="009C3A36"/>
    <w:rsid w:val="009E069B"/>
    <w:rsid w:val="009F2E4C"/>
    <w:rsid w:val="00A00079"/>
    <w:rsid w:val="00A07084"/>
    <w:rsid w:val="00A10EE6"/>
    <w:rsid w:val="00A174AC"/>
    <w:rsid w:val="00A20423"/>
    <w:rsid w:val="00A261B3"/>
    <w:rsid w:val="00A369A8"/>
    <w:rsid w:val="00A42A21"/>
    <w:rsid w:val="00A42CB8"/>
    <w:rsid w:val="00A449EF"/>
    <w:rsid w:val="00A517B6"/>
    <w:rsid w:val="00A54B5D"/>
    <w:rsid w:val="00A6363F"/>
    <w:rsid w:val="00A6388F"/>
    <w:rsid w:val="00A821B2"/>
    <w:rsid w:val="00A837A4"/>
    <w:rsid w:val="00A842F7"/>
    <w:rsid w:val="00A90922"/>
    <w:rsid w:val="00AA372E"/>
    <w:rsid w:val="00AA68CA"/>
    <w:rsid w:val="00AB4792"/>
    <w:rsid w:val="00AB55C5"/>
    <w:rsid w:val="00AD1687"/>
    <w:rsid w:val="00AE0C38"/>
    <w:rsid w:val="00AE49C4"/>
    <w:rsid w:val="00AF4210"/>
    <w:rsid w:val="00AF5243"/>
    <w:rsid w:val="00B042AC"/>
    <w:rsid w:val="00B2524B"/>
    <w:rsid w:val="00B259B0"/>
    <w:rsid w:val="00B262A4"/>
    <w:rsid w:val="00B30564"/>
    <w:rsid w:val="00B328EF"/>
    <w:rsid w:val="00B400C3"/>
    <w:rsid w:val="00B75610"/>
    <w:rsid w:val="00B81356"/>
    <w:rsid w:val="00BA799E"/>
    <w:rsid w:val="00BB0B69"/>
    <w:rsid w:val="00BB1F5B"/>
    <w:rsid w:val="00BC2868"/>
    <w:rsid w:val="00BD53EB"/>
    <w:rsid w:val="00C052C7"/>
    <w:rsid w:val="00C06BD6"/>
    <w:rsid w:val="00C11143"/>
    <w:rsid w:val="00C13EB0"/>
    <w:rsid w:val="00C30B30"/>
    <w:rsid w:val="00C36FD5"/>
    <w:rsid w:val="00C5128E"/>
    <w:rsid w:val="00C53EAA"/>
    <w:rsid w:val="00C638FE"/>
    <w:rsid w:val="00C72E31"/>
    <w:rsid w:val="00C72F51"/>
    <w:rsid w:val="00C80784"/>
    <w:rsid w:val="00C87D3A"/>
    <w:rsid w:val="00C9230E"/>
    <w:rsid w:val="00C950AB"/>
    <w:rsid w:val="00CA530E"/>
    <w:rsid w:val="00CB207C"/>
    <w:rsid w:val="00CB28E3"/>
    <w:rsid w:val="00CB6699"/>
    <w:rsid w:val="00CD60C2"/>
    <w:rsid w:val="00CE49AE"/>
    <w:rsid w:val="00CF4799"/>
    <w:rsid w:val="00CF538D"/>
    <w:rsid w:val="00CF581D"/>
    <w:rsid w:val="00D01B8B"/>
    <w:rsid w:val="00D06E68"/>
    <w:rsid w:val="00D12D70"/>
    <w:rsid w:val="00D24DB3"/>
    <w:rsid w:val="00D31D50"/>
    <w:rsid w:val="00D34F85"/>
    <w:rsid w:val="00D50E24"/>
    <w:rsid w:val="00D54D1A"/>
    <w:rsid w:val="00D574B0"/>
    <w:rsid w:val="00D735DB"/>
    <w:rsid w:val="00D821AE"/>
    <w:rsid w:val="00D83256"/>
    <w:rsid w:val="00DA5CE7"/>
    <w:rsid w:val="00DA65A6"/>
    <w:rsid w:val="00DD638F"/>
    <w:rsid w:val="00DE0E1B"/>
    <w:rsid w:val="00DE0F94"/>
    <w:rsid w:val="00DE2CA7"/>
    <w:rsid w:val="00DF3C59"/>
    <w:rsid w:val="00E11673"/>
    <w:rsid w:val="00E12D59"/>
    <w:rsid w:val="00E15CC5"/>
    <w:rsid w:val="00E2042A"/>
    <w:rsid w:val="00E20986"/>
    <w:rsid w:val="00E20B2E"/>
    <w:rsid w:val="00E22867"/>
    <w:rsid w:val="00E33201"/>
    <w:rsid w:val="00E36570"/>
    <w:rsid w:val="00E4012C"/>
    <w:rsid w:val="00E40E13"/>
    <w:rsid w:val="00E6233B"/>
    <w:rsid w:val="00E67DBD"/>
    <w:rsid w:val="00E73073"/>
    <w:rsid w:val="00EA2AA6"/>
    <w:rsid w:val="00EA5464"/>
    <w:rsid w:val="00EC1438"/>
    <w:rsid w:val="00EC190F"/>
    <w:rsid w:val="00EC5F93"/>
    <w:rsid w:val="00ED114E"/>
    <w:rsid w:val="00ED2C40"/>
    <w:rsid w:val="00EE0498"/>
    <w:rsid w:val="00EE2AF4"/>
    <w:rsid w:val="00EE2BF3"/>
    <w:rsid w:val="00EE308B"/>
    <w:rsid w:val="00EE4DA2"/>
    <w:rsid w:val="00EF30D4"/>
    <w:rsid w:val="00F00785"/>
    <w:rsid w:val="00F043CB"/>
    <w:rsid w:val="00F10A0B"/>
    <w:rsid w:val="00F14A3E"/>
    <w:rsid w:val="00F16F87"/>
    <w:rsid w:val="00F25B06"/>
    <w:rsid w:val="00F4401B"/>
    <w:rsid w:val="00F54EDF"/>
    <w:rsid w:val="00F56E57"/>
    <w:rsid w:val="00F750AE"/>
    <w:rsid w:val="00F76D56"/>
    <w:rsid w:val="00F80587"/>
    <w:rsid w:val="00F8748C"/>
    <w:rsid w:val="00F87839"/>
    <w:rsid w:val="00FA7667"/>
    <w:rsid w:val="00FC12A8"/>
    <w:rsid w:val="00FC6772"/>
    <w:rsid w:val="00FC70F5"/>
    <w:rsid w:val="00FE0C21"/>
    <w:rsid w:val="00FE62D3"/>
    <w:rsid w:val="00FE78A6"/>
    <w:rsid w:val="00FF2C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5DA0A4"/>
  <w15:docId w15:val="{BD21BD34-9D50-4B75-ADDC-894C706EA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0"/>
    <w:uiPriority w:val="9"/>
    <w:qFormat/>
    <w:rsid w:val="000A79D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0079"/>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A00079"/>
    <w:rPr>
      <w:rFonts w:ascii="Tahoma" w:hAnsi="Tahoma"/>
      <w:sz w:val="18"/>
      <w:szCs w:val="18"/>
    </w:rPr>
  </w:style>
  <w:style w:type="paragraph" w:styleId="a5">
    <w:name w:val="footer"/>
    <w:basedOn w:val="a"/>
    <w:link w:val="a6"/>
    <w:uiPriority w:val="99"/>
    <w:unhideWhenUsed/>
    <w:rsid w:val="00A00079"/>
    <w:pPr>
      <w:tabs>
        <w:tab w:val="center" w:pos="4153"/>
        <w:tab w:val="right" w:pos="8306"/>
      </w:tabs>
    </w:pPr>
    <w:rPr>
      <w:sz w:val="18"/>
      <w:szCs w:val="18"/>
    </w:rPr>
  </w:style>
  <w:style w:type="character" w:customStyle="1" w:styleId="a6">
    <w:name w:val="页脚 字符"/>
    <w:basedOn w:val="a0"/>
    <w:link w:val="a5"/>
    <w:uiPriority w:val="99"/>
    <w:rsid w:val="00A00079"/>
    <w:rPr>
      <w:rFonts w:ascii="Tahoma" w:hAnsi="Tahoma"/>
      <w:sz w:val="18"/>
      <w:szCs w:val="18"/>
    </w:rPr>
  </w:style>
  <w:style w:type="paragraph" w:styleId="a7">
    <w:name w:val="Normal (Web)"/>
    <w:basedOn w:val="a"/>
    <w:uiPriority w:val="99"/>
    <w:rsid w:val="00A00079"/>
    <w:pPr>
      <w:adjustRightInd/>
      <w:snapToGrid/>
      <w:spacing w:before="100" w:beforeAutospacing="1" w:after="100" w:afterAutospacing="1"/>
    </w:pPr>
    <w:rPr>
      <w:rFonts w:ascii="宋体" w:eastAsia="宋体" w:hAnsi="宋体" w:cs="宋体"/>
      <w:sz w:val="24"/>
      <w:szCs w:val="24"/>
    </w:rPr>
  </w:style>
  <w:style w:type="character" w:customStyle="1" w:styleId="10">
    <w:name w:val="标题 1 字符"/>
    <w:basedOn w:val="a0"/>
    <w:link w:val="1"/>
    <w:uiPriority w:val="9"/>
    <w:rsid w:val="000A79D0"/>
    <w:rPr>
      <w:rFonts w:ascii="Tahoma" w:hAnsi="Tahoma"/>
      <w:b/>
      <w:bCs/>
      <w:kern w:val="44"/>
      <w:sz w:val="44"/>
      <w:szCs w:val="44"/>
    </w:rPr>
  </w:style>
  <w:style w:type="paragraph" w:styleId="TOC">
    <w:name w:val="TOC Heading"/>
    <w:basedOn w:val="1"/>
    <w:next w:val="a"/>
    <w:uiPriority w:val="39"/>
    <w:unhideWhenUsed/>
    <w:qFormat/>
    <w:rsid w:val="000A79D0"/>
    <w:pPr>
      <w:adjustRightInd/>
      <w:snapToGrid/>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1">
    <w:name w:val="toc 1"/>
    <w:basedOn w:val="a"/>
    <w:next w:val="a"/>
    <w:autoRedefine/>
    <w:uiPriority w:val="39"/>
    <w:unhideWhenUsed/>
    <w:rsid w:val="000A79D0"/>
  </w:style>
  <w:style w:type="paragraph" w:styleId="2">
    <w:name w:val="toc 2"/>
    <w:basedOn w:val="a"/>
    <w:next w:val="a"/>
    <w:autoRedefine/>
    <w:uiPriority w:val="39"/>
    <w:unhideWhenUsed/>
    <w:rsid w:val="000A79D0"/>
    <w:pPr>
      <w:ind w:leftChars="200" w:left="420"/>
    </w:pPr>
  </w:style>
  <w:style w:type="character" w:styleId="a8">
    <w:name w:val="Hyperlink"/>
    <w:basedOn w:val="a0"/>
    <w:uiPriority w:val="99"/>
    <w:unhideWhenUsed/>
    <w:rsid w:val="000A79D0"/>
    <w:rPr>
      <w:color w:val="0000FF" w:themeColor="hyperlink"/>
      <w:u w:val="single"/>
    </w:rPr>
  </w:style>
  <w:style w:type="paragraph" w:styleId="a9">
    <w:name w:val="Balloon Text"/>
    <w:basedOn w:val="a"/>
    <w:link w:val="aa"/>
    <w:uiPriority w:val="99"/>
    <w:semiHidden/>
    <w:unhideWhenUsed/>
    <w:rsid w:val="004204EA"/>
    <w:pPr>
      <w:spacing w:after="0"/>
    </w:pPr>
    <w:rPr>
      <w:sz w:val="18"/>
      <w:szCs w:val="18"/>
    </w:rPr>
  </w:style>
  <w:style w:type="character" w:customStyle="1" w:styleId="aa">
    <w:name w:val="批注框文本 字符"/>
    <w:basedOn w:val="a0"/>
    <w:link w:val="a9"/>
    <w:uiPriority w:val="99"/>
    <w:semiHidden/>
    <w:rsid w:val="004204EA"/>
    <w:rPr>
      <w:rFonts w:ascii="Tahoma" w:hAnsi="Tahoma"/>
      <w:sz w:val="18"/>
      <w:szCs w:val="18"/>
    </w:rPr>
  </w:style>
  <w:style w:type="character" w:styleId="ab">
    <w:name w:val="FollowedHyperlink"/>
    <w:basedOn w:val="a0"/>
    <w:uiPriority w:val="99"/>
    <w:semiHidden/>
    <w:unhideWhenUsed/>
    <w:rsid w:val="00381D2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8311111">
      <w:bodyDiv w:val="1"/>
      <w:marLeft w:val="0"/>
      <w:marRight w:val="0"/>
      <w:marTop w:val="0"/>
      <w:marBottom w:val="0"/>
      <w:divBdr>
        <w:top w:val="none" w:sz="0" w:space="0" w:color="auto"/>
        <w:left w:val="none" w:sz="0" w:space="0" w:color="auto"/>
        <w:bottom w:val="none" w:sz="0" w:space="0" w:color="auto"/>
        <w:right w:val="none" w:sz="0" w:space="0" w:color="auto"/>
      </w:divBdr>
      <w:divsChild>
        <w:div w:id="1925602772">
          <w:marLeft w:val="0"/>
          <w:marRight w:val="0"/>
          <w:marTop w:val="0"/>
          <w:marBottom w:val="0"/>
          <w:divBdr>
            <w:top w:val="none" w:sz="0" w:space="0" w:color="auto"/>
            <w:left w:val="none" w:sz="0" w:space="0" w:color="auto"/>
            <w:bottom w:val="none" w:sz="0" w:space="0" w:color="auto"/>
            <w:right w:val="none" w:sz="0" w:space="0" w:color="auto"/>
          </w:divBdr>
        </w:div>
      </w:divsChild>
    </w:div>
    <w:div w:id="142010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zzb.swjtu.edu.cn/showlist-203.s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cebpubservice.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fad.swjtu.edu.cn//public_getInforFromMenu.action?pageUrl=/zhongwaihezuobanxue.jsp&amp;type=field&amp;smalltypeId=10"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bidding.swjtu.edu.cn/" TargetMode="External"/><Relationship Id="rId5" Type="http://schemas.openxmlformats.org/officeDocument/2006/relationships/footnotes" Target="footnotes.xml"/><Relationship Id="rId15" Type="http://schemas.openxmlformats.org/officeDocument/2006/relationships/hyperlink" Target="http://infpub.swjtu.edu.cn/showlist-982.html" TargetMode="External"/><Relationship Id="rId10" Type="http://schemas.openxmlformats.org/officeDocument/2006/relationships/hyperlink" Target="http://infpub.swjtu.edu.cn/showlist-949.html" TargetMode="External"/><Relationship Id="rId4" Type="http://schemas.openxmlformats.org/officeDocument/2006/relationships/webSettings" Target="webSettings.xml"/><Relationship Id="rId9" Type="http://schemas.openxmlformats.org/officeDocument/2006/relationships/hyperlink" Target="http://zsjy.swjtu.edu.cn/" TargetMode="External"/><Relationship Id="rId14" Type="http://schemas.openxmlformats.org/officeDocument/2006/relationships/hyperlink" Target="http://infpub.swjtu.edu.cn/showlist-98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E19BA6-4522-41D7-8770-A475F1312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22</Pages>
  <Words>1871</Words>
  <Characters>10666</Characters>
  <Application>Microsoft Office Word</Application>
  <DocSecurity>0</DocSecurity>
  <Lines>88</Lines>
  <Paragraphs>25</Paragraphs>
  <ScaleCrop>false</ScaleCrop>
  <Company>微软中国</Company>
  <LinksUpToDate>false</LinksUpToDate>
  <CharactersWithSpaces>12512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150</cp:revision>
  <dcterms:created xsi:type="dcterms:W3CDTF">2018-10-23T06:37:00Z</dcterms:created>
  <dcterms:modified xsi:type="dcterms:W3CDTF">2018-10-30T03:48:00Z</dcterms:modified>
</cp:coreProperties>
</file>