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5D66" w:rsidRDefault="001E524F" w:rsidP="007E1930">
      <w:pPr>
        <w:spacing w:before="224"/>
        <w:ind w:right="573"/>
        <w:jc w:val="right"/>
        <w:rPr>
          <w:rFonts w:ascii="宋体" w:eastAsia="宋体" w:hAnsi="宋体" w:cs="宋体"/>
          <w:sz w:val="36"/>
          <w:szCs w:val="36"/>
          <w:lang w:eastAsia="zh-CN"/>
        </w:rPr>
      </w:pPr>
      <w:r>
        <w:rPr>
          <w:rFonts w:ascii="宋体" w:eastAsia="宋体" w:hAnsi="宋体" w:cs="宋体"/>
          <w:b/>
          <w:bCs/>
          <w:spacing w:val="-4"/>
          <w:sz w:val="36"/>
          <w:szCs w:val="36"/>
          <w:lang w:eastAsia="zh-CN"/>
        </w:rPr>
        <w:t>东华大学关于</w:t>
      </w:r>
      <w:r>
        <w:rPr>
          <w:rFonts w:ascii="宋体" w:eastAsia="宋体" w:hAnsi="宋体" w:cs="宋体"/>
          <w:b/>
          <w:bCs/>
          <w:spacing w:val="-106"/>
          <w:sz w:val="36"/>
          <w:szCs w:val="36"/>
          <w:lang w:eastAsia="zh-CN"/>
        </w:rPr>
        <w:t xml:space="preserve"> </w:t>
      </w:r>
      <w:r>
        <w:rPr>
          <w:rFonts w:ascii="宋体" w:eastAsia="宋体" w:hAnsi="宋体" w:cs="宋体"/>
          <w:b/>
          <w:bCs/>
          <w:spacing w:val="-3"/>
          <w:sz w:val="36"/>
          <w:szCs w:val="36"/>
          <w:lang w:eastAsia="zh-CN"/>
        </w:rPr>
        <w:t>2016-2017</w:t>
      </w:r>
      <w:r>
        <w:rPr>
          <w:rFonts w:ascii="宋体" w:eastAsia="宋体" w:hAnsi="宋体" w:cs="宋体"/>
          <w:b/>
          <w:bCs/>
          <w:spacing w:val="-106"/>
          <w:sz w:val="36"/>
          <w:szCs w:val="36"/>
          <w:lang w:eastAsia="zh-CN"/>
        </w:rPr>
        <w:t xml:space="preserve"> </w:t>
      </w:r>
      <w:r>
        <w:rPr>
          <w:rFonts w:ascii="宋体" w:eastAsia="宋体" w:hAnsi="宋体" w:cs="宋体"/>
          <w:b/>
          <w:bCs/>
          <w:spacing w:val="-4"/>
          <w:sz w:val="36"/>
          <w:szCs w:val="36"/>
          <w:lang w:eastAsia="zh-CN"/>
        </w:rPr>
        <w:t>学年度信息公开工作的报告</w:t>
      </w:r>
    </w:p>
    <w:p w:rsidR="00CB5D66" w:rsidRDefault="00CB5D66">
      <w:pPr>
        <w:rPr>
          <w:rFonts w:ascii="宋体" w:eastAsia="宋体" w:hAnsi="宋体" w:cs="宋体"/>
          <w:b/>
          <w:bCs/>
          <w:sz w:val="36"/>
          <w:szCs w:val="36"/>
          <w:lang w:eastAsia="zh-CN"/>
        </w:rPr>
      </w:pPr>
    </w:p>
    <w:p w:rsidR="00CB5D66" w:rsidRPr="00E31DAA" w:rsidRDefault="00CB5D66">
      <w:pPr>
        <w:pStyle w:val="a3"/>
        <w:spacing w:before="247"/>
        <w:rPr>
          <w:lang w:eastAsia="zh-CN"/>
        </w:rPr>
      </w:pPr>
      <w:bookmarkStart w:id="0" w:name="_GoBack"/>
      <w:bookmarkEnd w:id="0"/>
    </w:p>
    <w:p w:rsidR="00CB5D66" w:rsidRDefault="001E524F">
      <w:pPr>
        <w:pStyle w:val="a3"/>
        <w:spacing w:before="171" w:line="297" w:lineRule="auto"/>
        <w:ind w:firstLine="645"/>
        <w:rPr>
          <w:lang w:eastAsia="zh-CN"/>
        </w:rPr>
      </w:pPr>
      <w:r>
        <w:rPr>
          <w:spacing w:val="2"/>
          <w:lang w:eastAsia="zh-CN"/>
        </w:rPr>
        <w:t>根据《高等学校信息公开办法》和《教育部关于公布</w:t>
      </w:r>
      <w:r>
        <w:rPr>
          <w:rFonts w:cs="仿宋_GB2312"/>
          <w:spacing w:val="2"/>
          <w:lang w:eastAsia="zh-CN"/>
        </w:rPr>
        <w:t>&lt;</w:t>
      </w:r>
      <w:r>
        <w:rPr>
          <w:spacing w:val="2"/>
          <w:lang w:eastAsia="zh-CN"/>
        </w:rPr>
        <w:t>高等</w:t>
      </w:r>
      <w:r>
        <w:rPr>
          <w:spacing w:val="2"/>
          <w:w w:val="99"/>
          <w:lang w:eastAsia="zh-CN"/>
        </w:rPr>
        <w:t xml:space="preserve"> </w:t>
      </w:r>
      <w:r>
        <w:rPr>
          <w:spacing w:val="-24"/>
          <w:w w:val="95"/>
          <w:lang w:eastAsia="zh-CN"/>
        </w:rPr>
        <w:t>学校信息公开事项清单</w:t>
      </w:r>
      <w:r>
        <w:rPr>
          <w:rFonts w:cs="仿宋_GB2312"/>
          <w:spacing w:val="-24"/>
          <w:w w:val="95"/>
          <w:lang w:eastAsia="zh-CN"/>
        </w:rPr>
        <w:t>&gt;</w:t>
      </w:r>
      <w:r>
        <w:rPr>
          <w:spacing w:val="-24"/>
          <w:w w:val="95"/>
          <w:lang w:eastAsia="zh-CN"/>
        </w:rPr>
        <w:t>的通知》（以下简称《清单》）的有关规定，</w:t>
      </w:r>
      <w:r>
        <w:rPr>
          <w:spacing w:val="59"/>
          <w:w w:val="95"/>
          <w:lang w:eastAsia="zh-CN"/>
        </w:rPr>
        <w:t xml:space="preserve"> </w:t>
      </w:r>
      <w:r>
        <w:rPr>
          <w:spacing w:val="-4"/>
          <w:lang w:eastAsia="zh-CN"/>
        </w:rPr>
        <w:t>依照《教育部办公厅关于全面落实高校信息公开清单做好高校信</w:t>
      </w:r>
      <w:r>
        <w:rPr>
          <w:w w:val="99"/>
          <w:lang w:eastAsia="zh-CN"/>
        </w:rPr>
        <w:t xml:space="preserve"> </w:t>
      </w:r>
      <w:r>
        <w:rPr>
          <w:spacing w:val="-10"/>
          <w:lang w:eastAsia="zh-CN"/>
        </w:rPr>
        <w:t>息公开年度报告工作的通知》（教办厅函</w:t>
      </w:r>
      <w:r>
        <w:rPr>
          <w:rFonts w:cs="仿宋_GB2312"/>
          <w:spacing w:val="-10"/>
          <w:lang w:eastAsia="zh-CN"/>
        </w:rPr>
        <w:t>[2017]41</w:t>
      </w:r>
      <w:r>
        <w:rPr>
          <w:rFonts w:cs="仿宋_GB2312"/>
          <w:spacing w:val="-6"/>
          <w:lang w:eastAsia="zh-CN"/>
        </w:rPr>
        <w:t xml:space="preserve"> </w:t>
      </w:r>
      <w:r>
        <w:rPr>
          <w:spacing w:val="-3"/>
          <w:lang w:eastAsia="zh-CN"/>
        </w:rPr>
        <w:t>号）要求，结</w:t>
      </w:r>
      <w:r>
        <w:rPr>
          <w:w w:val="99"/>
          <w:lang w:eastAsia="zh-CN"/>
        </w:rPr>
        <w:t xml:space="preserve"> </w:t>
      </w:r>
      <w:r>
        <w:rPr>
          <w:spacing w:val="-4"/>
          <w:lang w:eastAsia="zh-CN"/>
        </w:rPr>
        <w:t>合学校在上一学年信息公开的实际工作情况，编制本年度报告。</w:t>
      </w:r>
      <w:r>
        <w:rPr>
          <w:w w:val="99"/>
          <w:lang w:eastAsia="zh-CN"/>
        </w:rPr>
        <w:t xml:space="preserve"> </w:t>
      </w:r>
      <w:r>
        <w:rPr>
          <w:spacing w:val="-4"/>
          <w:lang w:eastAsia="zh-CN"/>
        </w:rPr>
        <w:t>全文共包括七部分：概述、主动公开情况、专项工作公开情况、</w:t>
      </w:r>
      <w:r>
        <w:rPr>
          <w:w w:val="99"/>
          <w:lang w:eastAsia="zh-CN"/>
        </w:rPr>
        <w:t xml:space="preserve"> </w:t>
      </w:r>
      <w:r>
        <w:rPr>
          <w:spacing w:val="-4"/>
          <w:lang w:eastAsia="zh-CN"/>
        </w:rPr>
        <w:t>依申请公开和不予公开情况、对信息公开的评议情况、因学校信</w:t>
      </w:r>
      <w:r>
        <w:rPr>
          <w:w w:val="99"/>
          <w:lang w:eastAsia="zh-CN"/>
        </w:rPr>
        <w:t xml:space="preserve"> </w:t>
      </w:r>
      <w:r>
        <w:rPr>
          <w:spacing w:val="-4"/>
          <w:lang w:eastAsia="zh-CN"/>
        </w:rPr>
        <w:t>息公开工作受到举报的情况、主要问题和改进措施等。本年度报</w:t>
      </w:r>
      <w:r>
        <w:rPr>
          <w:w w:val="99"/>
          <w:lang w:eastAsia="zh-CN"/>
        </w:rPr>
        <w:t xml:space="preserve"> </w:t>
      </w:r>
      <w:r>
        <w:rPr>
          <w:spacing w:val="-4"/>
          <w:lang w:eastAsia="zh-CN"/>
        </w:rPr>
        <w:t>告中相关数据的统计时间为</w:t>
      </w:r>
      <w:r>
        <w:rPr>
          <w:spacing w:val="-64"/>
          <w:lang w:eastAsia="zh-CN"/>
        </w:rPr>
        <w:t xml:space="preserve"> </w:t>
      </w:r>
      <w:r>
        <w:rPr>
          <w:rFonts w:cs="仿宋_GB2312"/>
          <w:lang w:eastAsia="zh-CN"/>
        </w:rPr>
        <w:t>2016</w:t>
      </w:r>
      <w:r>
        <w:rPr>
          <w:rFonts w:cs="仿宋_GB2312"/>
          <w:spacing w:val="-66"/>
          <w:lang w:eastAsia="zh-CN"/>
        </w:rPr>
        <w:t xml:space="preserve"> </w:t>
      </w:r>
      <w:r>
        <w:rPr>
          <w:lang w:eastAsia="zh-CN"/>
        </w:rPr>
        <w:t>年</w:t>
      </w:r>
      <w:r>
        <w:rPr>
          <w:spacing w:val="-65"/>
          <w:lang w:eastAsia="zh-CN"/>
        </w:rPr>
        <w:t xml:space="preserve"> </w:t>
      </w:r>
      <w:r>
        <w:rPr>
          <w:rFonts w:cs="仿宋_GB2312"/>
          <w:lang w:eastAsia="zh-CN"/>
        </w:rPr>
        <w:t>9</w:t>
      </w:r>
      <w:r>
        <w:rPr>
          <w:rFonts w:cs="仿宋_GB2312"/>
          <w:spacing w:val="-66"/>
          <w:lang w:eastAsia="zh-CN"/>
        </w:rPr>
        <w:t xml:space="preserve"> </w:t>
      </w:r>
      <w:r>
        <w:rPr>
          <w:lang w:eastAsia="zh-CN"/>
        </w:rPr>
        <w:t>月</w:t>
      </w:r>
      <w:r>
        <w:rPr>
          <w:spacing w:val="-65"/>
          <w:lang w:eastAsia="zh-CN"/>
        </w:rPr>
        <w:t xml:space="preserve"> </w:t>
      </w:r>
      <w:r>
        <w:rPr>
          <w:rFonts w:cs="仿宋_GB2312"/>
          <w:lang w:eastAsia="zh-CN"/>
        </w:rPr>
        <w:t>1</w:t>
      </w:r>
      <w:r>
        <w:rPr>
          <w:rFonts w:cs="仿宋_GB2312"/>
          <w:spacing w:val="-66"/>
          <w:lang w:eastAsia="zh-CN"/>
        </w:rPr>
        <w:t xml:space="preserve"> </w:t>
      </w:r>
      <w:r>
        <w:rPr>
          <w:lang w:eastAsia="zh-CN"/>
        </w:rPr>
        <w:t>日至</w:t>
      </w:r>
      <w:r>
        <w:rPr>
          <w:spacing w:val="-65"/>
          <w:lang w:eastAsia="zh-CN"/>
        </w:rPr>
        <w:t xml:space="preserve"> </w:t>
      </w:r>
      <w:r>
        <w:rPr>
          <w:rFonts w:cs="仿宋_GB2312"/>
          <w:lang w:eastAsia="zh-CN"/>
        </w:rPr>
        <w:t>2017</w:t>
      </w:r>
      <w:r>
        <w:rPr>
          <w:rFonts w:cs="仿宋_GB2312"/>
          <w:spacing w:val="-66"/>
          <w:lang w:eastAsia="zh-CN"/>
        </w:rPr>
        <w:t xml:space="preserve"> </w:t>
      </w:r>
      <w:r>
        <w:rPr>
          <w:lang w:eastAsia="zh-CN"/>
        </w:rPr>
        <w:t>年</w:t>
      </w:r>
      <w:r>
        <w:rPr>
          <w:spacing w:val="-63"/>
          <w:lang w:eastAsia="zh-CN"/>
        </w:rPr>
        <w:t xml:space="preserve"> </w:t>
      </w:r>
      <w:r>
        <w:rPr>
          <w:rFonts w:cs="仿宋_GB2312"/>
          <w:lang w:eastAsia="zh-CN"/>
        </w:rPr>
        <w:t>8</w:t>
      </w:r>
      <w:r>
        <w:rPr>
          <w:rFonts w:cs="仿宋_GB2312"/>
          <w:spacing w:val="-66"/>
          <w:lang w:eastAsia="zh-CN"/>
        </w:rPr>
        <w:t xml:space="preserve"> </w:t>
      </w:r>
      <w:r>
        <w:rPr>
          <w:lang w:eastAsia="zh-CN"/>
        </w:rPr>
        <w:t>月</w:t>
      </w:r>
      <w:r>
        <w:rPr>
          <w:spacing w:val="-65"/>
          <w:lang w:eastAsia="zh-CN"/>
        </w:rPr>
        <w:t xml:space="preserve"> </w:t>
      </w:r>
      <w:r>
        <w:rPr>
          <w:rFonts w:cs="仿宋_GB2312"/>
          <w:lang w:eastAsia="zh-CN"/>
        </w:rPr>
        <w:t>31</w:t>
      </w:r>
      <w:r>
        <w:rPr>
          <w:rFonts w:cs="仿宋_GB2312"/>
          <w:spacing w:val="-2"/>
          <w:w w:val="99"/>
          <w:lang w:eastAsia="zh-CN"/>
        </w:rPr>
        <w:t xml:space="preserve"> </w:t>
      </w:r>
      <w:r>
        <w:rPr>
          <w:lang w:eastAsia="zh-CN"/>
        </w:rPr>
        <w:t xml:space="preserve">日 。 本 报 告 公 布 于 东 华 大 学 信 息 公 开 网  </w:t>
      </w:r>
      <w:r>
        <w:rPr>
          <w:spacing w:val="40"/>
          <w:lang w:eastAsia="zh-CN"/>
        </w:rPr>
        <w:t xml:space="preserve"> </w:t>
      </w:r>
      <w:r>
        <w:rPr>
          <w:lang w:eastAsia="zh-CN"/>
        </w:rPr>
        <w:t>站</w:t>
      </w:r>
    </w:p>
    <w:p w:rsidR="00CB5D66" w:rsidRDefault="001E524F">
      <w:pPr>
        <w:pStyle w:val="a3"/>
        <w:spacing w:line="280" w:lineRule="auto"/>
        <w:ind w:right="260"/>
        <w:rPr>
          <w:lang w:eastAsia="zh-CN"/>
        </w:rPr>
      </w:pPr>
      <w:r>
        <w:rPr>
          <w:spacing w:val="-3"/>
          <w:lang w:eastAsia="zh-CN"/>
        </w:rPr>
        <w:t>（</w:t>
      </w:r>
      <w:hyperlink r:id="rId7">
        <w:r>
          <w:rPr>
            <w:rFonts w:ascii="Times New Roman" w:eastAsia="Times New Roman" w:hAnsi="Times New Roman" w:cs="Times New Roman"/>
            <w:spacing w:val="-3"/>
            <w:lang w:eastAsia="zh-CN"/>
          </w:rPr>
          <w:t>http://xxgk.dhu.edu.cn</w:t>
        </w:r>
      </w:hyperlink>
      <w:r>
        <w:rPr>
          <w:spacing w:val="-3"/>
          <w:lang w:eastAsia="zh-CN"/>
        </w:rPr>
        <w:t>）。如对本报告有任何疑问，请与东华大</w:t>
      </w:r>
      <w:r>
        <w:rPr>
          <w:w w:val="99"/>
          <w:lang w:eastAsia="zh-CN"/>
        </w:rPr>
        <w:t xml:space="preserve"> </w:t>
      </w:r>
      <w:r>
        <w:rPr>
          <w:spacing w:val="-3"/>
          <w:lang w:eastAsia="zh-CN"/>
        </w:rPr>
        <w:t>学校长办公室联系，联系电话：</w:t>
      </w:r>
      <w:r>
        <w:rPr>
          <w:rFonts w:ascii="Times New Roman" w:eastAsia="Times New Roman" w:hAnsi="Times New Roman" w:cs="Times New Roman"/>
          <w:spacing w:val="-3"/>
          <w:lang w:eastAsia="zh-CN"/>
        </w:rPr>
        <w:t>021-67792401</w:t>
      </w:r>
      <w:r>
        <w:rPr>
          <w:spacing w:val="-3"/>
          <w:lang w:eastAsia="zh-CN"/>
        </w:rPr>
        <w:t>。</w:t>
      </w:r>
    </w:p>
    <w:p w:rsidR="00CB5D66" w:rsidRDefault="001E524F">
      <w:pPr>
        <w:pStyle w:val="1"/>
        <w:spacing w:before="17"/>
        <w:rPr>
          <w:b w:val="0"/>
          <w:bCs w:val="0"/>
          <w:lang w:eastAsia="zh-CN"/>
        </w:rPr>
      </w:pPr>
      <w:r>
        <w:rPr>
          <w:spacing w:val="-3"/>
          <w:lang w:eastAsia="zh-CN"/>
        </w:rPr>
        <w:t>一、概述</w:t>
      </w:r>
    </w:p>
    <w:p w:rsidR="00CB5D66" w:rsidRDefault="001E524F">
      <w:pPr>
        <w:pStyle w:val="a3"/>
        <w:spacing w:before="102" w:line="290" w:lineRule="auto"/>
        <w:ind w:right="261" w:firstLine="631"/>
        <w:jc w:val="both"/>
        <w:rPr>
          <w:lang w:eastAsia="zh-CN"/>
        </w:rPr>
      </w:pPr>
      <w:r>
        <w:rPr>
          <w:rFonts w:ascii="Times New Roman" w:eastAsia="Times New Roman" w:hAnsi="Times New Roman" w:cs="Times New Roman"/>
          <w:spacing w:val="-2"/>
          <w:lang w:eastAsia="zh-CN"/>
        </w:rPr>
        <w:t>2016-2017</w:t>
      </w:r>
      <w:r>
        <w:rPr>
          <w:rFonts w:ascii="Times New Roman" w:eastAsia="Times New Roman" w:hAnsi="Times New Roman" w:cs="Times New Roman"/>
          <w:spacing w:val="45"/>
          <w:lang w:eastAsia="zh-CN"/>
        </w:rPr>
        <w:t xml:space="preserve"> </w:t>
      </w:r>
      <w:r>
        <w:rPr>
          <w:lang w:eastAsia="zh-CN"/>
        </w:rPr>
        <w:t>年，学校全面贯彻党的十八大，十八届三中、四</w:t>
      </w:r>
      <w:r>
        <w:rPr>
          <w:w w:val="99"/>
          <w:lang w:eastAsia="zh-CN"/>
        </w:rPr>
        <w:t xml:space="preserve"> </w:t>
      </w:r>
      <w:r>
        <w:rPr>
          <w:spacing w:val="-4"/>
          <w:lang w:eastAsia="zh-CN"/>
        </w:rPr>
        <w:t>中、五中、六中全会和习近平总书记系列重要讲话精神，在落实</w:t>
      </w:r>
      <w:r>
        <w:rPr>
          <w:w w:val="99"/>
          <w:lang w:eastAsia="zh-CN"/>
        </w:rPr>
        <w:t xml:space="preserve"> </w:t>
      </w:r>
      <w:r>
        <w:rPr>
          <w:spacing w:val="-15"/>
          <w:lang w:eastAsia="zh-CN"/>
        </w:rPr>
        <w:t>“十三五”规划的进程中，继续加强信息公开工作，深入实施《高</w:t>
      </w:r>
    </w:p>
    <w:p w:rsidR="00CB5D66" w:rsidRDefault="00CB5D66">
      <w:pPr>
        <w:spacing w:line="290" w:lineRule="auto"/>
        <w:jc w:val="both"/>
        <w:rPr>
          <w:lang w:eastAsia="zh-CN"/>
        </w:rPr>
        <w:sectPr w:rsidR="00CB5D66">
          <w:footerReference w:type="even" r:id="rId8"/>
          <w:footerReference w:type="default" r:id="rId9"/>
          <w:type w:val="continuous"/>
          <w:pgSz w:w="11910" w:h="16850"/>
          <w:pgMar w:top="1600" w:right="1260" w:bottom="1720" w:left="1420" w:header="720" w:footer="1533" w:gutter="0"/>
          <w:pgNumType w:start="1"/>
          <w:cols w:space="720"/>
        </w:sectPr>
      </w:pPr>
    </w:p>
    <w:p w:rsidR="00CB5D66" w:rsidRDefault="001E524F">
      <w:pPr>
        <w:pStyle w:val="a3"/>
        <w:spacing w:before="0" w:line="391" w:lineRule="exact"/>
        <w:rPr>
          <w:lang w:eastAsia="zh-CN"/>
        </w:rPr>
      </w:pPr>
      <w:r>
        <w:rPr>
          <w:spacing w:val="-20"/>
          <w:lang w:eastAsia="zh-CN"/>
        </w:rPr>
        <w:lastRenderedPageBreak/>
        <w:t>等学校信息公开事项清单》，坚持“以公开为常态、不公开为例外”</w:t>
      </w:r>
    </w:p>
    <w:p w:rsidR="00CB5D66" w:rsidRDefault="001E524F">
      <w:pPr>
        <w:pStyle w:val="a3"/>
        <w:spacing w:before="102" w:line="297" w:lineRule="auto"/>
        <w:ind w:right="268"/>
        <w:jc w:val="both"/>
        <w:rPr>
          <w:lang w:eastAsia="zh-CN"/>
        </w:rPr>
      </w:pPr>
      <w:r>
        <w:rPr>
          <w:spacing w:val="-4"/>
          <w:w w:val="95"/>
          <w:lang w:eastAsia="zh-CN"/>
        </w:rPr>
        <w:t>的原则，严格按照教育部等有关部门的要求，强化组织领导，健</w:t>
      </w:r>
      <w:r>
        <w:rPr>
          <w:spacing w:val="134"/>
          <w:w w:val="95"/>
          <w:lang w:eastAsia="zh-CN"/>
        </w:rPr>
        <w:t xml:space="preserve"> </w:t>
      </w:r>
      <w:r>
        <w:rPr>
          <w:spacing w:val="-4"/>
          <w:w w:val="95"/>
          <w:lang w:eastAsia="zh-CN"/>
        </w:rPr>
        <w:t>全工作机制，加强队伍建设，进一步落实学校信息公开工作的制</w:t>
      </w:r>
      <w:r>
        <w:rPr>
          <w:spacing w:val="134"/>
          <w:w w:val="95"/>
          <w:lang w:eastAsia="zh-CN"/>
        </w:rPr>
        <w:t xml:space="preserve"> </w:t>
      </w:r>
      <w:r>
        <w:rPr>
          <w:spacing w:val="-4"/>
          <w:lang w:eastAsia="zh-CN"/>
        </w:rPr>
        <w:t>度化和常态化。</w:t>
      </w:r>
    </w:p>
    <w:p w:rsidR="00CB5D66" w:rsidRDefault="001E524F">
      <w:pPr>
        <w:pStyle w:val="a3"/>
        <w:spacing w:line="297" w:lineRule="auto"/>
        <w:ind w:left="742"/>
        <w:rPr>
          <w:lang w:eastAsia="zh-CN"/>
        </w:rPr>
      </w:pPr>
      <w:r>
        <w:rPr>
          <w:spacing w:val="-4"/>
          <w:lang w:eastAsia="zh-CN"/>
        </w:rPr>
        <w:t>（一）加强组织领导，扩大公开力度</w:t>
      </w:r>
      <w:r>
        <w:rPr>
          <w:w w:val="99"/>
          <w:lang w:eastAsia="zh-CN"/>
        </w:rPr>
        <w:t xml:space="preserve"> </w:t>
      </w:r>
      <w:r>
        <w:rPr>
          <w:spacing w:val="-4"/>
          <w:w w:val="95"/>
          <w:lang w:eastAsia="zh-CN"/>
        </w:rPr>
        <w:t>学校高度重视信息公开工作，校领导在学校工作会议中一再</w:t>
      </w:r>
    </w:p>
    <w:p w:rsidR="00CB5D66" w:rsidRDefault="001E524F">
      <w:pPr>
        <w:pStyle w:val="a3"/>
        <w:spacing w:before="26" w:line="297" w:lineRule="auto"/>
        <w:rPr>
          <w:lang w:eastAsia="zh-CN"/>
        </w:rPr>
      </w:pPr>
      <w:r>
        <w:rPr>
          <w:spacing w:val="-4"/>
          <w:lang w:eastAsia="zh-CN"/>
        </w:rPr>
        <w:t>强调要落实信息公开制度，健全民主管理机制，主动接受师生和</w:t>
      </w:r>
      <w:r>
        <w:rPr>
          <w:w w:val="99"/>
          <w:lang w:eastAsia="zh-CN"/>
        </w:rPr>
        <w:t xml:space="preserve"> </w:t>
      </w:r>
      <w:r>
        <w:rPr>
          <w:spacing w:val="-4"/>
          <w:lang w:eastAsia="zh-CN"/>
        </w:rPr>
        <w:t>社会的监督与评价。为推进高校重点领域的信息公开，学校积极</w:t>
      </w:r>
      <w:r>
        <w:rPr>
          <w:w w:val="99"/>
          <w:lang w:eastAsia="zh-CN"/>
        </w:rPr>
        <w:t xml:space="preserve"> </w:t>
      </w:r>
      <w:r>
        <w:rPr>
          <w:spacing w:val="-4"/>
          <w:lang w:eastAsia="zh-CN"/>
        </w:rPr>
        <w:t>响应上级部门的号召，展开一系列举措。例如，学校每年公布预</w:t>
      </w:r>
      <w:r>
        <w:rPr>
          <w:w w:val="99"/>
          <w:lang w:eastAsia="zh-CN"/>
        </w:rPr>
        <w:t xml:space="preserve"> </w:t>
      </w:r>
      <w:r>
        <w:rPr>
          <w:spacing w:val="-4"/>
          <w:lang w:eastAsia="zh-CN"/>
        </w:rPr>
        <w:t>决算八张表，今年又在财务处网站开辟“科研资金管理政策”专</w:t>
      </w:r>
      <w:r>
        <w:rPr>
          <w:w w:val="99"/>
          <w:lang w:eastAsia="zh-CN"/>
        </w:rPr>
        <w:t xml:space="preserve"> </w:t>
      </w:r>
      <w:r>
        <w:rPr>
          <w:spacing w:val="-4"/>
          <w:lang w:eastAsia="zh-CN"/>
        </w:rPr>
        <w:t>栏，及时解读中央财政科研项目资金管理等政策；另外，学校每</w:t>
      </w:r>
      <w:r>
        <w:rPr>
          <w:w w:val="99"/>
          <w:lang w:eastAsia="zh-CN"/>
        </w:rPr>
        <w:t xml:space="preserve"> </w:t>
      </w:r>
      <w:r>
        <w:rPr>
          <w:spacing w:val="-10"/>
          <w:lang w:eastAsia="zh-CN"/>
        </w:rPr>
        <w:t>年年底，在信息公开网站第一时间发布学校毕业生就业质量报告，</w:t>
      </w:r>
      <w:r>
        <w:rPr>
          <w:spacing w:val="-156"/>
          <w:lang w:eastAsia="zh-CN"/>
        </w:rPr>
        <w:t xml:space="preserve"> </w:t>
      </w:r>
      <w:r>
        <w:rPr>
          <w:spacing w:val="-4"/>
          <w:lang w:eastAsia="zh-CN"/>
        </w:rPr>
        <w:t>向社会传递学校就业情况。</w:t>
      </w:r>
    </w:p>
    <w:p w:rsidR="00CB5D66" w:rsidRDefault="001E524F">
      <w:pPr>
        <w:pStyle w:val="a3"/>
        <w:spacing w:line="297" w:lineRule="auto"/>
        <w:ind w:left="742"/>
        <w:rPr>
          <w:lang w:eastAsia="zh-CN"/>
        </w:rPr>
      </w:pPr>
      <w:r>
        <w:rPr>
          <w:spacing w:val="-4"/>
          <w:lang w:eastAsia="zh-CN"/>
        </w:rPr>
        <w:t>（二）注重队伍建设，建立长效机制</w:t>
      </w:r>
      <w:r>
        <w:rPr>
          <w:w w:val="99"/>
          <w:lang w:eastAsia="zh-CN"/>
        </w:rPr>
        <w:t xml:space="preserve"> </w:t>
      </w:r>
      <w:r>
        <w:rPr>
          <w:spacing w:val="-4"/>
          <w:w w:val="95"/>
          <w:lang w:eastAsia="zh-CN"/>
        </w:rPr>
        <w:t>学校信息公开工作目前由校长办公室作为主管部门，负责指</w:t>
      </w:r>
    </w:p>
    <w:p w:rsidR="00CB5D66" w:rsidRDefault="001E524F">
      <w:pPr>
        <w:pStyle w:val="a3"/>
        <w:spacing w:line="297" w:lineRule="auto"/>
        <w:rPr>
          <w:lang w:eastAsia="zh-CN"/>
        </w:rPr>
      </w:pPr>
      <w:r>
        <w:rPr>
          <w:spacing w:val="-10"/>
          <w:lang w:eastAsia="zh-CN"/>
        </w:rPr>
        <w:t>导、协调和推进全校信息公开工作；同时，全校各部门共同参与，</w:t>
      </w:r>
      <w:r>
        <w:rPr>
          <w:spacing w:val="-156"/>
          <w:lang w:eastAsia="zh-CN"/>
        </w:rPr>
        <w:t xml:space="preserve"> </w:t>
      </w:r>
      <w:r>
        <w:rPr>
          <w:spacing w:val="-4"/>
          <w:lang w:eastAsia="zh-CN"/>
        </w:rPr>
        <w:t>做好本部门和学校信息公开网站的信息发布工作；党委办公室对</w:t>
      </w:r>
      <w:r>
        <w:rPr>
          <w:w w:val="99"/>
          <w:lang w:eastAsia="zh-CN"/>
        </w:rPr>
        <w:t xml:space="preserve"> </w:t>
      </w:r>
      <w:r>
        <w:rPr>
          <w:spacing w:val="-4"/>
          <w:lang w:eastAsia="zh-CN"/>
        </w:rPr>
        <w:t>拟公开信息进行保密审查；纪委、监察处负责监督检查。学校各</w:t>
      </w:r>
      <w:r>
        <w:rPr>
          <w:w w:val="99"/>
          <w:lang w:eastAsia="zh-CN"/>
        </w:rPr>
        <w:t xml:space="preserve"> </w:t>
      </w:r>
      <w:r>
        <w:rPr>
          <w:spacing w:val="-4"/>
          <w:lang w:eastAsia="zh-CN"/>
        </w:rPr>
        <w:t>行政机构作为信息发布的主体部门，确立了信息公开秘书起草，</w:t>
      </w:r>
      <w:r>
        <w:rPr>
          <w:w w:val="99"/>
          <w:lang w:eastAsia="zh-CN"/>
        </w:rPr>
        <w:t xml:space="preserve"> </w:t>
      </w:r>
      <w:r>
        <w:rPr>
          <w:spacing w:val="-4"/>
          <w:lang w:eastAsia="zh-CN"/>
        </w:rPr>
        <w:t>部门负责人审核发布的机制。为推进信息公开工作的有序开展，</w:t>
      </w:r>
      <w:r>
        <w:rPr>
          <w:w w:val="99"/>
          <w:lang w:eastAsia="zh-CN"/>
        </w:rPr>
        <w:t xml:space="preserve"> </w:t>
      </w:r>
      <w:r>
        <w:rPr>
          <w:spacing w:val="-4"/>
          <w:lang w:eastAsia="zh-CN"/>
        </w:rPr>
        <w:t>学校对信息公开人员进行培训，明确公开栏目和内容，及时接受</w:t>
      </w:r>
      <w:r>
        <w:rPr>
          <w:w w:val="99"/>
          <w:lang w:eastAsia="zh-CN"/>
        </w:rPr>
        <w:t xml:space="preserve"> </w:t>
      </w:r>
      <w:r>
        <w:rPr>
          <w:spacing w:val="-4"/>
          <w:lang w:eastAsia="zh-CN"/>
        </w:rPr>
        <w:t>咨询并解答技术疑问。</w:t>
      </w:r>
    </w:p>
    <w:p w:rsidR="00CB5D66" w:rsidRDefault="001E524F">
      <w:pPr>
        <w:pStyle w:val="a3"/>
        <w:spacing w:line="297" w:lineRule="auto"/>
        <w:ind w:left="742"/>
        <w:rPr>
          <w:lang w:eastAsia="zh-CN"/>
        </w:rPr>
      </w:pPr>
      <w:r>
        <w:rPr>
          <w:spacing w:val="-4"/>
          <w:lang w:eastAsia="zh-CN"/>
        </w:rPr>
        <w:t>（三）强化法治建设，答复公开申请</w:t>
      </w:r>
      <w:r>
        <w:rPr>
          <w:w w:val="99"/>
          <w:lang w:eastAsia="zh-CN"/>
        </w:rPr>
        <w:t xml:space="preserve"> </w:t>
      </w:r>
      <w:r>
        <w:rPr>
          <w:spacing w:val="-4"/>
          <w:lang w:eastAsia="zh-CN"/>
        </w:rPr>
        <w:t>为推进学校依法建设，学校法务办公室作为指导部门，强化</w:t>
      </w:r>
    </w:p>
    <w:p w:rsidR="00CB5D66" w:rsidRDefault="001E524F">
      <w:pPr>
        <w:pStyle w:val="a3"/>
        <w:rPr>
          <w:lang w:eastAsia="zh-CN"/>
        </w:rPr>
      </w:pPr>
      <w:r>
        <w:rPr>
          <w:spacing w:val="-4"/>
          <w:lang w:eastAsia="zh-CN"/>
        </w:rPr>
        <w:t>信息公开工作的合法合规性。在学校发布信息的过程中，听取法</w:t>
      </w:r>
    </w:p>
    <w:p w:rsidR="00CB5D66" w:rsidRDefault="00CB5D66">
      <w:pPr>
        <w:rPr>
          <w:lang w:eastAsia="zh-CN"/>
        </w:rPr>
        <w:sectPr w:rsidR="00CB5D66">
          <w:pgSz w:w="11910" w:h="16850"/>
          <w:pgMar w:top="1600" w:right="1260" w:bottom="1720" w:left="1420" w:header="0" w:footer="1533" w:gutter="0"/>
          <w:cols w:space="720"/>
        </w:sectPr>
      </w:pPr>
    </w:p>
    <w:p w:rsidR="00CB5D66" w:rsidRDefault="001E524F">
      <w:pPr>
        <w:pStyle w:val="a3"/>
        <w:spacing w:before="0" w:line="391" w:lineRule="exact"/>
        <w:rPr>
          <w:lang w:eastAsia="zh-CN"/>
        </w:rPr>
      </w:pPr>
      <w:r>
        <w:rPr>
          <w:spacing w:val="-4"/>
          <w:lang w:eastAsia="zh-CN"/>
        </w:rPr>
        <w:lastRenderedPageBreak/>
        <w:t>制化建设的意见，规范内容信息。尤其在依申请公开的工作中，</w:t>
      </w:r>
    </w:p>
    <w:p w:rsidR="00CB5D66" w:rsidRDefault="001E524F">
      <w:pPr>
        <w:pStyle w:val="a3"/>
        <w:spacing w:before="102" w:line="297" w:lineRule="auto"/>
        <w:ind w:right="268"/>
        <w:jc w:val="both"/>
        <w:rPr>
          <w:lang w:eastAsia="zh-CN"/>
        </w:rPr>
      </w:pPr>
      <w:r>
        <w:rPr>
          <w:spacing w:val="-4"/>
          <w:w w:val="95"/>
          <w:lang w:eastAsia="zh-CN"/>
        </w:rPr>
        <w:t>针对每一份公开申请，学校都高度重视，协调相关部门进行信息</w:t>
      </w:r>
      <w:r>
        <w:rPr>
          <w:spacing w:val="134"/>
          <w:w w:val="95"/>
          <w:lang w:eastAsia="zh-CN"/>
        </w:rPr>
        <w:t xml:space="preserve"> </w:t>
      </w:r>
      <w:r>
        <w:rPr>
          <w:spacing w:val="-4"/>
          <w:w w:val="95"/>
          <w:lang w:eastAsia="zh-CN"/>
        </w:rPr>
        <w:t>核实工作后，进一步咨询法务办公室的意见，依法依规完成依申</w:t>
      </w:r>
      <w:r>
        <w:rPr>
          <w:spacing w:val="134"/>
          <w:w w:val="95"/>
          <w:lang w:eastAsia="zh-CN"/>
        </w:rPr>
        <w:t xml:space="preserve"> </w:t>
      </w:r>
      <w:r>
        <w:rPr>
          <w:spacing w:val="-4"/>
          <w:lang w:eastAsia="zh-CN"/>
        </w:rPr>
        <w:t>请公开的答复工作。</w:t>
      </w:r>
    </w:p>
    <w:p w:rsidR="00CB5D66" w:rsidRDefault="001E524F">
      <w:pPr>
        <w:pStyle w:val="1"/>
        <w:spacing w:before="25"/>
        <w:rPr>
          <w:b w:val="0"/>
          <w:bCs w:val="0"/>
          <w:lang w:eastAsia="zh-CN"/>
        </w:rPr>
      </w:pPr>
      <w:r>
        <w:rPr>
          <w:spacing w:val="-4"/>
          <w:lang w:eastAsia="zh-CN"/>
        </w:rPr>
        <w:t>二、主动公开情况</w:t>
      </w:r>
    </w:p>
    <w:p w:rsidR="00CB5D66" w:rsidRDefault="001E524F">
      <w:pPr>
        <w:pStyle w:val="a3"/>
        <w:spacing w:before="99" w:line="300" w:lineRule="auto"/>
        <w:ind w:left="742"/>
        <w:rPr>
          <w:lang w:eastAsia="zh-CN"/>
        </w:rPr>
      </w:pPr>
      <w:r>
        <w:rPr>
          <w:spacing w:val="-4"/>
          <w:lang w:eastAsia="zh-CN"/>
        </w:rPr>
        <w:t>（一）通过公开专栏公开信息情况</w:t>
      </w:r>
      <w:r>
        <w:rPr>
          <w:w w:val="99"/>
          <w:lang w:eastAsia="zh-CN"/>
        </w:rPr>
        <w:t xml:space="preserve"> </w:t>
      </w:r>
      <w:r>
        <w:rPr>
          <w:spacing w:val="-4"/>
          <w:lang w:eastAsia="zh-CN"/>
        </w:rPr>
        <w:t>学校设有东华大学信息公开网，统一公开上级部门要求发布</w:t>
      </w:r>
    </w:p>
    <w:p w:rsidR="00CB5D66" w:rsidRDefault="001E524F">
      <w:pPr>
        <w:pStyle w:val="a3"/>
        <w:spacing w:before="22" w:line="297" w:lineRule="auto"/>
        <w:rPr>
          <w:lang w:eastAsia="zh-CN"/>
        </w:rPr>
      </w:pPr>
      <w:r>
        <w:rPr>
          <w:spacing w:val="-4"/>
          <w:lang w:eastAsia="zh-CN"/>
        </w:rPr>
        <w:t>的信息公开事项。每学年初，根据教育部公开事项清单及上海市</w:t>
      </w:r>
      <w:r>
        <w:rPr>
          <w:w w:val="99"/>
          <w:lang w:eastAsia="zh-CN"/>
        </w:rPr>
        <w:t xml:space="preserve"> </w:t>
      </w:r>
      <w:r>
        <w:rPr>
          <w:spacing w:val="-10"/>
          <w:lang w:eastAsia="zh-CN"/>
        </w:rPr>
        <w:t>教委的信息公开评议工作实施方案，学校及时更新信息公开目录，</w:t>
      </w:r>
      <w:r>
        <w:rPr>
          <w:spacing w:val="-156"/>
          <w:lang w:eastAsia="zh-CN"/>
        </w:rPr>
        <w:t xml:space="preserve"> </w:t>
      </w:r>
      <w:r>
        <w:rPr>
          <w:spacing w:val="-4"/>
          <w:lang w:eastAsia="zh-CN"/>
        </w:rPr>
        <w:t>相应增加、合并或解释说明信息公开栏目。目前，学校信息公开</w:t>
      </w:r>
      <w:r>
        <w:rPr>
          <w:w w:val="99"/>
          <w:lang w:eastAsia="zh-CN"/>
        </w:rPr>
        <w:t xml:space="preserve"> </w:t>
      </w:r>
      <w:r>
        <w:rPr>
          <w:spacing w:val="-3"/>
          <w:lang w:eastAsia="zh-CN"/>
        </w:rPr>
        <w:t>网共设立</w:t>
      </w:r>
      <w:r>
        <w:rPr>
          <w:spacing w:val="-85"/>
          <w:lang w:eastAsia="zh-CN"/>
        </w:rPr>
        <w:t xml:space="preserve"> </w:t>
      </w:r>
      <w:r>
        <w:rPr>
          <w:rFonts w:cs="仿宋_GB2312"/>
          <w:lang w:eastAsia="zh-CN"/>
        </w:rPr>
        <w:t>11</w:t>
      </w:r>
      <w:r>
        <w:rPr>
          <w:rFonts w:cs="仿宋_GB2312"/>
          <w:spacing w:val="-87"/>
          <w:lang w:eastAsia="zh-CN"/>
        </w:rPr>
        <w:t xml:space="preserve"> </w:t>
      </w:r>
      <w:r>
        <w:rPr>
          <w:spacing w:val="-12"/>
          <w:lang w:eastAsia="zh-CN"/>
        </w:rPr>
        <w:t>大模块、</w:t>
      </w:r>
      <w:r>
        <w:rPr>
          <w:rFonts w:cs="仿宋_GB2312"/>
          <w:spacing w:val="-12"/>
          <w:lang w:eastAsia="zh-CN"/>
        </w:rPr>
        <w:t>28</w:t>
      </w:r>
      <w:r>
        <w:rPr>
          <w:rFonts w:cs="仿宋_GB2312"/>
          <w:spacing w:val="-87"/>
          <w:lang w:eastAsia="zh-CN"/>
        </w:rPr>
        <w:t xml:space="preserve"> </w:t>
      </w:r>
      <w:r>
        <w:rPr>
          <w:spacing w:val="-9"/>
          <w:lang w:eastAsia="zh-CN"/>
        </w:rPr>
        <w:t>个二级目录、</w:t>
      </w:r>
      <w:r>
        <w:rPr>
          <w:rFonts w:cs="仿宋_GB2312"/>
          <w:spacing w:val="-9"/>
          <w:lang w:eastAsia="zh-CN"/>
        </w:rPr>
        <w:t>109</w:t>
      </w:r>
      <w:r>
        <w:rPr>
          <w:rFonts w:cs="仿宋_GB2312"/>
          <w:spacing w:val="-87"/>
          <w:lang w:eastAsia="zh-CN"/>
        </w:rPr>
        <w:t xml:space="preserve"> </w:t>
      </w:r>
      <w:r>
        <w:rPr>
          <w:spacing w:val="-9"/>
          <w:lang w:eastAsia="zh-CN"/>
        </w:rPr>
        <w:t>个三级目录。通过信息</w:t>
      </w:r>
      <w:r>
        <w:rPr>
          <w:w w:val="99"/>
          <w:lang w:eastAsia="zh-CN"/>
        </w:rPr>
        <w:t xml:space="preserve"> </w:t>
      </w:r>
      <w:r>
        <w:rPr>
          <w:spacing w:val="-6"/>
          <w:lang w:eastAsia="zh-CN"/>
        </w:rPr>
        <w:t>公开专栏公开清单所列事项的情况及相关链接（见附件</w:t>
      </w:r>
      <w:r>
        <w:rPr>
          <w:spacing w:val="-81"/>
          <w:lang w:eastAsia="zh-CN"/>
        </w:rPr>
        <w:t xml:space="preserve"> </w:t>
      </w:r>
      <w:r>
        <w:rPr>
          <w:rFonts w:cs="仿宋_GB2312"/>
          <w:spacing w:val="-43"/>
          <w:lang w:eastAsia="zh-CN"/>
        </w:rPr>
        <w:t>1</w:t>
      </w:r>
      <w:r>
        <w:rPr>
          <w:spacing w:val="-43"/>
          <w:lang w:eastAsia="zh-CN"/>
        </w:rPr>
        <w:t>）。对于</w:t>
      </w:r>
      <w:r>
        <w:rPr>
          <w:w w:val="99"/>
          <w:lang w:eastAsia="zh-CN"/>
        </w:rPr>
        <w:t xml:space="preserve"> </w:t>
      </w:r>
      <w:r>
        <w:rPr>
          <w:spacing w:val="-4"/>
          <w:lang w:eastAsia="zh-CN"/>
        </w:rPr>
        <w:t>近期重要工作和社会关注热点，学校设立了“章程制度”和“重</w:t>
      </w:r>
      <w:r>
        <w:rPr>
          <w:w w:val="99"/>
          <w:lang w:eastAsia="zh-CN"/>
        </w:rPr>
        <w:t xml:space="preserve"> </w:t>
      </w:r>
      <w:r>
        <w:rPr>
          <w:spacing w:val="-4"/>
          <w:lang w:eastAsia="zh-CN"/>
        </w:rPr>
        <w:t>大改革与决策”等专栏供学校师生和社会查阅。为方便师生办理</w:t>
      </w:r>
      <w:r>
        <w:rPr>
          <w:w w:val="99"/>
          <w:lang w:eastAsia="zh-CN"/>
        </w:rPr>
        <w:t xml:space="preserve"> </w:t>
      </w:r>
      <w:r>
        <w:rPr>
          <w:spacing w:val="-4"/>
          <w:lang w:eastAsia="zh-CN"/>
        </w:rPr>
        <w:t>学校相关业务，学校整合了各职能部门的办事服务流程，结合咨</w:t>
      </w:r>
      <w:r>
        <w:rPr>
          <w:w w:val="99"/>
          <w:lang w:eastAsia="zh-CN"/>
        </w:rPr>
        <w:t xml:space="preserve"> </w:t>
      </w:r>
      <w:r>
        <w:rPr>
          <w:spacing w:val="-4"/>
          <w:lang w:eastAsia="zh-CN"/>
        </w:rPr>
        <w:t>询的热点问题，特设“便民服务”专栏，提供办事流程和表格下</w:t>
      </w:r>
      <w:r>
        <w:rPr>
          <w:w w:val="99"/>
          <w:lang w:eastAsia="zh-CN"/>
        </w:rPr>
        <w:t xml:space="preserve"> </w:t>
      </w:r>
      <w:r>
        <w:rPr>
          <w:spacing w:val="-4"/>
          <w:lang w:eastAsia="zh-CN"/>
        </w:rPr>
        <w:t>载等服务。此外，学校各部门的网站也及时发布本部门相关工作</w:t>
      </w:r>
      <w:r>
        <w:rPr>
          <w:w w:val="99"/>
          <w:lang w:eastAsia="zh-CN"/>
        </w:rPr>
        <w:t xml:space="preserve"> </w:t>
      </w:r>
      <w:r>
        <w:rPr>
          <w:spacing w:val="-4"/>
          <w:lang w:eastAsia="zh-CN"/>
        </w:rPr>
        <w:t>内容，方便外界通过各种渠道检索信息。</w:t>
      </w:r>
    </w:p>
    <w:p w:rsidR="00CB5D66" w:rsidRDefault="001E524F">
      <w:pPr>
        <w:pStyle w:val="a3"/>
        <w:spacing w:line="300" w:lineRule="auto"/>
        <w:ind w:left="742"/>
        <w:rPr>
          <w:lang w:eastAsia="zh-CN"/>
        </w:rPr>
      </w:pPr>
      <w:r>
        <w:rPr>
          <w:spacing w:val="-4"/>
          <w:lang w:eastAsia="zh-CN"/>
        </w:rPr>
        <w:t>（二）通过门户网站发布信息情况</w:t>
      </w:r>
      <w:r>
        <w:rPr>
          <w:w w:val="99"/>
          <w:lang w:eastAsia="zh-CN"/>
        </w:rPr>
        <w:t xml:space="preserve"> </w:t>
      </w:r>
      <w:r>
        <w:rPr>
          <w:spacing w:val="-4"/>
          <w:lang w:eastAsia="zh-CN"/>
        </w:rPr>
        <w:t>学校门户网站首页作为学校对外的重要窗口，充分发挥了宣</w:t>
      </w:r>
    </w:p>
    <w:p w:rsidR="00CB5D66" w:rsidRDefault="001E524F">
      <w:pPr>
        <w:pStyle w:val="a3"/>
        <w:spacing w:before="19"/>
        <w:rPr>
          <w:lang w:eastAsia="zh-CN"/>
        </w:rPr>
      </w:pPr>
      <w:r>
        <w:rPr>
          <w:spacing w:val="-4"/>
          <w:lang w:eastAsia="zh-CN"/>
        </w:rPr>
        <w:t>传展示和信息服务的重要作用。截至</w:t>
      </w:r>
      <w:r>
        <w:rPr>
          <w:spacing w:val="-86"/>
          <w:lang w:eastAsia="zh-CN"/>
        </w:rPr>
        <w:t xml:space="preserve"> </w:t>
      </w:r>
      <w:r>
        <w:rPr>
          <w:rFonts w:cs="仿宋_GB2312"/>
          <w:lang w:eastAsia="zh-CN"/>
        </w:rPr>
        <w:t>2017</w:t>
      </w:r>
      <w:r>
        <w:rPr>
          <w:rFonts w:cs="仿宋_GB2312"/>
          <w:spacing w:val="-89"/>
          <w:lang w:eastAsia="zh-CN"/>
        </w:rPr>
        <w:t xml:space="preserve"> </w:t>
      </w:r>
      <w:r>
        <w:rPr>
          <w:lang w:eastAsia="zh-CN"/>
        </w:rPr>
        <w:t>年</w:t>
      </w:r>
      <w:r>
        <w:rPr>
          <w:spacing w:val="-86"/>
          <w:lang w:eastAsia="zh-CN"/>
        </w:rPr>
        <w:t xml:space="preserve"> </w:t>
      </w:r>
      <w:r>
        <w:rPr>
          <w:rFonts w:cs="仿宋_GB2312"/>
          <w:lang w:eastAsia="zh-CN"/>
        </w:rPr>
        <w:t>8</w:t>
      </w:r>
      <w:r>
        <w:rPr>
          <w:rFonts w:cs="仿宋_GB2312"/>
          <w:spacing w:val="-89"/>
          <w:lang w:eastAsia="zh-CN"/>
        </w:rPr>
        <w:t xml:space="preserve"> </w:t>
      </w:r>
      <w:r>
        <w:rPr>
          <w:lang w:eastAsia="zh-CN"/>
        </w:rPr>
        <w:t>月</w:t>
      </w:r>
      <w:r>
        <w:rPr>
          <w:spacing w:val="-89"/>
          <w:lang w:eastAsia="zh-CN"/>
        </w:rPr>
        <w:t xml:space="preserve"> </w:t>
      </w:r>
      <w:r>
        <w:rPr>
          <w:rFonts w:cs="仿宋_GB2312"/>
          <w:lang w:eastAsia="zh-CN"/>
        </w:rPr>
        <w:t>31</w:t>
      </w:r>
      <w:r>
        <w:rPr>
          <w:rFonts w:cs="仿宋_GB2312"/>
          <w:spacing w:val="-89"/>
          <w:lang w:eastAsia="zh-CN"/>
        </w:rPr>
        <w:t xml:space="preserve"> </w:t>
      </w:r>
      <w:r>
        <w:rPr>
          <w:spacing w:val="-3"/>
          <w:lang w:eastAsia="zh-CN"/>
        </w:rPr>
        <w:t>日，本学年</w:t>
      </w:r>
    </w:p>
    <w:p w:rsidR="00CB5D66" w:rsidRDefault="001E524F">
      <w:pPr>
        <w:pStyle w:val="a3"/>
        <w:spacing w:before="102"/>
        <w:rPr>
          <w:lang w:eastAsia="zh-CN"/>
        </w:rPr>
      </w:pPr>
      <w:r>
        <w:rPr>
          <w:spacing w:val="-4"/>
          <w:lang w:eastAsia="zh-CN"/>
        </w:rPr>
        <w:t>共发布文字新闻</w:t>
      </w:r>
      <w:r>
        <w:rPr>
          <w:spacing w:val="-87"/>
          <w:lang w:eastAsia="zh-CN"/>
        </w:rPr>
        <w:t xml:space="preserve"> </w:t>
      </w:r>
      <w:r>
        <w:rPr>
          <w:rFonts w:cs="仿宋_GB2312"/>
          <w:lang w:eastAsia="zh-CN"/>
        </w:rPr>
        <w:t>1346</w:t>
      </w:r>
      <w:r>
        <w:rPr>
          <w:rFonts w:cs="仿宋_GB2312"/>
          <w:spacing w:val="-89"/>
          <w:lang w:eastAsia="zh-CN"/>
        </w:rPr>
        <w:t xml:space="preserve"> </w:t>
      </w:r>
      <w:r>
        <w:rPr>
          <w:spacing w:val="-3"/>
          <w:lang w:eastAsia="zh-CN"/>
        </w:rPr>
        <w:t>条，首页大图</w:t>
      </w:r>
      <w:r>
        <w:rPr>
          <w:spacing w:val="-87"/>
          <w:lang w:eastAsia="zh-CN"/>
        </w:rPr>
        <w:t xml:space="preserve"> </w:t>
      </w:r>
      <w:r>
        <w:rPr>
          <w:rFonts w:cs="仿宋_GB2312"/>
          <w:lang w:eastAsia="zh-CN"/>
        </w:rPr>
        <w:t>115</w:t>
      </w:r>
      <w:r>
        <w:rPr>
          <w:rFonts w:cs="仿宋_GB2312"/>
          <w:spacing w:val="-89"/>
          <w:lang w:eastAsia="zh-CN"/>
        </w:rPr>
        <w:t xml:space="preserve"> </w:t>
      </w:r>
      <w:r>
        <w:rPr>
          <w:spacing w:val="-4"/>
          <w:lang w:eastAsia="zh-CN"/>
        </w:rPr>
        <w:t>张，图片新闻</w:t>
      </w:r>
      <w:r>
        <w:rPr>
          <w:spacing w:val="-87"/>
          <w:lang w:eastAsia="zh-CN"/>
        </w:rPr>
        <w:t xml:space="preserve"> </w:t>
      </w:r>
      <w:r>
        <w:rPr>
          <w:rFonts w:cs="仿宋_GB2312"/>
          <w:lang w:eastAsia="zh-CN"/>
        </w:rPr>
        <w:t>26</w:t>
      </w:r>
      <w:r>
        <w:rPr>
          <w:rFonts w:cs="仿宋_GB2312"/>
          <w:spacing w:val="-89"/>
          <w:lang w:eastAsia="zh-CN"/>
        </w:rPr>
        <w:t xml:space="preserve"> </w:t>
      </w:r>
      <w:r>
        <w:rPr>
          <w:spacing w:val="-3"/>
          <w:lang w:eastAsia="zh-CN"/>
        </w:rPr>
        <w:t>组，学</w:t>
      </w:r>
    </w:p>
    <w:p w:rsidR="00CB5D66" w:rsidRDefault="001E524F">
      <w:pPr>
        <w:pStyle w:val="a3"/>
        <w:spacing w:before="102"/>
        <w:rPr>
          <w:lang w:eastAsia="zh-CN"/>
        </w:rPr>
      </w:pPr>
      <w:r>
        <w:rPr>
          <w:spacing w:val="-4"/>
          <w:lang w:eastAsia="zh-CN"/>
        </w:rPr>
        <w:t>术活动预告信息</w:t>
      </w:r>
      <w:r>
        <w:rPr>
          <w:spacing w:val="-85"/>
          <w:lang w:eastAsia="zh-CN"/>
        </w:rPr>
        <w:t xml:space="preserve"> </w:t>
      </w:r>
      <w:r>
        <w:rPr>
          <w:rFonts w:cs="仿宋_GB2312"/>
          <w:spacing w:val="-2"/>
          <w:lang w:eastAsia="zh-CN"/>
        </w:rPr>
        <w:t>242</w:t>
      </w:r>
      <w:r>
        <w:rPr>
          <w:rFonts w:cs="仿宋_GB2312"/>
          <w:spacing w:val="-87"/>
          <w:lang w:eastAsia="zh-CN"/>
        </w:rPr>
        <w:t xml:space="preserve"> </w:t>
      </w:r>
      <w:r>
        <w:rPr>
          <w:spacing w:val="-3"/>
          <w:lang w:eastAsia="zh-CN"/>
        </w:rPr>
        <w:t>条。</w:t>
      </w:r>
    </w:p>
    <w:p w:rsidR="00CB5D66" w:rsidRDefault="001E524F">
      <w:pPr>
        <w:pStyle w:val="a3"/>
        <w:spacing w:before="99"/>
        <w:ind w:left="742"/>
        <w:rPr>
          <w:lang w:eastAsia="zh-CN"/>
        </w:rPr>
      </w:pPr>
      <w:r>
        <w:rPr>
          <w:spacing w:val="-4"/>
          <w:lang w:eastAsia="zh-CN"/>
        </w:rPr>
        <w:t>（三）通过校报发布信息情况</w:t>
      </w:r>
    </w:p>
    <w:p w:rsidR="00CB5D66" w:rsidRDefault="001E524F">
      <w:pPr>
        <w:pStyle w:val="a3"/>
        <w:spacing w:before="102"/>
        <w:ind w:left="742"/>
        <w:rPr>
          <w:lang w:eastAsia="zh-CN"/>
        </w:rPr>
      </w:pPr>
      <w:r>
        <w:rPr>
          <w:spacing w:val="-4"/>
          <w:lang w:eastAsia="zh-CN"/>
        </w:rPr>
        <w:t>《东华大学报》学年出版报纸</w:t>
      </w:r>
      <w:r>
        <w:rPr>
          <w:spacing w:val="-90"/>
          <w:lang w:eastAsia="zh-CN"/>
        </w:rPr>
        <w:t xml:space="preserve"> </w:t>
      </w:r>
      <w:r>
        <w:rPr>
          <w:rFonts w:cs="仿宋_GB2312"/>
          <w:lang w:eastAsia="zh-CN"/>
        </w:rPr>
        <w:t>16</w:t>
      </w:r>
      <w:r>
        <w:rPr>
          <w:rFonts w:cs="仿宋_GB2312"/>
          <w:spacing w:val="-91"/>
          <w:lang w:eastAsia="zh-CN"/>
        </w:rPr>
        <w:t xml:space="preserve"> </w:t>
      </w:r>
      <w:r>
        <w:rPr>
          <w:spacing w:val="-3"/>
          <w:lang w:eastAsia="zh-CN"/>
        </w:rPr>
        <w:t>期，发行量</w:t>
      </w:r>
      <w:r>
        <w:rPr>
          <w:spacing w:val="-91"/>
          <w:lang w:eastAsia="zh-CN"/>
        </w:rPr>
        <w:t xml:space="preserve"> </w:t>
      </w:r>
      <w:r>
        <w:rPr>
          <w:rFonts w:cs="仿宋_GB2312"/>
          <w:lang w:eastAsia="zh-CN"/>
        </w:rPr>
        <w:t>185000</w:t>
      </w:r>
      <w:r>
        <w:rPr>
          <w:rFonts w:cs="仿宋_GB2312"/>
          <w:spacing w:val="-91"/>
          <w:lang w:eastAsia="zh-CN"/>
        </w:rPr>
        <w:t xml:space="preserve"> </w:t>
      </w:r>
      <w:r>
        <w:rPr>
          <w:spacing w:val="-3"/>
          <w:lang w:eastAsia="zh-CN"/>
        </w:rPr>
        <w:t>份，发</w:t>
      </w:r>
    </w:p>
    <w:p w:rsidR="00CB5D66" w:rsidRDefault="00CB5D66">
      <w:pPr>
        <w:rPr>
          <w:lang w:eastAsia="zh-CN"/>
        </w:rPr>
        <w:sectPr w:rsidR="00CB5D66">
          <w:pgSz w:w="11910" w:h="16850"/>
          <w:pgMar w:top="1600" w:right="1260" w:bottom="1740" w:left="1420" w:header="0" w:footer="1533" w:gutter="0"/>
          <w:cols w:space="720"/>
        </w:sectPr>
      </w:pPr>
    </w:p>
    <w:p w:rsidR="00CB5D66" w:rsidRDefault="001E524F">
      <w:pPr>
        <w:pStyle w:val="a3"/>
        <w:spacing w:before="0" w:line="391" w:lineRule="exact"/>
        <w:rPr>
          <w:lang w:eastAsia="zh-CN"/>
        </w:rPr>
      </w:pPr>
      <w:r>
        <w:rPr>
          <w:spacing w:val="-3"/>
          <w:lang w:eastAsia="zh-CN"/>
        </w:rPr>
        <w:lastRenderedPageBreak/>
        <w:t>稿文字数</w:t>
      </w:r>
      <w:r>
        <w:rPr>
          <w:spacing w:val="-87"/>
          <w:lang w:eastAsia="zh-CN"/>
        </w:rPr>
        <w:t xml:space="preserve"> </w:t>
      </w:r>
      <w:r>
        <w:rPr>
          <w:rFonts w:cs="仿宋_GB2312"/>
          <w:lang w:eastAsia="zh-CN"/>
        </w:rPr>
        <w:t>24.5</w:t>
      </w:r>
      <w:r>
        <w:rPr>
          <w:rFonts w:cs="仿宋_GB2312"/>
          <w:spacing w:val="-88"/>
          <w:lang w:eastAsia="zh-CN"/>
        </w:rPr>
        <w:t xml:space="preserve"> </w:t>
      </w:r>
      <w:r>
        <w:rPr>
          <w:spacing w:val="-20"/>
          <w:lang w:eastAsia="zh-CN"/>
        </w:rPr>
        <w:t>余万字。新设立了《思想政聚焦》《以文化人</w:t>
      </w:r>
      <w:r>
        <w:rPr>
          <w:spacing w:val="-12"/>
          <w:lang w:eastAsia="zh-CN"/>
        </w:rPr>
        <w:t xml:space="preserve"> </w:t>
      </w:r>
      <w:r>
        <w:rPr>
          <w:spacing w:val="-3"/>
          <w:lang w:eastAsia="zh-CN"/>
        </w:rPr>
        <w:t>以艺</w:t>
      </w:r>
    </w:p>
    <w:p w:rsidR="00CB5D66" w:rsidRDefault="001E524F">
      <w:pPr>
        <w:pStyle w:val="a3"/>
        <w:spacing w:before="102" w:line="297" w:lineRule="auto"/>
        <w:rPr>
          <w:lang w:eastAsia="zh-CN"/>
        </w:rPr>
      </w:pPr>
      <w:r>
        <w:rPr>
          <w:spacing w:val="-25"/>
          <w:lang w:eastAsia="zh-CN"/>
        </w:rPr>
        <w:t>育人》《东华好老师》《东华“青椒”手记》《志愿者手记》等特色</w:t>
      </w:r>
      <w:r>
        <w:rPr>
          <w:w w:val="99"/>
          <w:lang w:eastAsia="zh-CN"/>
        </w:rPr>
        <w:t xml:space="preserve"> </w:t>
      </w:r>
      <w:r>
        <w:rPr>
          <w:spacing w:val="-4"/>
          <w:lang w:eastAsia="zh-CN"/>
        </w:rPr>
        <w:t>专栏，深入报道的“万人计划”教学名师郁崇文教授、第二届上</w:t>
      </w:r>
      <w:r>
        <w:rPr>
          <w:w w:val="99"/>
          <w:lang w:eastAsia="zh-CN"/>
        </w:rPr>
        <w:t xml:space="preserve"> </w:t>
      </w:r>
      <w:r>
        <w:rPr>
          <w:spacing w:val="-4"/>
          <w:lang w:eastAsia="zh-CN"/>
        </w:rPr>
        <w:t>海高校青年教师教学竞赛非语言类外语教学学科组一等获得者沈</w:t>
      </w:r>
      <w:r>
        <w:rPr>
          <w:w w:val="99"/>
          <w:lang w:eastAsia="zh-CN"/>
        </w:rPr>
        <w:t xml:space="preserve"> </w:t>
      </w:r>
      <w:r>
        <w:rPr>
          <w:spacing w:val="-4"/>
          <w:lang w:eastAsia="zh-CN"/>
        </w:rPr>
        <w:t>滨、服装学院航天员服装设计研发团队、十六届“我心目中的好</w:t>
      </w:r>
      <w:r>
        <w:rPr>
          <w:w w:val="99"/>
          <w:lang w:eastAsia="zh-CN"/>
        </w:rPr>
        <w:t xml:space="preserve"> </w:t>
      </w:r>
      <w:r>
        <w:rPr>
          <w:spacing w:val="-12"/>
          <w:lang w:eastAsia="zh-CN"/>
        </w:rPr>
        <w:t>老师”纺织学院青年教师温润、“</w:t>
      </w:r>
      <w:r>
        <w:rPr>
          <w:rFonts w:cs="仿宋_GB2312"/>
          <w:spacing w:val="-12"/>
          <w:lang w:eastAsia="zh-CN"/>
        </w:rPr>
        <w:t>2016</w:t>
      </w:r>
      <w:r>
        <w:rPr>
          <w:rFonts w:cs="仿宋_GB2312"/>
          <w:spacing w:val="-9"/>
          <w:lang w:eastAsia="zh-CN"/>
        </w:rPr>
        <w:t xml:space="preserve"> </w:t>
      </w:r>
      <w:r>
        <w:rPr>
          <w:spacing w:val="-4"/>
          <w:lang w:eastAsia="zh-CN"/>
        </w:rPr>
        <w:t>年上海大学生年度人物”</w:t>
      </w:r>
      <w:r>
        <w:rPr>
          <w:w w:val="99"/>
          <w:lang w:eastAsia="zh-CN"/>
        </w:rPr>
        <w:t xml:space="preserve"> </w:t>
      </w:r>
      <w:r>
        <w:rPr>
          <w:spacing w:val="-4"/>
          <w:lang w:eastAsia="zh-CN"/>
        </w:rPr>
        <w:t>候选人化工生物学院</w:t>
      </w:r>
      <w:r>
        <w:rPr>
          <w:spacing w:val="-87"/>
          <w:lang w:eastAsia="zh-CN"/>
        </w:rPr>
        <w:t xml:space="preserve"> </w:t>
      </w:r>
      <w:r>
        <w:rPr>
          <w:rFonts w:cs="仿宋_GB2312"/>
          <w:lang w:eastAsia="zh-CN"/>
        </w:rPr>
        <w:t>14</w:t>
      </w:r>
      <w:r>
        <w:rPr>
          <w:rFonts w:cs="仿宋_GB2312"/>
          <w:spacing w:val="-90"/>
          <w:lang w:eastAsia="zh-CN"/>
        </w:rPr>
        <w:t xml:space="preserve"> </w:t>
      </w:r>
      <w:r>
        <w:rPr>
          <w:spacing w:val="-4"/>
          <w:lang w:eastAsia="zh-CN"/>
        </w:rPr>
        <w:t>级硕士研究生李鑫等受到师生广泛关注，</w:t>
      </w:r>
      <w:r>
        <w:rPr>
          <w:w w:val="99"/>
          <w:lang w:eastAsia="zh-CN"/>
        </w:rPr>
        <w:t xml:space="preserve"> </w:t>
      </w:r>
      <w:r>
        <w:rPr>
          <w:spacing w:val="-4"/>
          <w:lang w:eastAsia="zh-CN"/>
        </w:rPr>
        <w:t>向师生推出了一批教学育人典范和笃学不倦榜样，弘扬传播有利</w:t>
      </w:r>
      <w:r>
        <w:rPr>
          <w:w w:val="99"/>
          <w:lang w:eastAsia="zh-CN"/>
        </w:rPr>
        <w:t xml:space="preserve"> </w:t>
      </w:r>
      <w:r>
        <w:rPr>
          <w:spacing w:val="-4"/>
          <w:lang w:eastAsia="zh-CN"/>
        </w:rPr>
        <w:t>于学校改革发展的正能量。</w:t>
      </w:r>
    </w:p>
    <w:p w:rsidR="00CB5D66" w:rsidRDefault="001E524F">
      <w:pPr>
        <w:pStyle w:val="a3"/>
        <w:ind w:left="742"/>
        <w:rPr>
          <w:lang w:eastAsia="zh-CN"/>
        </w:rPr>
      </w:pPr>
      <w:r>
        <w:rPr>
          <w:spacing w:val="-4"/>
          <w:lang w:eastAsia="zh-CN"/>
        </w:rPr>
        <w:t>（四）通过校方微博、微信发布信息情况</w:t>
      </w:r>
    </w:p>
    <w:p w:rsidR="00CB5D66" w:rsidRDefault="001E524F">
      <w:pPr>
        <w:pStyle w:val="a3"/>
        <w:spacing w:before="102" w:line="297" w:lineRule="auto"/>
        <w:ind w:firstLine="631"/>
        <w:rPr>
          <w:lang w:eastAsia="zh-CN"/>
        </w:rPr>
      </w:pPr>
      <w:r>
        <w:rPr>
          <w:rFonts w:cs="仿宋_GB2312"/>
          <w:spacing w:val="-2"/>
          <w:lang w:eastAsia="zh-CN"/>
        </w:rPr>
        <w:t>2016-2017</w:t>
      </w:r>
      <w:r>
        <w:rPr>
          <w:rFonts w:cs="仿宋_GB2312"/>
          <w:spacing w:val="-86"/>
          <w:lang w:eastAsia="zh-CN"/>
        </w:rPr>
        <w:t xml:space="preserve"> </w:t>
      </w:r>
      <w:r>
        <w:rPr>
          <w:spacing w:val="-4"/>
          <w:lang w:eastAsia="zh-CN"/>
        </w:rPr>
        <w:t>学年，校方微博发布各类信息</w:t>
      </w:r>
      <w:r>
        <w:rPr>
          <w:spacing w:val="-84"/>
          <w:lang w:eastAsia="zh-CN"/>
        </w:rPr>
        <w:t xml:space="preserve"> </w:t>
      </w:r>
      <w:r>
        <w:rPr>
          <w:rFonts w:cs="仿宋_GB2312"/>
          <w:spacing w:val="-2"/>
          <w:lang w:eastAsia="zh-CN"/>
        </w:rPr>
        <w:t>700</w:t>
      </w:r>
      <w:r>
        <w:rPr>
          <w:rFonts w:cs="仿宋_GB2312"/>
          <w:spacing w:val="-86"/>
          <w:lang w:eastAsia="zh-CN"/>
        </w:rPr>
        <w:t xml:space="preserve"> </w:t>
      </w:r>
      <w:r>
        <w:rPr>
          <w:spacing w:val="-4"/>
          <w:lang w:eastAsia="zh-CN"/>
        </w:rPr>
        <w:t>余条，总阅读</w:t>
      </w:r>
      <w:r>
        <w:rPr>
          <w:spacing w:val="-3"/>
          <w:w w:val="99"/>
          <w:lang w:eastAsia="zh-CN"/>
        </w:rPr>
        <w:t xml:space="preserve"> </w:t>
      </w:r>
      <w:r>
        <w:rPr>
          <w:spacing w:val="-4"/>
          <w:lang w:eastAsia="zh-CN"/>
        </w:rPr>
        <w:t>量近千万次，粉丝累计超过六万，继续保持传播力和影响力上的</w:t>
      </w:r>
      <w:r>
        <w:rPr>
          <w:w w:val="99"/>
          <w:lang w:eastAsia="zh-CN"/>
        </w:rPr>
        <w:t xml:space="preserve"> </w:t>
      </w:r>
      <w:r>
        <w:rPr>
          <w:spacing w:val="-10"/>
          <w:lang w:eastAsia="zh-CN"/>
        </w:rPr>
        <w:t>领先优势。校方微博在学校重大科研成果、教学成果、创新创业、</w:t>
      </w:r>
      <w:r>
        <w:rPr>
          <w:w w:val="99"/>
          <w:lang w:eastAsia="zh-CN"/>
        </w:rPr>
        <w:t xml:space="preserve"> </w:t>
      </w:r>
      <w:r>
        <w:rPr>
          <w:spacing w:val="-4"/>
          <w:lang w:eastAsia="zh-CN"/>
        </w:rPr>
        <w:t>招生宣传、毕业季、迎新季等重大专题和主题活动的宣传中发挥</w:t>
      </w:r>
      <w:r>
        <w:rPr>
          <w:w w:val="99"/>
          <w:lang w:eastAsia="zh-CN"/>
        </w:rPr>
        <w:t xml:space="preserve"> </w:t>
      </w:r>
      <w:r>
        <w:rPr>
          <w:spacing w:val="-4"/>
          <w:lang w:eastAsia="zh-CN"/>
        </w:rPr>
        <w:t>重要作用。作为教育新媒体联盟成员，校方微博积极完成了上级</w:t>
      </w:r>
      <w:r>
        <w:rPr>
          <w:w w:val="99"/>
          <w:lang w:eastAsia="zh-CN"/>
        </w:rPr>
        <w:t xml:space="preserve"> </w:t>
      </w:r>
      <w:r>
        <w:rPr>
          <w:spacing w:val="-4"/>
          <w:lang w:eastAsia="zh-CN"/>
        </w:rPr>
        <w:t>单位下发的宣传任务，并主动与兄弟院校联动，形成传播合力，</w:t>
      </w:r>
      <w:r>
        <w:rPr>
          <w:w w:val="99"/>
          <w:lang w:eastAsia="zh-CN"/>
        </w:rPr>
        <w:t xml:space="preserve"> </w:t>
      </w:r>
      <w:r>
        <w:rPr>
          <w:spacing w:val="-4"/>
          <w:lang w:eastAsia="zh-CN"/>
        </w:rPr>
        <w:t>有效提升了学校的知名度和美誉度。</w:t>
      </w:r>
    </w:p>
    <w:p w:rsidR="00CB5D66" w:rsidRDefault="001E524F">
      <w:pPr>
        <w:pStyle w:val="a3"/>
        <w:spacing w:before="23"/>
        <w:ind w:left="742"/>
        <w:rPr>
          <w:lang w:eastAsia="zh-CN"/>
        </w:rPr>
      </w:pPr>
      <w:r>
        <w:rPr>
          <w:spacing w:val="-4"/>
          <w:lang w:eastAsia="zh-CN"/>
        </w:rPr>
        <w:t>学年内，东华大学校方微信公众号合计发布信息</w:t>
      </w:r>
      <w:r>
        <w:rPr>
          <w:spacing w:val="-88"/>
          <w:lang w:eastAsia="zh-CN"/>
        </w:rPr>
        <w:t xml:space="preserve"> </w:t>
      </w:r>
      <w:r>
        <w:rPr>
          <w:rFonts w:cs="仿宋_GB2312"/>
          <w:spacing w:val="-2"/>
          <w:lang w:eastAsia="zh-CN"/>
        </w:rPr>
        <w:t>344</w:t>
      </w:r>
      <w:r>
        <w:rPr>
          <w:rFonts w:cs="仿宋_GB2312"/>
          <w:spacing w:val="-91"/>
          <w:lang w:eastAsia="zh-CN"/>
        </w:rPr>
        <w:t xml:space="preserve"> </w:t>
      </w:r>
      <w:r>
        <w:rPr>
          <w:spacing w:val="-3"/>
          <w:lang w:eastAsia="zh-CN"/>
        </w:rPr>
        <w:t>条，拥</w:t>
      </w:r>
    </w:p>
    <w:p w:rsidR="00CB5D66" w:rsidRDefault="001E524F">
      <w:pPr>
        <w:pStyle w:val="a3"/>
        <w:spacing w:before="102" w:line="297" w:lineRule="auto"/>
        <w:ind w:right="263"/>
        <w:jc w:val="both"/>
        <w:rPr>
          <w:lang w:eastAsia="zh-CN"/>
        </w:rPr>
      </w:pPr>
      <w:r>
        <w:rPr>
          <w:lang w:eastAsia="zh-CN"/>
        </w:rPr>
        <w:t>有粉丝</w:t>
      </w:r>
      <w:r>
        <w:rPr>
          <w:spacing w:val="-88"/>
          <w:lang w:eastAsia="zh-CN"/>
        </w:rPr>
        <w:t xml:space="preserve"> </w:t>
      </w:r>
      <w:r>
        <w:rPr>
          <w:rFonts w:cs="仿宋_GB2312"/>
          <w:lang w:eastAsia="zh-CN"/>
        </w:rPr>
        <w:t>4</w:t>
      </w:r>
      <w:r>
        <w:rPr>
          <w:rFonts w:cs="仿宋_GB2312"/>
          <w:spacing w:val="-89"/>
          <w:lang w:eastAsia="zh-CN"/>
        </w:rPr>
        <w:t xml:space="preserve"> </w:t>
      </w:r>
      <w:r>
        <w:rPr>
          <w:spacing w:val="-4"/>
          <w:lang w:eastAsia="zh-CN"/>
        </w:rPr>
        <w:t>万余名，单条信息最高点击量突破</w:t>
      </w:r>
      <w:r>
        <w:rPr>
          <w:spacing w:val="-86"/>
          <w:lang w:eastAsia="zh-CN"/>
        </w:rPr>
        <w:t xml:space="preserve"> </w:t>
      </w:r>
      <w:r>
        <w:rPr>
          <w:rFonts w:cs="仿宋_GB2312"/>
          <w:lang w:eastAsia="zh-CN"/>
        </w:rPr>
        <w:t>6</w:t>
      </w:r>
      <w:r>
        <w:rPr>
          <w:rFonts w:cs="仿宋_GB2312"/>
          <w:spacing w:val="-89"/>
          <w:lang w:eastAsia="zh-CN"/>
        </w:rPr>
        <w:t xml:space="preserve"> </w:t>
      </w:r>
      <w:r>
        <w:rPr>
          <w:spacing w:val="-4"/>
          <w:lang w:eastAsia="zh-CN"/>
        </w:rPr>
        <w:t>万，累计阅读人次</w:t>
      </w:r>
      <w:r>
        <w:rPr>
          <w:w w:val="99"/>
          <w:lang w:eastAsia="zh-CN"/>
        </w:rPr>
        <w:t xml:space="preserve"> </w:t>
      </w:r>
      <w:r>
        <w:rPr>
          <w:spacing w:val="-4"/>
          <w:lang w:eastAsia="zh-CN"/>
        </w:rPr>
        <w:t>达百万余次。内容建设方面，始终坚持内容为王，推出的科研服</w:t>
      </w:r>
      <w:r>
        <w:rPr>
          <w:w w:val="99"/>
          <w:lang w:eastAsia="zh-CN"/>
        </w:rPr>
        <w:t xml:space="preserve"> </w:t>
      </w:r>
      <w:r>
        <w:rPr>
          <w:spacing w:val="-14"/>
          <w:lang w:eastAsia="zh-CN"/>
        </w:rPr>
        <w:t>务栏目“</w:t>
      </w:r>
      <w:r>
        <w:rPr>
          <w:rFonts w:cs="仿宋_GB2312"/>
          <w:spacing w:val="-14"/>
          <w:lang w:eastAsia="zh-CN"/>
        </w:rPr>
        <w:t>DHU</w:t>
      </w:r>
      <w:r>
        <w:rPr>
          <w:rFonts w:cs="仿宋_GB2312"/>
          <w:spacing w:val="-92"/>
          <w:lang w:eastAsia="zh-CN"/>
        </w:rPr>
        <w:t xml:space="preserve"> </w:t>
      </w:r>
      <w:r>
        <w:rPr>
          <w:spacing w:val="-39"/>
          <w:lang w:eastAsia="zh-CN"/>
        </w:rPr>
        <w:t>奇妙实验室”、“</w:t>
      </w:r>
      <w:r>
        <w:rPr>
          <w:rFonts w:cs="仿宋_GB2312"/>
          <w:spacing w:val="-39"/>
          <w:lang w:eastAsia="zh-CN"/>
        </w:rPr>
        <w:t>DHU</w:t>
      </w:r>
      <w:r>
        <w:rPr>
          <w:rFonts w:cs="仿宋_GB2312"/>
          <w:spacing w:val="-91"/>
          <w:lang w:eastAsia="zh-CN"/>
        </w:rPr>
        <w:t xml:space="preserve"> </w:t>
      </w:r>
      <w:r>
        <w:rPr>
          <w:spacing w:val="-22"/>
          <w:lang w:eastAsia="zh-CN"/>
        </w:rPr>
        <w:t>科学大求真”，毕业季专栏“</w:t>
      </w:r>
      <w:r>
        <w:rPr>
          <w:rFonts w:cs="仿宋_GB2312"/>
          <w:spacing w:val="-22"/>
          <w:lang w:eastAsia="zh-CN"/>
        </w:rPr>
        <w:t>2017</w:t>
      </w:r>
      <w:r>
        <w:rPr>
          <w:rFonts w:cs="仿宋_GB2312"/>
          <w:w w:val="99"/>
          <w:lang w:eastAsia="zh-CN"/>
        </w:rPr>
        <w:t xml:space="preserve"> </w:t>
      </w:r>
      <w:r>
        <w:rPr>
          <w:spacing w:val="-15"/>
          <w:lang w:eastAsia="zh-CN"/>
        </w:rPr>
        <w:t>毕业季”，学术资讯专栏“东华壹周”，创新人才培养专栏“东华</w:t>
      </w:r>
      <w:r>
        <w:rPr>
          <w:w w:val="99"/>
          <w:lang w:eastAsia="zh-CN"/>
        </w:rPr>
        <w:t xml:space="preserve"> </w:t>
      </w:r>
      <w:r>
        <w:rPr>
          <w:spacing w:val="-4"/>
          <w:lang w:eastAsia="zh-CN"/>
        </w:rPr>
        <w:t>创客”以及广播专栏“晚安东华”等受到师生的广泛关注与“点</w:t>
      </w:r>
      <w:r>
        <w:rPr>
          <w:w w:val="99"/>
          <w:lang w:eastAsia="zh-CN"/>
        </w:rPr>
        <w:t xml:space="preserve"> </w:t>
      </w:r>
      <w:r>
        <w:rPr>
          <w:spacing w:val="-15"/>
          <w:lang w:eastAsia="zh-CN"/>
        </w:rPr>
        <w:t>赞”，所推送的微信专题被教育部官方微博“微言教育”、上海市</w:t>
      </w:r>
      <w:r>
        <w:rPr>
          <w:w w:val="99"/>
          <w:lang w:eastAsia="zh-CN"/>
        </w:rPr>
        <w:t xml:space="preserve"> </w:t>
      </w:r>
      <w:r>
        <w:rPr>
          <w:spacing w:val="-4"/>
          <w:lang w:eastAsia="zh-CN"/>
        </w:rPr>
        <w:t>政府官方微博“上海发布”等多个教育微博微信权威平台采用，</w:t>
      </w:r>
    </w:p>
    <w:p w:rsidR="00CB5D66" w:rsidRDefault="00CB5D66">
      <w:pPr>
        <w:spacing w:line="297" w:lineRule="auto"/>
        <w:jc w:val="both"/>
        <w:rPr>
          <w:lang w:eastAsia="zh-CN"/>
        </w:rPr>
        <w:sectPr w:rsidR="00CB5D66">
          <w:pgSz w:w="11910" w:h="16850"/>
          <w:pgMar w:top="1600" w:right="1260" w:bottom="1740" w:left="1420" w:header="0" w:footer="1533" w:gutter="0"/>
          <w:cols w:space="720"/>
        </w:sectPr>
      </w:pPr>
    </w:p>
    <w:p w:rsidR="00CB5D66" w:rsidRDefault="001E524F">
      <w:pPr>
        <w:pStyle w:val="a3"/>
        <w:spacing w:before="0" w:line="391" w:lineRule="exact"/>
        <w:jc w:val="both"/>
        <w:rPr>
          <w:lang w:eastAsia="zh-CN"/>
        </w:rPr>
      </w:pPr>
      <w:r>
        <w:rPr>
          <w:spacing w:val="-4"/>
          <w:lang w:eastAsia="zh-CN"/>
        </w:rPr>
        <w:lastRenderedPageBreak/>
        <w:t>首次入选全国普通高校微信公众号全国</w:t>
      </w:r>
      <w:r>
        <w:rPr>
          <w:spacing w:val="-86"/>
          <w:lang w:eastAsia="zh-CN"/>
        </w:rPr>
        <w:t xml:space="preserve"> </w:t>
      </w:r>
      <w:r>
        <w:rPr>
          <w:rFonts w:cs="仿宋_GB2312"/>
          <w:lang w:eastAsia="zh-CN"/>
        </w:rPr>
        <w:t>25</w:t>
      </w:r>
      <w:r>
        <w:rPr>
          <w:rFonts w:cs="仿宋_GB2312"/>
          <w:spacing w:val="-90"/>
          <w:lang w:eastAsia="zh-CN"/>
        </w:rPr>
        <w:t xml:space="preserve"> </w:t>
      </w:r>
      <w:r>
        <w:rPr>
          <w:spacing w:val="-20"/>
          <w:lang w:eastAsia="zh-CN"/>
        </w:rPr>
        <w:t>强，并多次位列上海高</w:t>
      </w:r>
    </w:p>
    <w:p w:rsidR="00CB5D66" w:rsidRDefault="001E524F">
      <w:pPr>
        <w:pStyle w:val="a3"/>
        <w:spacing w:before="102"/>
        <w:jc w:val="both"/>
        <w:rPr>
          <w:lang w:eastAsia="zh-CN"/>
        </w:rPr>
      </w:pPr>
      <w:r>
        <w:rPr>
          <w:spacing w:val="-4"/>
          <w:lang w:eastAsia="zh-CN"/>
        </w:rPr>
        <w:t>校官微前三名。</w:t>
      </w:r>
    </w:p>
    <w:p w:rsidR="00CB5D66" w:rsidRDefault="001E524F">
      <w:pPr>
        <w:pStyle w:val="a3"/>
        <w:spacing w:before="99" w:line="297" w:lineRule="auto"/>
        <w:ind w:left="757" w:hanging="15"/>
        <w:rPr>
          <w:lang w:eastAsia="zh-CN"/>
        </w:rPr>
      </w:pPr>
      <w:r>
        <w:rPr>
          <w:spacing w:val="-4"/>
          <w:lang w:eastAsia="zh-CN"/>
        </w:rPr>
        <w:t>（五）对外宣传情况</w:t>
      </w:r>
      <w:r>
        <w:rPr>
          <w:w w:val="99"/>
          <w:lang w:eastAsia="zh-CN"/>
        </w:rPr>
        <w:t xml:space="preserve"> </w:t>
      </w:r>
      <w:r>
        <w:rPr>
          <w:spacing w:val="-5"/>
          <w:lang w:eastAsia="zh-CN"/>
        </w:rPr>
        <w:t>进一步加大社会媒体宣传力度，围绕学校重大进展和特色工</w:t>
      </w:r>
    </w:p>
    <w:p w:rsidR="00CB5D66" w:rsidRDefault="001E524F">
      <w:pPr>
        <w:pStyle w:val="a3"/>
        <w:spacing w:line="297" w:lineRule="auto"/>
        <w:ind w:right="185"/>
        <w:jc w:val="both"/>
        <w:rPr>
          <w:lang w:eastAsia="zh-CN"/>
        </w:rPr>
      </w:pPr>
      <w:r>
        <w:rPr>
          <w:spacing w:val="-4"/>
          <w:lang w:eastAsia="zh-CN"/>
        </w:rPr>
        <w:t>作，全年共召开新闻策划会、通气会、发布会、专访会、现场会</w:t>
      </w:r>
      <w:r>
        <w:rPr>
          <w:w w:val="99"/>
          <w:lang w:eastAsia="zh-CN"/>
        </w:rPr>
        <w:t xml:space="preserve"> </w:t>
      </w:r>
      <w:r>
        <w:rPr>
          <w:rFonts w:cs="仿宋_GB2312"/>
          <w:lang w:eastAsia="zh-CN"/>
        </w:rPr>
        <w:t>50</w:t>
      </w:r>
      <w:r>
        <w:rPr>
          <w:rFonts w:cs="仿宋_GB2312"/>
          <w:spacing w:val="-91"/>
          <w:lang w:eastAsia="zh-CN"/>
        </w:rPr>
        <w:t xml:space="preserve"> </w:t>
      </w:r>
      <w:r>
        <w:rPr>
          <w:spacing w:val="-4"/>
          <w:lang w:eastAsia="zh-CN"/>
        </w:rPr>
        <w:t>余场，主流媒体刊发学校报道头版头条及重点报道</w:t>
      </w:r>
      <w:r>
        <w:rPr>
          <w:spacing w:val="-89"/>
          <w:lang w:eastAsia="zh-CN"/>
        </w:rPr>
        <w:t xml:space="preserve"> </w:t>
      </w:r>
      <w:r>
        <w:rPr>
          <w:rFonts w:cs="仿宋_GB2312"/>
          <w:lang w:eastAsia="zh-CN"/>
        </w:rPr>
        <w:t>400</w:t>
      </w:r>
      <w:r>
        <w:rPr>
          <w:rFonts w:cs="仿宋_GB2312"/>
          <w:spacing w:val="-91"/>
          <w:lang w:eastAsia="zh-CN"/>
        </w:rPr>
        <w:t xml:space="preserve"> </w:t>
      </w:r>
      <w:r>
        <w:rPr>
          <w:spacing w:val="-3"/>
          <w:lang w:eastAsia="zh-CN"/>
        </w:rPr>
        <w:t>多篇，</w:t>
      </w:r>
    </w:p>
    <w:p w:rsidR="00CB5D66" w:rsidRDefault="001E524F">
      <w:pPr>
        <w:pStyle w:val="a3"/>
        <w:spacing w:before="26"/>
        <w:jc w:val="both"/>
        <w:rPr>
          <w:lang w:eastAsia="zh-CN"/>
        </w:rPr>
      </w:pPr>
      <w:r>
        <w:rPr>
          <w:spacing w:val="-4"/>
          <w:lang w:eastAsia="zh-CN"/>
        </w:rPr>
        <w:t>其中中央电视台</w:t>
      </w:r>
      <w:r>
        <w:rPr>
          <w:spacing w:val="-88"/>
          <w:lang w:eastAsia="zh-CN"/>
        </w:rPr>
        <w:t xml:space="preserve"> </w:t>
      </w:r>
      <w:r>
        <w:rPr>
          <w:rFonts w:cs="仿宋_GB2312"/>
          <w:lang w:eastAsia="zh-CN"/>
        </w:rPr>
        <w:t>6</w:t>
      </w:r>
      <w:r>
        <w:rPr>
          <w:rFonts w:cs="仿宋_GB2312"/>
          <w:spacing w:val="-88"/>
          <w:lang w:eastAsia="zh-CN"/>
        </w:rPr>
        <w:t xml:space="preserve"> </w:t>
      </w:r>
      <w:r>
        <w:rPr>
          <w:spacing w:val="-4"/>
          <w:lang w:eastAsia="zh-CN"/>
        </w:rPr>
        <w:t>次报道学校航天员服装研发设计团队、国际交</w:t>
      </w:r>
    </w:p>
    <w:p w:rsidR="00CB5D66" w:rsidRDefault="001E524F">
      <w:pPr>
        <w:pStyle w:val="a3"/>
        <w:spacing w:before="102" w:line="297" w:lineRule="auto"/>
        <w:ind w:right="264"/>
        <w:jc w:val="both"/>
        <w:rPr>
          <w:lang w:eastAsia="zh-CN"/>
        </w:rPr>
      </w:pPr>
      <w:r>
        <w:rPr>
          <w:spacing w:val="-11"/>
          <w:lang w:eastAsia="zh-CN"/>
        </w:rPr>
        <w:t>流和文化活动成果，上海电视台、东方卫视等电视媒体</w:t>
      </w:r>
      <w:r>
        <w:rPr>
          <w:spacing w:val="-83"/>
          <w:lang w:eastAsia="zh-CN"/>
        </w:rPr>
        <w:t xml:space="preserve"> </w:t>
      </w:r>
      <w:r>
        <w:rPr>
          <w:rFonts w:cs="仿宋_GB2312"/>
          <w:lang w:eastAsia="zh-CN"/>
        </w:rPr>
        <w:t>50</w:t>
      </w:r>
      <w:r>
        <w:rPr>
          <w:rFonts w:cs="仿宋_GB2312"/>
          <w:spacing w:val="-88"/>
          <w:lang w:eastAsia="zh-CN"/>
        </w:rPr>
        <w:t xml:space="preserve"> </w:t>
      </w:r>
      <w:r>
        <w:rPr>
          <w:spacing w:val="-3"/>
          <w:lang w:eastAsia="zh-CN"/>
        </w:rPr>
        <w:t>余次报</w:t>
      </w:r>
      <w:r>
        <w:rPr>
          <w:spacing w:val="-3"/>
          <w:w w:val="99"/>
          <w:lang w:eastAsia="zh-CN"/>
        </w:rPr>
        <w:t xml:space="preserve"> </w:t>
      </w:r>
      <w:r>
        <w:rPr>
          <w:spacing w:val="-4"/>
          <w:lang w:eastAsia="zh-CN"/>
        </w:rPr>
        <w:t>道学校思政工作、人才培养和创新创业成果，报道数量、媒体层</w:t>
      </w:r>
      <w:r>
        <w:rPr>
          <w:w w:val="99"/>
          <w:lang w:eastAsia="zh-CN"/>
        </w:rPr>
        <w:t xml:space="preserve"> </w:t>
      </w:r>
      <w:r>
        <w:rPr>
          <w:spacing w:val="-4"/>
          <w:lang w:eastAsia="zh-CN"/>
        </w:rPr>
        <w:t>次和版面位置等较往年有所突破。</w:t>
      </w:r>
    </w:p>
    <w:p w:rsidR="00CB5D66" w:rsidRDefault="001E524F">
      <w:pPr>
        <w:pStyle w:val="1"/>
        <w:spacing w:before="25"/>
        <w:rPr>
          <w:b w:val="0"/>
          <w:bCs w:val="0"/>
          <w:lang w:eastAsia="zh-CN"/>
        </w:rPr>
      </w:pPr>
      <w:r>
        <w:rPr>
          <w:spacing w:val="-4"/>
          <w:lang w:eastAsia="zh-CN"/>
        </w:rPr>
        <w:t>三、专项工作公开情况</w:t>
      </w:r>
    </w:p>
    <w:p w:rsidR="00CB5D66" w:rsidRDefault="001E524F">
      <w:pPr>
        <w:pStyle w:val="a3"/>
        <w:spacing w:before="99" w:line="297" w:lineRule="auto"/>
        <w:ind w:left="742" w:firstLine="14"/>
        <w:rPr>
          <w:lang w:eastAsia="zh-CN"/>
        </w:rPr>
      </w:pPr>
      <w:r>
        <w:rPr>
          <w:spacing w:val="-4"/>
          <w:lang w:eastAsia="zh-CN"/>
        </w:rPr>
        <w:t>（一）招生信息公开情况</w:t>
      </w:r>
      <w:r>
        <w:rPr>
          <w:w w:val="99"/>
          <w:lang w:eastAsia="zh-CN"/>
        </w:rPr>
        <w:t xml:space="preserve"> </w:t>
      </w:r>
      <w:r>
        <w:rPr>
          <w:spacing w:val="-4"/>
          <w:w w:val="95"/>
          <w:lang w:eastAsia="zh-CN"/>
        </w:rPr>
        <w:t>本科招生办公室的公开渠道主要有教育部阳光高考平台，本</w:t>
      </w:r>
    </w:p>
    <w:p w:rsidR="00CB5D66" w:rsidRDefault="001E524F">
      <w:pPr>
        <w:pStyle w:val="a3"/>
        <w:spacing w:line="297" w:lineRule="auto"/>
        <w:rPr>
          <w:lang w:eastAsia="zh-CN"/>
        </w:rPr>
      </w:pPr>
      <w:r>
        <w:rPr>
          <w:spacing w:val="-4"/>
          <w:lang w:eastAsia="zh-CN"/>
        </w:rPr>
        <w:t>科招生办公室官方网站，学校的信息公开页面，微信公众号东华</w:t>
      </w:r>
      <w:r>
        <w:rPr>
          <w:w w:val="99"/>
          <w:lang w:eastAsia="zh-CN"/>
        </w:rPr>
        <w:t xml:space="preserve"> </w:t>
      </w:r>
      <w:r>
        <w:rPr>
          <w:spacing w:val="-13"/>
          <w:lang w:eastAsia="zh-CN"/>
        </w:rPr>
        <w:t>大学本科生招生（</w:t>
      </w:r>
      <w:r>
        <w:rPr>
          <w:rFonts w:cs="仿宋_GB2312"/>
          <w:spacing w:val="-13"/>
          <w:lang w:eastAsia="zh-CN"/>
        </w:rPr>
        <w:t>dhuzhaosheng</w:t>
      </w:r>
      <w:r>
        <w:rPr>
          <w:spacing w:val="-13"/>
          <w:lang w:eastAsia="zh-CN"/>
        </w:rPr>
        <w:t>），各省市的电视台、报纸以及各</w:t>
      </w:r>
      <w:r>
        <w:rPr>
          <w:spacing w:val="-156"/>
          <w:lang w:eastAsia="zh-CN"/>
        </w:rPr>
        <w:t xml:space="preserve"> </w:t>
      </w:r>
      <w:r>
        <w:rPr>
          <w:spacing w:val="-9"/>
          <w:w w:val="95"/>
          <w:lang w:eastAsia="zh-CN"/>
        </w:rPr>
        <w:t>种其他媒体（中国青年报、安徽青年报、教育电视台、教育在线、</w:t>
      </w:r>
      <w:r>
        <w:rPr>
          <w:spacing w:val="8"/>
          <w:w w:val="95"/>
          <w:lang w:eastAsia="zh-CN"/>
        </w:rPr>
        <w:t xml:space="preserve"> </w:t>
      </w:r>
      <w:r>
        <w:rPr>
          <w:spacing w:val="-15"/>
          <w:lang w:eastAsia="zh-CN"/>
        </w:rPr>
        <w:t>腾讯教育、展会博览会）。通过网络、新媒体、报纸期刊、视频平</w:t>
      </w:r>
      <w:r>
        <w:rPr>
          <w:w w:val="99"/>
          <w:lang w:eastAsia="zh-CN"/>
        </w:rPr>
        <w:t xml:space="preserve"> </w:t>
      </w:r>
      <w:r>
        <w:rPr>
          <w:spacing w:val="-7"/>
          <w:lang w:eastAsia="zh-CN"/>
        </w:rPr>
        <w:t>台、展会等方式向社会各界公开的内容有：</w:t>
      </w:r>
      <w:r>
        <w:rPr>
          <w:rFonts w:cs="仿宋_GB2312"/>
          <w:spacing w:val="-7"/>
          <w:lang w:eastAsia="zh-CN"/>
        </w:rPr>
        <w:t>2016</w:t>
      </w:r>
      <w:r>
        <w:rPr>
          <w:rFonts w:cs="仿宋_GB2312"/>
          <w:spacing w:val="-88"/>
          <w:lang w:eastAsia="zh-CN"/>
        </w:rPr>
        <w:t xml:space="preserve"> </w:t>
      </w:r>
      <w:r>
        <w:rPr>
          <w:spacing w:val="-4"/>
          <w:lang w:eastAsia="zh-CN"/>
        </w:rPr>
        <w:t>年各省的招生计</w:t>
      </w:r>
      <w:r>
        <w:rPr>
          <w:w w:val="99"/>
          <w:lang w:eastAsia="zh-CN"/>
        </w:rPr>
        <w:t xml:space="preserve"> </w:t>
      </w:r>
      <w:r>
        <w:rPr>
          <w:spacing w:val="-17"/>
          <w:lang w:eastAsia="zh-CN"/>
        </w:rPr>
        <w:t>划以及录取分数，东华大学</w:t>
      </w:r>
      <w:r>
        <w:rPr>
          <w:spacing w:val="-86"/>
          <w:lang w:eastAsia="zh-CN"/>
        </w:rPr>
        <w:t xml:space="preserve"> </w:t>
      </w:r>
      <w:r>
        <w:rPr>
          <w:rFonts w:cs="仿宋_GB2312"/>
          <w:lang w:eastAsia="zh-CN"/>
        </w:rPr>
        <w:t>2017</w:t>
      </w:r>
      <w:r>
        <w:rPr>
          <w:rFonts w:cs="仿宋_GB2312"/>
          <w:spacing w:val="-88"/>
          <w:lang w:eastAsia="zh-CN"/>
        </w:rPr>
        <w:t xml:space="preserve"> </w:t>
      </w:r>
      <w:r>
        <w:rPr>
          <w:spacing w:val="-4"/>
          <w:lang w:eastAsia="zh-CN"/>
        </w:rPr>
        <w:t>年本科招生工作章程和本科招生</w:t>
      </w:r>
      <w:r>
        <w:rPr>
          <w:w w:val="99"/>
          <w:lang w:eastAsia="zh-CN"/>
        </w:rPr>
        <w:t xml:space="preserve"> </w:t>
      </w:r>
      <w:r>
        <w:rPr>
          <w:spacing w:val="-6"/>
          <w:lang w:eastAsia="zh-CN"/>
        </w:rPr>
        <w:t>答考生问。</w:t>
      </w:r>
      <w:r>
        <w:rPr>
          <w:rFonts w:cs="仿宋_GB2312"/>
          <w:spacing w:val="-6"/>
          <w:lang w:eastAsia="zh-CN"/>
        </w:rPr>
        <w:t>2017</w:t>
      </w:r>
      <w:r>
        <w:rPr>
          <w:rFonts w:cs="仿宋_GB2312"/>
          <w:spacing w:val="-84"/>
          <w:lang w:eastAsia="zh-CN"/>
        </w:rPr>
        <w:t xml:space="preserve"> </w:t>
      </w:r>
      <w:r>
        <w:rPr>
          <w:spacing w:val="-7"/>
          <w:lang w:eastAsia="zh-CN"/>
        </w:rPr>
        <w:t>年各类招生简章，其中包括艺术类招生简章（东</w:t>
      </w:r>
      <w:r>
        <w:rPr>
          <w:w w:val="99"/>
          <w:lang w:eastAsia="zh-CN"/>
        </w:rPr>
        <w:t xml:space="preserve"> </w:t>
      </w:r>
      <w:r>
        <w:rPr>
          <w:lang w:eastAsia="zh-CN"/>
        </w:rPr>
        <w:t>华大学</w:t>
      </w:r>
      <w:r>
        <w:rPr>
          <w:spacing w:val="-93"/>
          <w:lang w:eastAsia="zh-CN"/>
        </w:rPr>
        <w:t xml:space="preserve"> </w:t>
      </w:r>
      <w:r>
        <w:rPr>
          <w:rFonts w:cs="仿宋_GB2312"/>
          <w:lang w:eastAsia="zh-CN"/>
        </w:rPr>
        <w:t>2017</w:t>
      </w:r>
      <w:r>
        <w:rPr>
          <w:rFonts w:cs="仿宋_GB2312"/>
          <w:spacing w:val="-94"/>
          <w:lang w:eastAsia="zh-CN"/>
        </w:rPr>
        <w:t xml:space="preserve"> </w:t>
      </w:r>
      <w:r>
        <w:rPr>
          <w:spacing w:val="-4"/>
          <w:lang w:eastAsia="zh-CN"/>
        </w:rPr>
        <w:t>年艺术类专业本科招生简章，东华大学</w:t>
      </w:r>
      <w:r>
        <w:rPr>
          <w:spacing w:val="-91"/>
          <w:lang w:eastAsia="zh-CN"/>
        </w:rPr>
        <w:t xml:space="preserve"> </w:t>
      </w:r>
      <w:r>
        <w:rPr>
          <w:rFonts w:cs="仿宋_GB2312"/>
          <w:lang w:eastAsia="zh-CN"/>
        </w:rPr>
        <w:t>2017</w:t>
      </w:r>
      <w:r>
        <w:rPr>
          <w:rFonts w:cs="仿宋_GB2312"/>
          <w:spacing w:val="-94"/>
          <w:lang w:eastAsia="zh-CN"/>
        </w:rPr>
        <w:t xml:space="preserve"> </w:t>
      </w:r>
      <w:r>
        <w:rPr>
          <w:spacing w:val="-3"/>
          <w:lang w:eastAsia="zh-CN"/>
        </w:rPr>
        <w:t>年表演</w:t>
      </w:r>
    </w:p>
    <w:p w:rsidR="00CB5D66" w:rsidRDefault="001E524F">
      <w:pPr>
        <w:pStyle w:val="a3"/>
        <w:spacing w:line="297" w:lineRule="auto"/>
        <w:ind w:right="264"/>
        <w:jc w:val="both"/>
        <w:rPr>
          <w:lang w:eastAsia="zh-CN"/>
        </w:rPr>
      </w:pPr>
      <w:r>
        <w:rPr>
          <w:spacing w:val="-10"/>
          <w:lang w:eastAsia="zh-CN"/>
        </w:rPr>
        <w:t>专业本科招生简章）；各种特殊类型招生简章（东华大学</w:t>
      </w:r>
      <w:r>
        <w:rPr>
          <w:spacing w:val="-95"/>
          <w:lang w:eastAsia="zh-CN"/>
        </w:rPr>
        <w:t xml:space="preserve"> </w:t>
      </w:r>
      <w:r>
        <w:rPr>
          <w:rFonts w:cs="仿宋_GB2312"/>
          <w:lang w:eastAsia="zh-CN"/>
        </w:rPr>
        <w:t>2017</w:t>
      </w:r>
      <w:r>
        <w:rPr>
          <w:rFonts w:cs="仿宋_GB2312"/>
          <w:spacing w:val="-97"/>
          <w:lang w:eastAsia="zh-CN"/>
        </w:rPr>
        <w:t xml:space="preserve"> </w:t>
      </w:r>
      <w:r>
        <w:rPr>
          <w:lang w:eastAsia="zh-CN"/>
        </w:rPr>
        <w:t>年</w:t>
      </w:r>
      <w:r>
        <w:rPr>
          <w:w w:val="99"/>
          <w:lang w:eastAsia="zh-CN"/>
        </w:rPr>
        <w:t xml:space="preserve"> </w:t>
      </w:r>
      <w:r>
        <w:rPr>
          <w:spacing w:val="-4"/>
          <w:lang w:eastAsia="zh-CN"/>
        </w:rPr>
        <w:t>外语类保送生、高水平艺术团、高水平运动队、本科自主招生、</w:t>
      </w:r>
      <w:r>
        <w:rPr>
          <w:w w:val="99"/>
          <w:lang w:eastAsia="zh-CN"/>
        </w:rPr>
        <w:t xml:space="preserve"> </w:t>
      </w:r>
      <w:r>
        <w:rPr>
          <w:spacing w:val="-15"/>
          <w:lang w:eastAsia="zh-CN"/>
        </w:rPr>
        <w:t>高校专项计划（农村学生单独招生）；港澳台地区招生简章（东华</w:t>
      </w:r>
      <w:r>
        <w:rPr>
          <w:w w:val="99"/>
          <w:lang w:eastAsia="zh-CN"/>
        </w:rPr>
        <w:t xml:space="preserve"> </w:t>
      </w:r>
      <w:r>
        <w:rPr>
          <w:lang w:eastAsia="zh-CN"/>
        </w:rPr>
        <w:t>大学</w:t>
      </w:r>
      <w:r>
        <w:rPr>
          <w:spacing w:val="-92"/>
          <w:lang w:eastAsia="zh-CN"/>
        </w:rPr>
        <w:t xml:space="preserve"> </w:t>
      </w:r>
      <w:r>
        <w:rPr>
          <w:rFonts w:cs="仿宋_GB2312"/>
          <w:lang w:eastAsia="zh-CN"/>
        </w:rPr>
        <w:t>2016</w:t>
      </w:r>
      <w:r>
        <w:rPr>
          <w:rFonts w:cs="仿宋_GB2312"/>
          <w:spacing w:val="-93"/>
          <w:lang w:eastAsia="zh-CN"/>
        </w:rPr>
        <w:t xml:space="preserve"> </w:t>
      </w:r>
      <w:r>
        <w:rPr>
          <w:spacing w:val="-4"/>
          <w:lang w:eastAsia="zh-CN"/>
        </w:rPr>
        <w:t>年香港地区免试生本科招生简章，东华大学</w:t>
      </w:r>
      <w:r>
        <w:rPr>
          <w:spacing w:val="-91"/>
          <w:lang w:eastAsia="zh-CN"/>
        </w:rPr>
        <w:t xml:space="preserve"> </w:t>
      </w:r>
      <w:r>
        <w:rPr>
          <w:rFonts w:cs="仿宋_GB2312"/>
          <w:lang w:eastAsia="zh-CN"/>
        </w:rPr>
        <w:t>2017</w:t>
      </w:r>
      <w:r>
        <w:rPr>
          <w:rFonts w:cs="仿宋_GB2312"/>
          <w:spacing w:val="-93"/>
          <w:lang w:eastAsia="zh-CN"/>
        </w:rPr>
        <w:t xml:space="preserve"> </w:t>
      </w:r>
      <w:r>
        <w:rPr>
          <w:spacing w:val="-3"/>
          <w:lang w:eastAsia="zh-CN"/>
        </w:rPr>
        <w:t>年招</w:t>
      </w:r>
    </w:p>
    <w:p w:rsidR="00CB5D66" w:rsidRDefault="00CB5D66">
      <w:pPr>
        <w:spacing w:line="297" w:lineRule="auto"/>
        <w:jc w:val="both"/>
        <w:rPr>
          <w:lang w:eastAsia="zh-CN"/>
        </w:rPr>
        <w:sectPr w:rsidR="00CB5D66">
          <w:pgSz w:w="11910" w:h="16850"/>
          <w:pgMar w:top="1600" w:right="1260" w:bottom="1740" w:left="1420" w:header="0" w:footer="1533" w:gutter="0"/>
          <w:cols w:space="720"/>
        </w:sectPr>
      </w:pPr>
    </w:p>
    <w:p w:rsidR="00CB5D66" w:rsidRDefault="001E524F">
      <w:pPr>
        <w:pStyle w:val="a3"/>
        <w:spacing w:before="0" w:line="391" w:lineRule="exact"/>
        <w:jc w:val="both"/>
        <w:rPr>
          <w:lang w:eastAsia="zh-CN"/>
        </w:rPr>
      </w:pPr>
      <w:r>
        <w:rPr>
          <w:spacing w:val="-14"/>
          <w:lang w:eastAsia="zh-CN"/>
        </w:rPr>
        <w:lastRenderedPageBreak/>
        <w:t>收台湾高中毕业生简章）；东华大学</w:t>
      </w:r>
      <w:r>
        <w:rPr>
          <w:spacing w:val="-89"/>
          <w:lang w:eastAsia="zh-CN"/>
        </w:rPr>
        <w:t xml:space="preserve"> </w:t>
      </w:r>
      <w:r>
        <w:rPr>
          <w:rFonts w:cs="仿宋_GB2312"/>
          <w:lang w:eastAsia="zh-CN"/>
        </w:rPr>
        <w:t>2017</w:t>
      </w:r>
      <w:r>
        <w:rPr>
          <w:rFonts w:cs="仿宋_GB2312"/>
          <w:spacing w:val="-92"/>
          <w:lang w:eastAsia="zh-CN"/>
        </w:rPr>
        <w:t xml:space="preserve"> </w:t>
      </w:r>
      <w:r>
        <w:rPr>
          <w:spacing w:val="-4"/>
          <w:lang w:eastAsia="zh-CN"/>
        </w:rPr>
        <w:t>年上海市综合评价录取</w:t>
      </w:r>
    </w:p>
    <w:p w:rsidR="00CB5D66" w:rsidRDefault="001E524F">
      <w:pPr>
        <w:pStyle w:val="a3"/>
        <w:spacing w:before="102" w:line="297" w:lineRule="auto"/>
        <w:ind w:right="108"/>
        <w:jc w:val="both"/>
        <w:rPr>
          <w:lang w:eastAsia="zh-CN"/>
        </w:rPr>
      </w:pPr>
      <w:r>
        <w:rPr>
          <w:spacing w:val="-4"/>
          <w:w w:val="95"/>
          <w:lang w:eastAsia="zh-CN"/>
        </w:rPr>
        <w:t>改革试点招生简章等。另外公开的内容还有艺术类和各种特殊类</w:t>
      </w:r>
      <w:r>
        <w:rPr>
          <w:spacing w:val="134"/>
          <w:w w:val="95"/>
          <w:lang w:eastAsia="zh-CN"/>
        </w:rPr>
        <w:t xml:space="preserve"> </w:t>
      </w:r>
      <w:r>
        <w:rPr>
          <w:spacing w:val="-4"/>
          <w:w w:val="95"/>
          <w:lang w:eastAsia="zh-CN"/>
        </w:rPr>
        <w:t>型招生的初审合格名单、获得资格名单等以及提供给艺术类考生</w:t>
      </w:r>
      <w:r>
        <w:rPr>
          <w:spacing w:val="134"/>
          <w:w w:val="95"/>
          <w:lang w:eastAsia="zh-CN"/>
        </w:rPr>
        <w:t xml:space="preserve"> </w:t>
      </w:r>
      <w:r>
        <w:rPr>
          <w:spacing w:val="-4"/>
          <w:lang w:eastAsia="zh-CN"/>
        </w:rPr>
        <w:t>的成绩查询系统。</w:t>
      </w:r>
    </w:p>
    <w:p w:rsidR="00CB5D66" w:rsidRDefault="001E524F">
      <w:pPr>
        <w:pStyle w:val="a3"/>
        <w:spacing w:line="297" w:lineRule="auto"/>
        <w:ind w:right="100" w:firstLine="635"/>
        <w:jc w:val="both"/>
        <w:rPr>
          <w:lang w:eastAsia="zh-CN"/>
        </w:rPr>
      </w:pPr>
      <w:r>
        <w:rPr>
          <w:spacing w:val="-4"/>
          <w:lang w:eastAsia="zh-CN"/>
        </w:rPr>
        <w:t>与此同时还公开了学校以及学院简介，各专业的详细介绍，</w:t>
      </w:r>
      <w:r>
        <w:rPr>
          <w:w w:val="99"/>
          <w:lang w:eastAsia="zh-CN"/>
        </w:rPr>
        <w:t xml:space="preserve"> </w:t>
      </w:r>
      <w:r>
        <w:rPr>
          <w:spacing w:val="-4"/>
          <w:lang w:eastAsia="zh-CN"/>
        </w:rPr>
        <w:t>包括培养目标、主要课程、实践环节、专业特色、毕业去向以及</w:t>
      </w:r>
      <w:r>
        <w:rPr>
          <w:w w:val="99"/>
          <w:lang w:eastAsia="zh-CN"/>
        </w:rPr>
        <w:t xml:space="preserve"> </w:t>
      </w:r>
      <w:r>
        <w:rPr>
          <w:spacing w:val="-4"/>
          <w:lang w:eastAsia="zh-CN"/>
        </w:rPr>
        <w:t>联系方式，还有学校整体的校园文化、就业情况、资助育人和国</w:t>
      </w:r>
      <w:r>
        <w:rPr>
          <w:w w:val="99"/>
          <w:lang w:eastAsia="zh-CN"/>
        </w:rPr>
        <w:t xml:space="preserve"> </w:t>
      </w:r>
      <w:r>
        <w:rPr>
          <w:spacing w:val="-4"/>
          <w:lang w:eastAsia="zh-CN"/>
        </w:rPr>
        <w:t>际交流方面的情况介绍。广大考生可以通过招生办公室的网站、</w:t>
      </w:r>
      <w:r>
        <w:rPr>
          <w:w w:val="99"/>
          <w:lang w:eastAsia="zh-CN"/>
        </w:rPr>
        <w:t xml:space="preserve"> </w:t>
      </w:r>
      <w:r>
        <w:rPr>
          <w:spacing w:val="-4"/>
          <w:lang w:eastAsia="zh-CN"/>
        </w:rPr>
        <w:t>微信公众平台，邮箱和联系电话以及各省的报考咨询交互平台进</w:t>
      </w:r>
      <w:r>
        <w:rPr>
          <w:w w:val="99"/>
          <w:lang w:eastAsia="zh-CN"/>
        </w:rPr>
        <w:t xml:space="preserve"> </w:t>
      </w:r>
      <w:r>
        <w:rPr>
          <w:spacing w:val="-3"/>
          <w:lang w:eastAsia="zh-CN"/>
        </w:rPr>
        <w:t>行反馈。</w:t>
      </w:r>
    </w:p>
    <w:p w:rsidR="00CB5D66" w:rsidRDefault="001E524F">
      <w:pPr>
        <w:pStyle w:val="a3"/>
        <w:spacing w:line="297" w:lineRule="auto"/>
        <w:ind w:right="104" w:firstLine="631"/>
        <w:jc w:val="both"/>
        <w:rPr>
          <w:lang w:eastAsia="zh-CN"/>
        </w:rPr>
      </w:pPr>
      <w:r>
        <w:rPr>
          <w:spacing w:val="-4"/>
          <w:lang w:eastAsia="zh-CN"/>
        </w:rPr>
        <w:t>学校研究生招生信息公布信息渠道主要有四种：东华大学研</w:t>
      </w:r>
      <w:r>
        <w:rPr>
          <w:w w:val="99"/>
          <w:lang w:eastAsia="zh-CN"/>
        </w:rPr>
        <w:t xml:space="preserve"> </w:t>
      </w:r>
      <w:r>
        <w:rPr>
          <w:spacing w:val="-4"/>
          <w:lang w:eastAsia="zh-CN"/>
        </w:rPr>
        <w:t>究生招生信息网、东华研招微信平台、东华大学研究生招生官方</w:t>
      </w:r>
      <w:r>
        <w:rPr>
          <w:w w:val="99"/>
          <w:lang w:eastAsia="zh-CN"/>
        </w:rPr>
        <w:t xml:space="preserve"> </w:t>
      </w:r>
      <w:r>
        <w:rPr>
          <w:spacing w:val="-4"/>
          <w:lang w:eastAsia="zh-CN"/>
        </w:rPr>
        <w:t>微博和印刷纸质招生简章、专业目录等招生宣传材料。主要公布</w:t>
      </w:r>
      <w:r>
        <w:rPr>
          <w:w w:val="99"/>
          <w:lang w:eastAsia="zh-CN"/>
        </w:rPr>
        <w:t xml:space="preserve"> </w:t>
      </w:r>
      <w:r>
        <w:rPr>
          <w:spacing w:val="-4"/>
          <w:lang w:eastAsia="zh-CN"/>
        </w:rPr>
        <w:t>内容包括硕士研究生招生章程、招生政策和规定、招生专业目录</w:t>
      </w:r>
      <w:r>
        <w:rPr>
          <w:w w:val="99"/>
          <w:lang w:eastAsia="zh-CN"/>
        </w:rPr>
        <w:t xml:space="preserve"> </w:t>
      </w:r>
      <w:r>
        <w:rPr>
          <w:spacing w:val="-9"/>
          <w:lang w:eastAsia="zh-CN"/>
        </w:rPr>
        <w:t>和分专业招生计划等。</w:t>
      </w:r>
      <w:r>
        <w:rPr>
          <w:rFonts w:cs="仿宋_GB2312"/>
          <w:spacing w:val="-9"/>
          <w:lang w:eastAsia="zh-CN"/>
        </w:rPr>
        <w:t>2017</w:t>
      </w:r>
      <w:r>
        <w:rPr>
          <w:rFonts w:cs="仿宋_GB2312"/>
          <w:spacing w:val="-94"/>
          <w:lang w:eastAsia="zh-CN"/>
        </w:rPr>
        <w:t xml:space="preserve"> </w:t>
      </w:r>
      <w:r>
        <w:rPr>
          <w:spacing w:val="-4"/>
          <w:lang w:eastAsia="zh-CN"/>
        </w:rPr>
        <w:t>年学校共派出研究生招生工作专业队</w:t>
      </w:r>
      <w:r>
        <w:rPr>
          <w:w w:val="99"/>
          <w:lang w:eastAsia="zh-CN"/>
        </w:rPr>
        <w:t xml:space="preserve"> </w:t>
      </w:r>
      <w:r>
        <w:rPr>
          <w:spacing w:val="-3"/>
          <w:lang w:eastAsia="zh-CN"/>
        </w:rPr>
        <w:t>伍去全国</w:t>
      </w:r>
      <w:r>
        <w:rPr>
          <w:spacing w:val="-88"/>
          <w:lang w:eastAsia="zh-CN"/>
        </w:rPr>
        <w:t xml:space="preserve"> </w:t>
      </w:r>
      <w:r>
        <w:rPr>
          <w:rFonts w:cs="仿宋_GB2312"/>
          <w:lang w:eastAsia="zh-CN"/>
        </w:rPr>
        <w:t>20</w:t>
      </w:r>
      <w:r>
        <w:rPr>
          <w:rFonts w:cs="仿宋_GB2312"/>
          <w:spacing w:val="-90"/>
          <w:lang w:eastAsia="zh-CN"/>
        </w:rPr>
        <w:t xml:space="preserve"> </w:t>
      </w:r>
      <w:r>
        <w:rPr>
          <w:spacing w:val="-11"/>
          <w:lang w:eastAsia="zh-CN"/>
        </w:rPr>
        <w:t>个省市进行研究生招生宣传，与考生面与面讲解学校</w:t>
      </w:r>
      <w:r>
        <w:rPr>
          <w:spacing w:val="-3"/>
          <w:w w:val="99"/>
          <w:lang w:eastAsia="zh-CN"/>
        </w:rPr>
        <w:t xml:space="preserve"> </w:t>
      </w:r>
      <w:r>
        <w:rPr>
          <w:spacing w:val="-4"/>
          <w:lang w:eastAsia="zh-CN"/>
        </w:rPr>
        <w:t>的招生政策，让考生近距离了解学校。</w:t>
      </w:r>
    </w:p>
    <w:p w:rsidR="00CB5D66" w:rsidRDefault="001E524F">
      <w:pPr>
        <w:pStyle w:val="a3"/>
        <w:spacing w:before="23" w:line="297" w:lineRule="auto"/>
        <w:ind w:left="742" w:firstLine="14"/>
        <w:rPr>
          <w:lang w:eastAsia="zh-CN"/>
        </w:rPr>
      </w:pPr>
      <w:r>
        <w:rPr>
          <w:spacing w:val="-4"/>
          <w:lang w:eastAsia="zh-CN"/>
        </w:rPr>
        <w:t>（二）财务信息公开情况</w:t>
      </w:r>
      <w:r>
        <w:rPr>
          <w:w w:val="99"/>
          <w:lang w:eastAsia="zh-CN"/>
        </w:rPr>
        <w:t xml:space="preserve"> </w:t>
      </w:r>
      <w:r>
        <w:rPr>
          <w:spacing w:val="-4"/>
          <w:w w:val="95"/>
          <w:lang w:eastAsia="zh-CN"/>
        </w:rPr>
        <w:t>为贯彻落实《关于进一步完善中央财政科研项目资金管理等</w:t>
      </w:r>
    </w:p>
    <w:p w:rsidR="00CB5D66" w:rsidRDefault="001E524F">
      <w:pPr>
        <w:pStyle w:val="a3"/>
        <w:spacing w:before="26" w:line="297" w:lineRule="auto"/>
        <w:ind w:right="104"/>
        <w:jc w:val="both"/>
        <w:rPr>
          <w:lang w:eastAsia="zh-CN"/>
        </w:rPr>
      </w:pPr>
      <w:r>
        <w:rPr>
          <w:spacing w:val="-11"/>
          <w:lang w:eastAsia="zh-CN"/>
        </w:rPr>
        <w:t>政策的若干意见》（中办发</w:t>
      </w:r>
      <w:r>
        <w:rPr>
          <w:rFonts w:cs="仿宋_GB2312"/>
          <w:spacing w:val="-11"/>
          <w:lang w:eastAsia="zh-CN"/>
        </w:rPr>
        <w:t>[2016]50</w:t>
      </w:r>
      <w:r>
        <w:rPr>
          <w:rFonts w:cs="仿宋_GB2312"/>
          <w:spacing w:val="-97"/>
          <w:lang w:eastAsia="zh-CN"/>
        </w:rPr>
        <w:t xml:space="preserve"> </w:t>
      </w:r>
      <w:r>
        <w:rPr>
          <w:spacing w:val="-22"/>
          <w:lang w:eastAsia="zh-CN"/>
        </w:rPr>
        <w:t>号），学校在财务处网站开辟</w:t>
      </w:r>
      <w:r>
        <w:rPr>
          <w:w w:val="99"/>
          <w:lang w:eastAsia="zh-CN"/>
        </w:rPr>
        <w:t xml:space="preserve"> </w:t>
      </w:r>
      <w:r>
        <w:rPr>
          <w:spacing w:val="-4"/>
          <w:lang w:eastAsia="zh-CN"/>
        </w:rPr>
        <w:t>“科研资金管理政策”专栏，及时发布该意见及落实该意见的解</w:t>
      </w:r>
      <w:r>
        <w:rPr>
          <w:w w:val="99"/>
          <w:lang w:eastAsia="zh-CN"/>
        </w:rPr>
        <w:t xml:space="preserve"> </w:t>
      </w:r>
      <w:r>
        <w:rPr>
          <w:spacing w:val="-4"/>
          <w:lang w:eastAsia="zh-CN"/>
        </w:rPr>
        <w:t>读文件、七个典型案例、科研处新制定的相关科研政策等，加大</w:t>
      </w:r>
      <w:r>
        <w:rPr>
          <w:w w:val="99"/>
          <w:lang w:eastAsia="zh-CN"/>
        </w:rPr>
        <w:t xml:space="preserve"> </w:t>
      </w:r>
      <w:r>
        <w:rPr>
          <w:spacing w:val="-4"/>
          <w:lang w:eastAsia="zh-CN"/>
        </w:rPr>
        <w:t>宣传培训力度；积极推进依法治校，提高财务工作的透明度，自</w:t>
      </w:r>
      <w:r>
        <w:rPr>
          <w:w w:val="99"/>
          <w:lang w:eastAsia="zh-CN"/>
        </w:rPr>
        <w:t xml:space="preserve"> </w:t>
      </w:r>
      <w:r>
        <w:rPr>
          <w:spacing w:val="-4"/>
          <w:lang w:eastAsia="zh-CN"/>
        </w:rPr>
        <w:t>觉接受全校及社会的监督。</w:t>
      </w:r>
    </w:p>
    <w:p w:rsidR="00CB5D66" w:rsidRDefault="001E524F">
      <w:pPr>
        <w:pStyle w:val="a3"/>
        <w:ind w:left="742"/>
        <w:rPr>
          <w:lang w:eastAsia="zh-CN"/>
        </w:rPr>
      </w:pPr>
      <w:r>
        <w:rPr>
          <w:spacing w:val="-4"/>
          <w:lang w:eastAsia="zh-CN"/>
        </w:rPr>
        <w:t>学校调整了中国史硕士、工程硕士、艺术硕士的研究生学费</w:t>
      </w:r>
    </w:p>
    <w:p w:rsidR="00CB5D66" w:rsidRDefault="00CB5D66">
      <w:pPr>
        <w:rPr>
          <w:lang w:eastAsia="zh-CN"/>
        </w:rPr>
        <w:sectPr w:rsidR="00CB5D66">
          <w:pgSz w:w="11910" w:h="16850"/>
          <w:pgMar w:top="1600" w:right="1420" w:bottom="1740" w:left="1420" w:header="0" w:footer="1533" w:gutter="0"/>
          <w:cols w:space="720"/>
        </w:sectPr>
      </w:pPr>
    </w:p>
    <w:p w:rsidR="00CB5D66" w:rsidRDefault="001E524F">
      <w:pPr>
        <w:pStyle w:val="a3"/>
        <w:spacing w:before="0" w:line="391" w:lineRule="exact"/>
        <w:rPr>
          <w:lang w:eastAsia="zh-CN"/>
        </w:rPr>
      </w:pPr>
      <w:r>
        <w:rPr>
          <w:spacing w:val="-4"/>
          <w:lang w:eastAsia="zh-CN"/>
        </w:rPr>
        <w:lastRenderedPageBreak/>
        <w:t>标准以及非全日制学术型博士研究生的学费标准，确定了新增的</w:t>
      </w:r>
    </w:p>
    <w:p w:rsidR="00CB5D66" w:rsidRDefault="001E524F">
      <w:pPr>
        <w:pStyle w:val="a3"/>
        <w:spacing w:before="102" w:line="297" w:lineRule="auto"/>
        <w:ind w:right="264"/>
        <w:jc w:val="both"/>
        <w:rPr>
          <w:lang w:eastAsia="zh-CN"/>
        </w:rPr>
      </w:pPr>
      <w:r>
        <w:rPr>
          <w:spacing w:val="-4"/>
          <w:lang w:eastAsia="zh-CN"/>
        </w:rPr>
        <w:t>金融硕士专业学位（学历教育）研究生学费标准，并及时做好了</w:t>
      </w:r>
      <w:r>
        <w:rPr>
          <w:w w:val="99"/>
          <w:lang w:eastAsia="zh-CN"/>
        </w:rPr>
        <w:t xml:space="preserve"> </w:t>
      </w:r>
      <w:r>
        <w:rPr>
          <w:spacing w:val="-10"/>
          <w:lang w:eastAsia="zh-CN"/>
        </w:rPr>
        <w:t>备案工作。根据《高等学校信息公开办法》（教育部令第</w:t>
      </w:r>
      <w:r>
        <w:rPr>
          <w:spacing w:val="-92"/>
          <w:lang w:eastAsia="zh-CN"/>
        </w:rPr>
        <w:t xml:space="preserve"> </w:t>
      </w:r>
      <w:r>
        <w:rPr>
          <w:rFonts w:cs="仿宋_GB2312"/>
          <w:lang w:eastAsia="zh-CN"/>
        </w:rPr>
        <w:t>29</w:t>
      </w:r>
      <w:r>
        <w:rPr>
          <w:rFonts w:cs="仿宋_GB2312"/>
          <w:spacing w:val="-96"/>
          <w:lang w:eastAsia="zh-CN"/>
        </w:rPr>
        <w:t xml:space="preserve"> </w:t>
      </w:r>
      <w:r>
        <w:rPr>
          <w:spacing w:val="-3"/>
          <w:lang w:eastAsia="zh-CN"/>
        </w:rPr>
        <w:t>号）</w:t>
      </w:r>
      <w:r>
        <w:rPr>
          <w:spacing w:val="-3"/>
          <w:w w:val="99"/>
          <w:lang w:eastAsia="zh-CN"/>
        </w:rPr>
        <w:t xml:space="preserve"> </w:t>
      </w:r>
      <w:r>
        <w:rPr>
          <w:spacing w:val="-4"/>
          <w:lang w:eastAsia="zh-CN"/>
        </w:rPr>
        <w:t>要求，学校将收费项目、收费依据、收费标准及投诉方式在财务</w:t>
      </w:r>
      <w:r>
        <w:rPr>
          <w:w w:val="99"/>
          <w:lang w:eastAsia="zh-CN"/>
        </w:rPr>
        <w:t xml:space="preserve"> </w:t>
      </w:r>
      <w:r>
        <w:rPr>
          <w:spacing w:val="-4"/>
          <w:lang w:eastAsia="zh-CN"/>
        </w:rPr>
        <w:t>处网站、招生简章、校内公示栏、校报等媒介以多种方式进行公</w:t>
      </w:r>
      <w:r>
        <w:rPr>
          <w:w w:val="99"/>
          <w:lang w:eastAsia="zh-CN"/>
        </w:rPr>
        <w:t xml:space="preserve"> </w:t>
      </w:r>
      <w:r>
        <w:rPr>
          <w:spacing w:val="-3"/>
          <w:lang w:eastAsia="zh-CN"/>
        </w:rPr>
        <w:t>开、公示。</w:t>
      </w:r>
    </w:p>
    <w:p w:rsidR="00CB5D66" w:rsidRDefault="001E524F">
      <w:pPr>
        <w:pStyle w:val="a3"/>
        <w:spacing w:before="26" w:line="297" w:lineRule="auto"/>
        <w:ind w:left="670" w:firstLine="86"/>
        <w:rPr>
          <w:lang w:eastAsia="zh-CN"/>
        </w:rPr>
      </w:pPr>
      <w:r>
        <w:rPr>
          <w:spacing w:val="-4"/>
          <w:lang w:eastAsia="zh-CN"/>
        </w:rPr>
        <w:t>（三）人事信息公开情况</w:t>
      </w:r>
      <w:r>
        <w:rPr>
          <w:w w:val="99"/>
          <w:lang w:eastAsia="zh-CN"/>
        </w:rPr>
        <w:t xml:space="preserve"> </w:t>
      </w:r>
      <w:r>
        <w:rPr>
          <w:spacing w:val="-1"/>
          <w:lang w:eastAsia="zh-CN"/>
        </w:rPr>
        <w:t>通过校园网、教育部、中国教科网、教育部《神州学人》杂</w:t>
      </w:r>
    </w:p>
    <w:p w:rsidR="00CB5D66" w:rsidRDefault="001E524F">
      <w:pPr>
        <w:pStyle w:val="a3"/>
        <w:spacing w:before="23" w:line="297" w:lineRule="auto"/>
        <w:rPr>
          <w:lang w:eastAsia="zh-CN"/>
        </w:rPr>
      </w:pPr>
      <w:r>
        <w:rPr>
          <w:spacing w:val="-4"/>
          <w:w w:val="95"/>
          <w:lang w:eastAsia="zh-CN"/>
        </w:rPr>
        <w:t>志、驻欧美日使领馆网站、上海市人力资源和社会保障局网站等</w:t>
      </w:r>
      <w:r>
        <w:rPr>
          <w:spacing w:val="134"/>
          <w:w w:val="95"/>
          <w:lang w:eastAsia="zh-CN"/>
        </w:rPr>
        <w:t xml:space="preserve"> </w:t>
      </w:r>
      <w:r>
        <w:rPr>
          <w:spacing w:val="-4"/>
          <w:w w:val="95"/>
          <w:lang w:eastAsia="zh-CN"/>
        </w:rPr>
        <w:t>国内外媒体常年向海内外发布各类人才招聘需求信息。新修订的</w:t>
      </w:r>
    </w:p>
    <w:p w:rsidR="00CB5D66" w:rsidRDefault="001E524F">
      <w:pPr>
        <w:pStyle w:val="a3"/>
        <w:spacing w:line="297" w:lineRule="auto"/>
        <w:rPr>
          <w:lang w:eastAsia="zh-CN"/>
        </w:rPr>
      </w:pPr>
      <w:r>
        <w:rPr>
          <w:spacing w:val="-15"/>
          <w:lang w:eastAsia="zh-CN"/>
        </w:rPr>
        <w:t>《东华大学新进教师选拔和聘任管理实施办法（试行）》（东华人</w:t>
      </w:r>
      <w:r>
        <w:rPr>
          <w:w w:val="99"/>
          <w:lang w:eastAsia="zh-CN"/>
        </w:rPr>
        <w:t xml:space="preserve"> </w:t>
      </w:r>
      <w:r>
        <w:rPr>
          <w:rFonts w:cs="仿宋_GB2312"/>
          <w:lang w:eastAsia="zh-CN"/>
        </w:rPr>
        <w:t>[2017]17</w:t>
      </w:r>
      <w:r>
        <w:rPr>
          <w:rFonts w:cs="仿宋_GB2312"/>
          <w:spacing w:val="-118"/>
          <w:lang w:eastAsia="zh-CN"/>
        </w:rPr>
        <w:t xml:space="preserve"> </w:t>
      </w:r>
      <w:r>
        <w:rPr>
          <w:spacing w:val="-7"/>
          <w:lang w:eastAsia="zh-CN"/>
        </w:rPr>
        <w:t>号）正式发布。在学校人事处网站公开发布人事招聘信</w:t>
      </w:r>
    </w:p>
    <w:p w:rsidR="00CB5D66" w:rsidRDefault="001E524F">
      <w:pPr>
        <w:pStyle w:val="a3"/>
        <w:spacing w:line="297" w:lineRule="auto"/>
        <w:ind w:left="742" w:hanging="632"/>
        <w:rPr>
          <w:lang w:eastAsia="zh-CN"/>
        </w:rPr>
      </w:pPr>
      <w:r>
        <w:rPr>
          <w:lang w:eastAsia="zh-CN"/>
        </w:rPr>
        <w:t>息</w:t>
      </w:r>
      <w:r>
        <w:rPr>
          <w:spacing w:val="-85"/>
          <w:lang w:eastAsia="zh-CN"/>
        </w:rPr>
        <w:t xml:space="preserve"> </w:t>
      </w:r>
      <w:r>
        <w:rPr>
          <w:rFonts w:cs="仿宋_GB2312"/>
          <w:lang w:eastAsia="zh-CN"/>
        </w:rPr>
        <w:t>46</w:t>
      </w:r>
      <w:r>
        <w:rPr>
          <w:rFonts w:cs="仿宋_GB2312"/>
          <w:spacing w:val="-86"/>
          <w:lang w:eastAsia="zh-CN"/>
        </w:rPr>
        <w:t xml:space="preserve"> </w:t>
      </w:r>
      <w:r>
        <w:rPr>
          <w:spacing w:val="-4"/>
          <w:lang w:eastAsia="zh-CN"/>
        </w:rPr>
        <w:t>条，公示人事招聘结果</w:t>
      </w:r>
      <w:r>
        <w:rPr>
          <w:spacing w:val="-83"/>
          <w:lang w:eastAsia="zh-CN"/>
        </w:rPr>
        <w:t xml:space="preserve"> </w:t>
      </w:r>
      <w:r>
        <w:rPr>
          <w:rFonts w:cs="仿宋_GB2312"/>
          <w:lang w:eastAsia="zh-CN"/>
        </w:rPr>
        <w:t>23</w:t>
      </w:r>
      <w:r>
        <w:rPr>
          <w:rFonts w:cs="仿宋_GB2312"/>
          <w:spacing w:val="-85"/>
          <w:lang w:eastAsia="zh-CN"/>
        </w:rPr>
        <w:t xml:space="preserve"> </w:t>
      </w:r>
      <w:r>
        <w:rPr>
          <w:spacing w:val="-5"/>
          <w:lang w:eastAsia="zh-CN"/>
        </w:rPr>
        <w:t>条。</w:t>
      </w:r>
      <w:r>
        <w:rPr>
          <w:spacing w:val="-5"/>
          <w:w w:val="99"/>
          <w:lang w:eastAsia="zh-CN"/>
        </w:rPr>
        <w:t xml:space="preserve"> </w:t>
      </w:r>
      <w:r>
        <w:rPr>
          <w:spacing w:val="8"/>
          <w:lang w:eastAsia="zh-CN"/>
        </w:rPr>
        <w:t>制定《东华大学教师破格晋升高级专业技术职务的补充规</w:t>
      </w:r>
    </w:p>
    <w:p w:rsidR="00CB5D66" w:rsidRDefault="001E524F">
      <w:pPr>
        <w:pStyle w:val="a3"/>
        <w:spacing w:before="23" w:line="297" w:lineRule="auto"/>
        <w:rPr>
          <w:lang w:eastAsia="zh-CN"/>
        </w:rPr>
      </w:pPr>
      <w:r>
        <w:rPr>
          <w:spacing w:val="-14"/>
          <w:lang w:eastAsia="zh-CN"/>
        </w:rPr>
        <w:t>定》（东华人</w:t>
      </w:r>
      <w:r>
        <w:rPr>
          <w:rFonts w:cs="仿宋_GB2312"/>
          <w:spacing w:val="-14"/>
          <w:lang w:eastAsia="zh-CN"/>
        </w:rPr>
        <w:t>[2016]11</w:t>
      </w:r>
      <w:r>
        <w:rPr>
          <w:rFonts w:cs="仿宋_GB2312"/>
          <w:spacing w:val="-88"/>
          <w:lang w:eastAsia="zh-CN"/>
        </w:rPr>
        <w:t xml:space="preserve"> </w:t>
      </w:r>
      <w:r>
        <w:rPr>
          <w:spacing w:val="-11"/>
          <w:lang w:eastAsia="zh-CN"/>
        </w:rPr>
        <w:t>号）对外发布，拟订《关于</w:t>
      </w:r>
      <w:r>
        <w:rPr>
          <w:spacing w:val="-86"/>
          <w:lang w:eastAsia="zh-CN"/>
        </w:rPr>
        <w:t xml:space="preserve"> </w:t>
      </w:r>
      <w:r>
        <w:rPr>
          <w:rFonts w:cs="仿宋_GB2312"/>
          <w:lang w:eastAsia="zh-CN"/>
        </w:rPr>
        <w:t>2017</w:t>
      </w:r>
      <w:r>
        <w:rPr>
          <w:rFonts w:cs="仿宋_GB2312"/>
          <w:spacing w:val="-88"/>
          <w:lang w:eastAsia="zh-CN"/>
        </w:rPr>
        <w:t xml:space="preserve"> </w:t>
      </w:r>
      <w:r>
        <w:rPr>
          <w:spacing w:val="-3"/>
          <w:lang w:eastAsia="zh-CN"/>
        </w:rPr>
        <w:t>年东华大</w:t>
      </w:r>
      <w:r>
        <w:rPr>
          <w:spacing w:val="-3"/>
          <w:w w:val="99"/>
          <w:lang w:eastAsia="zh-CN"/>
        </w:rPr>
        <w:t xml:space="preserve"> </w:t>
      </w:r>
      <w:r>
        <w:rPr>
          <w:spacing w:val="-9"/>
          <w:lang w:eastAsia="zh-CN"/>
        </w:rPr>
        <w:t>学专业技术职务首次聘任工作的通知》（东华人</w:t>
      </w:r>
      <w:r>
        <w:rPr>
          <w:rFonts w:cs="仿宋_GB2312"/>
          <w:spacing w:val="-9"/>
          <w:lang w:eastAsia="zh-CN"/>
        </w:rPr>
        <w:t>[2017]20</w:t>
      </w:r>
      <w:r>
        <w:rPr>
          <w:rFonts w:cs="仿宋_GB2312"/>
          <w:spacing w:val="-14"/>
          <w:lang w:eastAsia="zh-CN"/>
        </w:rPr>
        <w:t xml:space="preserve"> </w:t>
      </w:r>
      <w:r>
        <w:rPr>
          <w:lang w:eastAsia="zh-CN"/>
        </w:rPr>
        <w:t>号）在</w:t>
      </w:r>
      <w:r>
        <w:rPr>
          <w:w w:val="99"/>
          <w:lang w:eastAsia="zh-CN"/>
        </w:rPr>
        <w:t xml:space="preserve"> </w:t>
      </w:r>
      <w:r>
        <w:rPr>
          <w:spacing w:val="-15"/>
          <w:lang w:eastAsia="zh-CN"/>
        </w:rPr>
        <w:t>校内发布，启动</w:t>
      </w:r>
      <w:r>
        <w:rPr>
          <w:spacing w:val="-88"/>
          <w:lang w:eastAsia="zh-CN"/>
        </w:rPr>
        <w:t xml:space="preserve"> </w:t>
      </w:r>
      <w:r>
        <w:rPr>
          <w:rFonts w:cs="仿宋_GB2312"/>
          <w:lang w:eastAsia="zh-CN"/>
        </w:rPr>
        <w:t>2017</w:t>
      </w:r>
      <w:r>
        <w:rPr>
          <w:rFonts w:cs="仿宋_GB2312"/>
          <w:spacing w:val="-90"/>
          <w:lang w:eastAsia="zh-CN"/>
        </w:rPr>
        <w:t xml:space="preserve"> </w:t>
      </w:r>
      <w:r>
        <w:rPr>
          <w:spacing w:val="-8"/>
          <w:lang w:eastAsia="zh-CN"/>
        </w:rPr>
        <w:t>年度职称工作，相关文件均已上校园网及人</w:t>
      </w:r>
      <w:r>
        <w:rPr>
          <w:w w:val="99"/>
          <w:lang w:eastAsia="zh-CN"/>
        </w:rPr>
        <w:t xml:space="preserve"> </w:t>
      </w:r>
      <w:r>
        <w:rPr>
          <w:spacing w:val="-10"/>
          <w:lang w:eastAsia="zh-CN"/>
        </w:rPr>
        <w:t>事处网页。引进优秀人员即评即聘结果在人事处网上进行了公示。</w:t>
      </w:r>
      <w:r>
        <w:rPr>
          <w:spacing w:val="-155"/>
          <w:lang w:eastAsia="zh-CN"/>
        </w:rPr>
        <w:t xml:space="preserve"> </w:t>
      </w:r>
      <w:r>
        <w:rPr>
          <w:spacing w:val="-4"/>
          <w:lang w:eastAsia="zh-CN"/>
        </w:rPr>
        <w:t>在广泛听取意见，经校党委常委会、第十届教代会执行委会第五</w:t>
      </w:r>
      <w:r>
        <w:rPr>
          <w:w w:val="99"/>
          <w:lang w:eastAsia="zh-CN"/>
        </w:rPr>
        <w:t xml:space="preserve"> </w:t>
      </w:r>
      <w:r>
        <w:rPr>
          <w:spacing w:val="-4"/>
          <w:lang w:eastAsia="zh-CN"/>
        </w:rPr>
        <w:t>次会议讨论审议后，修订了《东华大学人事分配制度改革实施办</w:t>
      </w:r>
      <w:r>
        <w:rPr>
          <w:w w:val="99"/>
          <w:lang w:eastAsia="zh-CN"/>
        </w:rPr>
        <w:t xml:space="preserve"> </w:t>
      </w:r>
      <w:r>
        <w:rPr>
          <w:spacing w:val="-21"/>
          <w:lang w:eastAsia="zh-CN"/>
        </w:rPr>
        <w:t>法（修订）》（东华人</w:t>
      </w:r>
      <w:r>
        <w:rPr>
          <w:rFonts w:cs="仿宋_GB2312"/>
          <w:spacing w:val="-21"/>
          <w:lang w:eastAsia="zh-CN"/>
        </w:rPr>
        <w:t>[2017]12</w:t>
      </w:r>
      <w:r>
        <w:rPr>
          <w:rFonts w:cs="仿宋_GB2312"/>
          <w:spacing w:val="-12"/>
          <w:lang w:eastAsia="zh-CN"/>
        </w:rPr>
        <w:t xml:space="preserve"> </w:t>
      </w:r>
      <w:r>
        <w:rPr>
          <w:spacing w:val="-14"/>
          <w:lang w:eastAsia="zh-CN"/>
        </w:rPr>
        <w:t>号），并召开了三场政策说明会。</w:t>
      </w:r>
      <w:r>
        <w:rPr>
          <w:w w:val="99"/>
          <w:lang w:eastAsia="zh-CN"/>
        </w:rPr>
        <w:t xml:space="preserve"> </w:t>
      </w:r>
      <w:r>
        <w:rPr>
          <w:spacing w:val="-12"/>
          <w:lang w:eastAsia="zh-CN"/>
        </w:rPr>
        <w:t>制定了《东华大学突出成果奖励暂行办法》（东华人</w:t>
      </w:r>
      <w:r>
        <w:rPr>
          <w:rFonts w:cs="仿宋_GB2312"/>
          <w:spacing w:val="-12"/>
          <w:lang w:eastAsia="zh-CN"/>
        </w:rPr>
        <w:t>[2017]1</w:t>
      </w:r>
      <w:r>
        <w:rPr>
          <w:rFonts w:cs="仿宋_GB2312"/>
          <w:spacing w:val="-83"/>
          <w:lang w:eastAsia="zh-CN"/>
        </w:rPr>
        <w:t xml:space="preserve"> </w:t>
      </w:r>
      <w:r>
        <w:rPr>
          <w:spacing w:val="-55"/>
          <w:lang w:eastAsia="zh-CN"/>
        </w:rPr>
        <w:t>号）。</w:t>
      </w:r>
      <w:r>
        <w:rPr>
          <w:w w:val="99"/>
          <w:lang w:eastAsia="zh-CN"/>
        </w:rPr>
        <w:t xml:space="preserve"> </w:t>
      </w:r>
      <w:r>
        <w:rPr>
          <w:lang w:eastAsia="zh-CN"/>
        </w:rPr>
        <w:t>开展</w:t>
      </w:r>
      <w:r>
        <w:rPr>
          <w:spacing w:val="-88"/>
          <w:lang w:eastAsia="zh-CN"/>
        </w:rPr>
        <w:t xml:space="preserve"> </w:t>
      </w:r>
      <w:r>
        <w:rPr>
          <w:rFonts w:cs="仿宋_GB2312"/>
          <w:lang w:eastAsia="zh-CN"/>
        </w:rPr>
        <w:t>2017</w:t>
      </w:r>
      <w:r>
        <w:rPr>
          <w:rFonts w:cs="仿宋_GB2312"/>
          <w:spacing w:val="-88"/>
          <w:lang w:eastAsia="zh-CN"/>
        </w:rPr>
        <w:t xml:space="preserve"> </w:t>
      </w:r>
      <w:r>
        <w:rPr>
          <w:lang w:eastAsia="zh-CN"/>
        </w:rPr>
        <w:t>至</w:t>
      </w:r>
      <w:r>
        <w:rPr>
          <w:spacing w:val="-85"/>
          <w:lang w:eastAsia="zh-CN"/>
        </w:rPr>
        <w:t xml:space="preserve"> </w:t>
      </w:r>
      <w:r>
        <w:rPr>
          <w:rFonts w:cs="仿宋_GB2312"/>
          <w:spacing w:val="-3"/>
          <w:lang w:eastAsia="zh-CN"/>
        </w:rPr>
        <w:t>2019</w:t>
      </w:r>
      <w:r>
        <w:rPr>
          <w:rFonts w:cs="仿宋_GB2312"/>
          <w:spacing w:val="-88"/>
          <w:lang w:eastAsia="zh-CN"/>
        </w:rPr>
        <w:t xml:space="preserve"> </w:t>
      </w:r>
      <w:r>
        <w:rPr>
          <w:spacing w:val="-4"/>
          <w:lang w:eastAsia="zh-CN"/>
        </w:rPr>
        <w:t>年聘期岗位设置和聘用工作，召开了三场部门</w:t>
      </w:r>
      <w:r>
        <w:rPr>
          <w:spacing w:val="-3"/>
          <w:w w:val="99"/>
          <w:lang w:eastAsia="zh-CN"/>
        </w:rPr>
        <w:t xml:space="preserve"> </w:t>
      </w:r>
      <w:r>
        <w:rPr>
          <w:spacing w:val="-4"/>
          <w:lang w:eastAsia="zh-CN"/>
        </w:rPr>
        <w:t>负责人及相关工作人员工作布置与政策说明会。</w:t>
      </w:r>
      <w:r>
        <w:rPr>
          <w:rFonts w:cs="仿宋_GB2312"/>
          <w:spacing w:val="-4"/>
          <w:lang w:eastAsia="zh-CN"/>
        </w:rPr>
        <w:t>2017</w:t>
      </w:r>
      <w:r>
        <w:rPr>
          <w:rFonts w:cs="仿宋_GB2312"/>
          <w:spacing w:val="-87"/>
          <w:lang w:eastAsia="zh-CN"/>
        </w:rPr>
        <w:t xml:space="preserve"> </w:t>
      </w:r>
      <w:r>
        <w:rPr>
          <w:spacing w:val="-3"/>
          <w:lang w:eastAsia="zh-CN"/>
        </w:rPr>
        <w:t>年“宝钢、</w:t>
      </w:r>
      <w:r>
        <w:rPr>
          <w:spacing w:val="-3"/>
          <w:w w:val="99"/>
          <w:lang w:eastAsia="zh-CN"/>
        </w:rPr>
        <w:t xml:space="preserve"> </w:t>
      </w:r>
      <w:r>
        <w:rPr>
          <w:spacing w:val="-10"/>
          <w:lang w:eastAsia="zh-CN"/>
        </w:rPr>
        <w:t>纺织之光、桑麻、天祥教师奖”</w:t>
      </w:r>
      <w:r>
        <w:rPr>
          <w:spacing w:val="-45"/>
          <w:lang w:eastAsia="zh-CN"/>
        </w:rPr>
        <w:t xml:space="preserve"> </w:t>
      </w:r>
      <w:r>
        <w:rPr>
          <w:spacing w:val="-7"/>
          <w:lang w:eastAsia="zh-CN"/>
        </w:rPr>
        <w:t>候选人名单进行了公示。根据学</w:t>
      </w:r>
    </w:p>
    <w:p w:rsidR="00CB5D66" w:rsidRDefault="00CB5D66">
      <w:pPr>
        <w:spacing w:line="297" w:lineRule="auto"/>
        <w:rPr>
          <w:lang w:eastAsia="zh-CN"/>
        </w:rPr>
        <w:sectPr w:rsidR="00CB5D66">
          <w:pgSz w:w="11910" w:h="16850"/>
          <w:pgMar w:top="1600" w:right="1260" w:bottom="1740" w:left="1420" w:header="0" w:footer="1533" w:gutter="0"/>
          <w:cols w:space="720"/>
        </w:sectPr>
      </w:pPr>
    </w:p>
    <w:p w:rsidR="00CB5D66" w:rsidRDefault="001E524F">
      <w:pPr>
        <w:pStyle w:val="a3"/>
        <w:spacing w:before="0" w:line="391" w:lineRule="exact"/>
        <w:rPr>
          <w:lang w:eastAsia="zh-CN"/>
        </w:rPr>
      </w:pPr>
      <w:r>
        <w:rPr>
          <w:spacing w:val="-4"/>
          <w:lang w:eastAsia="zh-CN"/>
        </w:rPr>
        <w:lastRenderedPageBreak/>
        <w:t>校的考核办法，分三类发布群体考核年度总结，考核结果由学校</w:t>
      </w:r>
    </w:p>
    <w:p w:rsidR="00CB5D66" w:rsidRDefault="001E524F">
      <w:pPr>
        <w:pStyle w:val="a3"/>
        <w:spacing w:before="102"/>
        <w:rPr>
          <w:lang w:eastAsia="zh-CN"/>
        </w:rPr>
      </w:pPr>
      <w:r>
        <w:rPr>
          <w:spacing w:val="-4"/>
          <w:lang w:eastAsia="zh-CN"/>
        </w:rPr>
        <w:t>发文公布并与奖励津贴适度挂钩。</w:t>
      </w:r>
    </w:p>
    <w:p w:rsidR="00CB5D66" w:rsidRDefault="001E524F">
      <w:pPr>
        <w:pStyle w:val="a3"/>
        <w:spacing w:before="99" w:line="297" w:lineRule="auto"/>
        <w:ind w:left="742"/>
        <w:rPr>
          <w:lang w:eastAsia="zh-CN"/>
        </w:rPr>
      </w:pPr>
      <w:r>
        <w:rPr>
          <w:spacing w:val="-4"/>
          <w:lang w:eastAsia="zh-CN"/>
        </w:rPr>
        <w:t>（四）物资采购等服务类信息公开情况</w:t>
      </w:r>
      <w:r>
        <w:rPr>
          <w:w w:val="99"/>
          <w:lang w:eastAsia="zh-CN"/>
        </w:rPr>
        <w:t xml:space="preserve"> </w:t>
      </w:r>
      <w:r>
        <w:rPr>
          <w:spacing w:val="-4"/>
          <w:w w:val="95"/>
          <w:lang w:eastAsia="zh-CN"/>
        </w:rPr>
        <w:t>根据《财政部关于进一步做好政府采购信息公开工作有关事</w:t>
      </w:r>
    </w:p>
    <w:p w:rsidR="00CB5D66" w:rsidRDefault="001E524F">
      <w:pPr>
        <w:pStyle w:val="a3"/>
        <w:spacing w:line="297" w:lineRule="auto"/>
        <w:ind w:right="263"/>
        <w:jc w:val="both"/>
        <w:rPr>
          <w:lang w:eastAsia="zh-CN"/>
        </w:rPr>
      </w:pPr>
      <w:r>
        <w:rPr>
          <w:spacing w:val="-13"/>
          <w:lang w:eastAsia="zh-CN"/>
        </w:rPr>
        <w:t>项的通知》（财库</w:t>
      </w:r>
      <w:r>
        <w:rPr>
          <w:rFonts w:cs="仿宋_GB2312"/>
          <w:spacing w:val="-13"/>
          <w:lang w:eastAsia="zh-CN"/>
        </w:rPr>
        <w:t>[2017]86</w:t>
      </w:r>
      <w:r>
        <w:rPr>
          <w:rFonts w:cs="仿宋_GB2312"/>
          <w:spacing w:val="-12"/>
          <w:lang w:eastAsia="zh-CN"/>
        </w:rPr>
        <w:t xml:space="preserve"> </w:t>
      </w:r>
      <w:r>
        <w:rPr>
          <w:spacing w:val="-4"/>
          <w:lang w:eastAsia="zh-CN"/>
        </w:rPr>
        <w:t>号）要求，学校在东华大学大学网站</w:t>
      </w:r>
      <w:r>
        <w:rPr>
          <w:w w:val="99"/>
          <w:lang w:eastAsia="zh-CN"/>
        </w:rPr>
        <w:t xml:space="preserve"> </w:t>
      </w:r>
      <w:r>
        <w:rPr>
          <w:spacing w:val="-4"/>
          <w:lang w:eastAsia="zh-CN"/>
        </w:rPr>
        <w:t>主页公共服务栏中设有“招投标公告”专栏，及时对外公布我校</w:t>
      </w:r>
      <w:r>
        <w:rPr>
          <w:w w:val="99"/>
          <w:lang w:eastAsia="zh-CN"/>
        </w:rPr>
        <w:t xml:space="preserve"> </w:t>
      </w:r>
      <w:r>
        <w:rPr>
          <w:spacing w:val="-4"/>
          <w:lang w:eastAsia="zh-CN"/>
        </w:rPr>
        <w:t>物资采购、服务类采购等的招投标信息。</w:t>
      </w:r>
      <w:r>
        <w:rPr>
          <w:rFonts w:cs="仿宋_GB2312"/>
          <w:spacing w:val="-4"/>
          <w:lang w:eastAsia="zh-CN"/>
        </w:rPr>
        <w:t xml:space="preserve">2016-2017 </w:t>
      </w:r>
      <w:r>
        <w:rPr>
          <w:spacing w:val="-3"/>
          <w:lang w:eastAsia="zh-CN"/>
        </w:rPr>
        <w:t>学年，资产</w:t>
      </w:r>
      <w:r>
        <w:rPr>
          <w:spacing w:val="-3"/>
          <w:w w:val="99"/>
          <w:lang w:eastAsia="zh-CN"/>
        </w:rPr>
        <w:t xml:space="preserve"> </w:t>
      </w:r>
      <w:r>
        <w:rPr>
          <w:spacing w:val="-4"/>
          <w:lang w:eastAsia="zh-CN"/>
        </w:rPr>
        <w:t>管理处共发布大额物资采购和服务招投标信息</w:t>
      </w:r>
      <w:r>
        <w:rPr>
          <w:spacing w:val="-88"/>
          <w:lang w:eastAsia="zh-CN"/>
        </w:rPr>
        <w:t xml:space="preserve"> </w:t>
      </w:r>
      <w:r>
        <w:rPr>
          <w:rFonts w:cs="仿宋_GB2312"/>
          <w:lang w:eastAsia="zh-CN"/>
        </w:rPr>
        <w:t>79</w:t>
      </w:r>
      <w:r>
        <w:rPr>
          <w:rFonts w:cs="仿宋_GB2312"/>
          <w:spacing w:val="-92"/>
          <w:lang w:eastAsia="zh-CN"/>
        </w:rPr>
        <w:t xml:space="preserve"> </w:t>
      </w:r>
      <w:r>
        <w:rPr>
          <w:spacing w:val="-26"/>
          <w:lang w:eastAsia="zh-CN"/>
        </w:rPr>
        <w:t>条。松江校区项</w:t>
      </w:r>
    </w:p>
    <w:p w:rsidR="00CB5D66" w:rsidRDefault="001E524F">
      <w:pPr>
        <w:pStyle w:val="a3"/>
        <w:spacing w:before="23" w:line="297" w:lineRule="auto"/>
        <w:rPr>
          <w:lang w:eastAsia="zh-CN"/>
        </w:rPr>
      </w:pPr>
      <w:r>
        <w:rPr>
          <w:lang w:eastAsia="zh-CN"/>
        </w:rPr>
        <w:t>目</w:t>
      </w:r>
      <w:r>
        <w:rPr>
          <w:spacing w:val="-88"/>
          <w:lang w:eastAsia="zh-CN"/>
        </w:rPr>
        <w:t xml:space="preserve"> </w:t>
      </w:r>
      <w:r>
        <w:rPr>
          <w:rFonts w:cs="仿宋_GB2312"/>
          <w:lang w:eastAsia="zh-CN"/>
        </w:rPr>
        <w:t>70</w:t>
      </w:r>
      <w:r>
        <w:rPr>
          <w:rFonts w:cs="仿宋_GB2312"/>
          <w:spacing w:val="-89"/>
          <w:lang w:eastAsia="zh-CN"/>
        </w:rPr>
        <w:t xml:space="preserve"> </w:t>
      </w:r>
      <w:r>
        <w:rPr>
          <w:spacing w:val="-35"/>
          <w:lang w:eastAsia="zh-CN"/>
        </w:rPr>
        <w:t>项，占</w:t>
      </w:r>
      <w:r>
        <w:rPr>
          <w:spacing w:val="-87"/>
          <w:lang w:eastAsia="zh-CN"/>
        </w:rPr>
        <w:t xml:space="preserve"> </w:t>
      </w:r>
      <w:r>
        <w:rPr>
          <w:rFonts w:cs="仿宋_GB2312"/>
          <w:spacing w:val="-12"/>
          <w:lang w:eastAsia="zh-CN"/>
        </w:rPr>
        <w:t>88.6%</w:t>
      </w:r>
      <w:r>
        <w:rPr>
          <w:spacing w:val="-12"/>
          <w:lang w:eastAsia="zh-CN"/>
        </w:rPr>
        <w:t>，延安路校区</w:t>
      </w:r>
      <w:r>
        <w:rPr>
          <w:spacing w:val="-88"/>
          <w:lang w:eastAsia="zh-CN"/>
        </w:rPr>
        <w:t xml:space="preserve"> </w:t>
      </w:r>
      <w:r>
        <w:rPr>
          <w:rFonts w:cs="仿宋_GB2312"/>
          <w:lang w:eastAsia="zh-CN"/>
        </w:rPr>
        <w:t>9</w:t>
      </w:r>
      <w:r>
        <w:rPr>
          <w:rFonts w:cs="仿宋_GB2312"/>
          <w:spacing w:val="-88"/>
          <w:lang w:eastAsia="zh-CN"/>
        </w:rPr>
        <w:t xml:space="preserve"> </w:t>
      </w:r>
      <w:r>
        <w:rPr>
          <w:spacing w:val="-35"/>
          <w:lang w:eastAsia="zh-CN"/>
        </w:rPr>
        <w:t>项，占</w:t>
      </w:r>
      <w:r>
        <w:rPr>
          <w:spacing w:val="-87"/>
          <w:lang w:eastAsia="zh-CN"/>
        </w:rPr>
        <w:t xml:space="preserve"> </w:t>
      </w:r>
      <w:r>
        <w:rPr>
          <w:rFonts w:cs="仿宋_GB2312"/>
          <w:spacing w:val="-12"/>
          <w:lang w:eastAsia="zh-CN"/>
        </w:rPr>
        <w:t>11.4%</w:t>
      </w:r>
      <w:r>
        <w:rPr>
          <w:spacing w:val="-12"/>
          <w:lang w:eastAsia="zh-CN"/>
        </w:rPr>
        <w:t>，总金额约为</w:t>
      </w:r>
      <w:r>
        <w:rPr>
          <w:spacing w:val="-87"/>
          <w:lang w:eastAsia="zh-CN"/>
        </w:rPr>
        <w:t xml:space="preserve"> </w:t>
      </w:r>
      <w:r>
        <w:rPr>
          <w:rFonts w:cs="仿宋_GB2312"/>
          <w:lang w:eastAsia="zh-CN"/>
        </w:rPr>
        <w:t>1.22</w:t>
      </w:r>
      <w:r>
        <w:rPr>
          <w:rFonts w:cs="仿宋_GB2312"/>
          <w:spacing w:val="-2"/>
          <w:w w:val="99"/>
          <w:lang w:eastAsia="zh-CN"/>
        </w:rPr>
        <w:t xml:space="preserve"> </w:t>
      </w:r>
      <w:r>
        <w:rPr>
          <w:spacing w:val="-3"/>
          <w:lang w:eastAsia="zh-CN"/>
        </w:rPr>
        <w:t>亿人民币。</w:t>
      </w:r>
    </w:p>
    <w:p w:rsidR="00CB5D66" w:rsidRDefault="001E524F">
      <w:pPr>
        <w:pStyle w:val="a3"/>
        <w:spacing w:line="297" w:lineRule="auto"/>
        <w:ind w:right="263" w:firstLine="631"/>
        <w:jc w:val="both"/>
        <w:rPr>
          <w:lang w:eastAsia="zh-CN"/>
        </w:rPr>
      </w:pPr>
      <w:r>
        <w:rPr>
          <w:spacing w:val="8"/>
          <w:lang w:eastAsia="zh-CN"/>
        </w:rPr>
        <w:t>学校将所有达到委托社会招标公司公开招投标项目的招标</w:t>
      </w:r>
      <w:r>
        <w:rPr>
          <w:w w:val="99"/>
          <w:lang w:eastAsia="zh-CN"/>
        </w:rPr>
        <w:t xml:space="preserve"> </w:t>
      </w:r>
      <w:r>
        <w:rPr>
          <w:spacing w:val="-4"/>
          <w:lang w:eastAsia="zh-CN"/>
        </w:rPr>
        <w:t>信息和中标公告发布在指定网站上，包括中国政府采购网、中国</w:t>
      </w:r>
      <w:r>
        <w:rPr>
          <w:w w:val="99"/>
          <w:lang w:eastAsia="zh-CN"/>
        </w:rPr>
        <w:t xml:space="preserve"> </w:t>
      </w:r>
      <w:r>
        <w:rPr>
          <w:spacing w:val="2"/>
          <w:w w:val="95"/>
          <w:lang w:eastAsia="zh-CN"/>
        </w:rPr>
        <w:t>采购与招标网等公开网站</w:t>
      </w:r>
      <w:r>
        <w:rPr>
          <w:rFonts w:cs="仿宋_GB2312"/>
          <w:spacing w:val="2"/>
          <w:w w:val="95"/>
          <w:lang w:eastAsia="zh-CN"/>
        </w:rPr>
        <w:t>,</w:t>
      </w:r>
      <w:r>
        <w:rPr>
          <w:spacing w:val="2"/>
          <w:w w:val="95"/>
          <w:lang w:eastAsia="zh-CN"/>
        </w:rPr>
        <w:t>并且把所有招投标项目的信息在主页</w:t>
      </w:r>
      <w:r>
        <w:rPr>
          <w:spacing w:val="115"/>
          <w:w w:val="95"/>
          <w:lang w:eastAsia="zh-CN"/>
        </w:rPr>
        <w:t xml:space="preserve"> </w:t>
      </w:r>
      <w:r>
        <w:rPr>
          <w:spacing w:val="-4"/>
          <w:lang w:eastAsia="zh-CN"/>
        </w:rPr>
        <w:t>公共服务栏中公开。</w:t>
      </w:r>
    </w:p>
    <w:p w:rsidR="00CB5D66" w:rsidRDefault="001E524F">
      <w:pPr>
        <w:pStyle w:val="a3"/>
        <w:spacing w:before="23"/>
        <w:ind w:left="670"/>
        <w:rPr>
          <w:lang w:eastAsia="zh-CN"/>
        </w:rPr>
      </w:pPr>
      <w:r>
        <w:rPr>
          <w:spacing w:val="-4"/>
          <w:lang w:eastAsia="zh-CN"/>
        </w:rPr>
        <w:t>（五）易班平台信息公开情况</w:t>
      </w:r>
    </w:p>
    <w:p w:rsidR="00CB5D66" w:rsidRDefault="001E524F">
      <w:pPr>
        <w:pStyle w:val="a3"/>
        <w:spacing w:before="102" w:line="297" w:lineRule="auto"/>
        <w:ind w:right="267" w:firstLine="631"/>
        <w:jc w:val="both"/>
        <w:rPr>
          <w:lang w:eastAsia="zh-CN"/>
        </w:rPr>
      </w:pPr>
      <w:r>
        <w:rPr>
          <w:rFonts w:cs="仿宋_GB2312"/>
          <w:spacing w:val="-2"/>
          <w:lang w:eastAsia="zh-CN"/>
        </w:rPr>
        <w:t>2016-2017</w:t>
      </w:r>
      <w:r>
        <w:rPr>
          <w:rFonts w:cs="仿宋_GB2312"/>
          <w:spacing w:val="-16"/>
          <w:lang w:eastAsia="zh-CN"/>
        </w:rPr>
        <w:t xml:space="preserve"> </w:t>
      </w:r>
      <w:r>
        <w:rPr>
          <w:spacing w:val="-4"/>
          <w:lang w:eastAsia="zh-CN"/>
        </w:rPr>
        <w:t>学年，学校依托易班平台，通过校、院两级机构</w:t>
      </w:r>
      <w:r>
        <w:rPr>
          <w:w w:val="99"/>
          <w:lang w:eastAsia="zh-CN"/>
        </w:rPr>
        <w:t xml:space="preserve"> </w:t>
      </w:r>
      <w:r>
        <w:rPr>
          <w:spacing w:val="-4"/>
          <w:w w:val="95"/>
          <w:lang w:eastAsia="zh-CN"/>
        </w:rPr>
        <w:t>号信息网站、通知公告专区等方式，向全校师生及时宣传党和国</w:t>
      </w:r>
      <w:r>
        <w:rPr>
          <w:spacing w:val="134"/>
          <w:w w:val="95"/>
          <w:lang w:eastAsia="zh-CN"/>
        </w:rPr>
        <w:t xml:space="preserve"> </w:t>
      </w:r>
      <w:r>
        <w:rPr>
          <w:spacing w:val="-4"/>
          <w:w w:val="95"/>
          <w:lang w:eastAsia="zh-CN"/>
        </w:rPr>
        <w:t xml:space="preserve">家的方针政策，公开学校制度、规定、重要新闻和学生活动等信 </w:t>
      </w:r>
      <w:r>
        <w:rPr>
          <w:spacing w:val="134"/>
          <w:w w:val="95"/>
          <w:lang w:eastAsia="zh-CN"/>
        </w:rPr>
        <w:t xml:space="preserve"> </w:t>
      </w:r>
      <w:r>
        <w:rPr>
          <w:lang w:eastAsia="zh-CN"/>
        </w:rPr>
        <w:t>息</w:t>
      </w:r>
      <w:r>
        <w:rPr>
          <w:spacing w:val="-93"/>
          <w:lang w:eastAsia="zh-CN"/>
        </w:rPr>
        <w:t xml:space="preserve"> </w:t>
      </w:r>
      <w:r>
        <w:rPr>
          <w:rFonts w:cs="仿宋_GB2312"/>
          <w:lang w:eastAsia="zh-CN"/>
        </w:rPr>
        <w:t>230</w:t>
      </w:r>
      <w:r>
        <w:rPr>
          <w:rFonts w:cs="仿宋_GB2312"/>
          <w:spacing w:val="-94"/>
          <w:lang w:eastAsia="zh-CN"/>
        </w:rPr>
        <w:t xml:space="preserve"> </w:t>
      </w:r>
      <w:r>
        <w:rPr>
          <w:spacing w:val="-4"/>
          <w:lang w:eastAsia="zh-CN"/>
        </w:rPr>
        <w:t>余条。开发“东华学工”易班应用，主要公开学工要闻、</w:t>
      </w:r>
    </w:p>
    <w:p w:rsidR="00CB5D66" w:rsidRDefault="001E524F">
      <w:pPr>
        <w:pStyle w:val="a3"/>
        <w:spacing w:before="26" w:line="297" w:lineRule="auto"/>
        <w:rPr>
          <w:lang w:eastAsia="zh-CN"/>
        </w:rPr>
      </w:pPr>
      <w:r>
        <w:rPr>
          <w:spacing w:val="-4"/>
          <w:lang w:eastAsia="zh-CN"/>
        </w:rPr>
        <w:t>学工动态、学生工作会议要点、学生事务流程等信息</w:t>
      </w:r>
      <w:r>
        <w:rPr>
          <w:spacing w:val="-86"/>
          <w:lang w:eastAsia="zh-CN"/>
        </w:rPr>
        <w:t xml:space="preserve"> </w:t>
      </w:r>
      <w:r>
        <w:rPr>
          <w:rFonts w:cs="仿宋_GB2312"/>
          <w:lang w:eastAsia="zh-CN"/>
        </w:rPr>
        <w:t>170</w:t>
      </w:r>
      <w:r>
        <w:rPr>
          <w:rFonts w:cs="仿宋_GB2312"/>
          <w:spacing w:val="-89"/>
          <w:lang w:eastAsia="zh-CN"/>
        </w:rPr>
        <w:t xml:space="preserve"> </w:t>
      </w:r>
      <w:r>
        <w:rPr>
          <w:spacing w:val="-3"/>
          <w:lang w:eastAsia="zh-CN"/>
        </w:rPr>
        <w:t>余条，</w:t>
      </w:r>
      <w:r>
        <w:rPr>
          <w:w w:val="99"/>
          <w:lang w:eastAsia="zh-CN"/>
        </w:rPr>
        <w:t xml:space="preserve"> </w:t>
      </w:r>
      <w:r>
        <w:rPr>
          <w:spacing w:val="-15"/>
          <w:lang w:eastAsia="zh-CN"/>
        </w:rPr>
        <w:t>设立“公示”、“公告”专区，发布评奖评优公示、活动大赛获奖</w:t>
      </w:r>
      <w:r>
        <w:rPr>
          <w:w w:val="99"/>
          <w:lang w:eastAsia="zh-CN"/>
        </w:rPr>
        <w:t xml:space="preserve"> </w:t>
      </w:r>
      <w:r>
        <w:rPr>
          <w:spacing w:val="-9"/>
          <w:lang w:eastAsia="zh-CN"/>
        </w:rPr>
        <w:t>公示、学生实训项目招标公告、重大活动公告等信息</w:t>
      </w:r>
      <w:r>
        <w:rPr>
          <w:spacing w:val="-82"/>
          <w:lang w:eastAsia="zh-CN"/>
        </w:rPr>
        <w:t xml:space="preserve"> </w:t>
      </w:r>
      <w:r>
        <w:rPr>
          <w:rFonts w:cs="仿宋_GB2312"/>
          <w:lang w:eastAsia="zh-CN"/>
        </w:rPr>
        <w:t>32</w:t>
      </w:r>
      <w:r>
        <w:rPr>
          <w:rFonts w:cs="仿宋_GB2312"/>
          <w:spacing w:val="-86"/>
          <w:lang w:eastAsia="zh-CN"/>
        </w:rPr>
        <w:t xml:space="preserve"> </w:t>
      </w:r>
      <w:r>
        <w:rPr>
          <w:spacing w:val="-17"/>
          <w:lang w:eastAsia="zh-CN"/>
        </w:rPr>
        <w:t>项。结合</w:t>
      </w:r>
      <w:r>
        <w:rPr>
          <w:w w:val="99"/>
          <w:lang w:eastAsia="zh-CN"/>
        </w:rPr>
        <w:t xml:space="preserve"> </w:t>
      </w:r>
      <w:r>
        <w:rPr>
          <w:spacing w:val="-10"/>
          <w:lang w:eastAsia="zh-CN"/>
        </w:rPr>
        <w:t>重要节日、时间节点，设计围绕培育和践行社会主义核心价值观、</w:t>
      </w:r>
      <w:r>
        <w:rPr>
          <w:spacing w:val="-155"/>
          <w:lang w:eastAsia="zh-CN"/>
        </w:rPr>
        <w:t xml:space="preserve"> </w:t>
      </w:r>
      <w:r>
        <w:rPr>
          <w:spacing w:val="-15"/>
          <w:lang w:eastAsia="zh-CN"/>
        </w:rPr>
        <w:t>弘扬和传承中华优秀传统文化、“东华人看两会”等专题的网络思</w:t>
      </w:r>
      <w:r>
        <w:rPr>
          <w:w w:val="99"/>
          <w:lang w:eastAsia="zh-CN"/>
        </w:rPr>
        <w:t xml:space="preserve"> </w:t>
      </w:r>
      <w:r>
        <w:rPr>
          <w:spacing w:val="-4"/>
          <w:lang w:eastAsia="zh-CN"/>
        </w:rPr>
        <w:t>政活动展示易班快搭轻应用</w:t>
      </w:r>
      <w:r>
        <w:rPr>
          <w:spacing w:val="-84"/>
          <w:lang w:eastAsia="zh-CN"/>
        </w:rPr>
        <w:t xml:space="preserve"> </w:t>
      </w:r>
      <w:r>
        <w:rPr>
          <w:rFonts w:cs="仿宋_GB2312"/>
          <w:lang w:eastAsia="zh-CN"/>
        </w:rPr>
        <w:t>70</w:t>
      </w:r>
      <w:r>
        <w:rPr>
          <w:rFonts w:cs="仿宋_GB2312"/>
          <w:spacing w:val="-87"/>
          <w:lang w:eastAsia="zh-CN"/>
        </w:rPr>
        <w:t xml:space="preserve"> </w:t>
      </w:r>
      <w:r>
        <w:rPr>
          <w:spacing w:val="-15"/>
          <w:lang w:eastAsia="zh-CN"/>
        </w:rPr>
        <w:t>余个，集中公开展示相关活动的基</w:t>
      </w:r>
    </w:p>
    <w:p w:rsidR="00CB5D66" w:rsidRDefault="00CB5D66">
      <w:pPr>
        <w:spacing w:line="297" w:lineRule="auto"/>
        <w:rPr>
          <w:lang w:eastAsia="zh-CN"/>
        </w:rPr>
        <w:sectPr w:rsidR="00CB5D66">
          <w:pgSz w:w="11910" w:h="16850"/>
          <w:pgMar w:top="1600" w:right="1260" w:bottom="1740" w:left="1420" w:header="0" w:footer="1533" w:gutter="0"/>
          <w:cols w:space="720"/>
        </w:sectPr>
      </w:pPr>
    </w:p>
    <w:p w:rsidR="00CB5D66" w:rsidRDefault="001E524F">
      <w:pPr>
        <w:pStyle w:val="a3"/>
        <w:spacing w:before="0" w:line="391" w:lineRule="exact"/>
        <w:jc w:val="both"/>
        <w:rPr>
          <w:lang w:eastAsia="zh-CN"/>
        </w:rPr>
      </w:pPr>
      <w:r>
        <w:rPr>
          <w:spacing w:val="-15"/>
          <w:lang w:eastAsia="zh-CN"/>
        </w:rPr>
        <w:lastRenderedPageBreak/>
        <w:t>本信息。通过易班“微调研”、易班留言、评价专区等方式，围绕</w:t>
      </w:r>
    </w:p>
    <w:p w:rsidR="00CB5D66" w:rsidRDefault="001E524F">
      <w:pPr>
        <w:pStyle w:val="a3"/>
        <w:spacing w:before="102" w:line="297" w:lineRule="auto"/>
        <w:ind w:right="268"/>
        <w:jc w:val="both"/>
        <w:rPr>
          <w:lang w:eastAsia="zh-CN"/>
        </w:rPr>
      </w:pPr>
      <w:r>
        <w:rPr>
          <w:spacing w:val="-4"/>
          <w:w w:val="95"/>
          <w:lang w:eastAsia="zh-CN"/>
        </w:rPr>
        <w:t>学生思想动态、校园学习生活等方面，收集意见、建议，公开反</w:t>
      </w:r>
      <w:r>
        <w:rPr>
          <w:spacing w:val="134"/>
          <w:w w:val="95"/>
          <w:lang w:eastAsia="zh-CN"/>
        </w:rPr>
        <w:t xml:space="preserve"> </w:t>
      </w:r>
      <w:r>
        <w:rPr>
          <w:lang w:eastAsia="zh-CN"/>
        </w:rPr>
        <w:t>馈信息</w:t>
      </w:r>
      <w:r>
        <w:rPr>
          <w:spacing w:val="-92"/>
          <w:lang w:eastAsia="zh-CN"/>
        </w:rPr>
        <w:t xml:space="preserve"> </w:t>
      </w:r>
      <w:r>
        <w:rPr>
          <w:rFonts w:cs="仿宋_GB2312"/>
          <w:lang w:eastAsia="zh-CN"/>
        </w:rPr>
        <w:t>20</w:t>
      </w:r>
      <w:r>
        <w:rPr>
          <w:rFonts w:cs="仿宋_GB2312"/>
          <w:spacing w:val="-93"/>
          <w:lang w:eastAsia="zh-CN"/>
        </w:rPr>
        <w:t xml:space="preserve"> </w:t>
      </w:r>
      <w:r>
        <w:rPr>
          <w:spacing w:val="-3"/>
          <w:lang w:eastAsia="zh-CN"/>
        </w:rPr>
        <w:t>余次。</w:t>
      </w:r>
    </w:p>
    <w:p w:rsidR="00CB5D66" w:rsidRDefault="001E524F">
      <w:pPr>
        <w:spacing w:before="25" w:line="297" w:lineRule="auto"/>
        <w:ind w:left="742"/>
        <w:rPr>
          <w:rFonts w:ascii="仿宋_GB2312" w:eastAsia="仿宋_GB2312" w:hAnsi="仿宋_GB2312" w:cs="仿宋_GB2312"/>
          <w:sz w:val="32"/>
          <w:szCs w:val="32"/>
          <w:lang w:eastAsia="zh-CN"/>
        </w:rPr>
      </w:pPr>
      <w:r>
        <w:rPr>
          <w:rFonts w:ascii="仿宋_GB2312" w:eastAsia="仿宋_GB2312" w:hAnsi="仿宋_GB2312" w:cs="仿宋_GB2312"/>
          <w:b/>
          <w:bCs/>
          <w:spacing w:val="-4"/>
          <w:sz w:val="32"/>
          <w:szCs w:val="32"/>
          <w:lang w:eastAsia="zh-CN"/>
        </w:rPr>
        <w:t>四、依申请公开和不予公开情况</w:t>
      </w:r>
      <w:r>
        <w:rPr>
          <w:rFonts w:ascii="仿宋_GB2312" w:eastAsia="仿宋_GB2312" w:hAnsi="仿宋_GB2312" w:cs="仿宋_GB2312"/>
          <w:b/>
          <w:bCs/>
          <w:w w:val="99"/>
          <w:sz w:val="32"/>
          <w:szCs w:val="32"/>
          <w:lang w:eastAsia="zh-CN"/>
        </w:rPr>
        <w:t xml:space="preserve"> </w:t>
      </w:r>
      <w:r>
        <w:rPr>
          <w:rFonts w:ascii="仿宋_GB2312" w:eastAsia="仿宋_GB2312" w:hAnsi="仿宋_GB2312" w:cs="仿宋_GB2312"/>
          <w:spacing w:val="-4"/>
          <w:w w:val="95"/>
          <w:sz w:val="32"/>
          <w:szCs w:val="32"/>
          <w:lang w:eastAsia="zh-CN"/>
        </w:rPr>
        <w:t>期间，共收到公民、法人和其他组织通过各种形式提出的信</w:t>
      </w:r>
    </w:p>
    <w:p w:rsidR="00CB5D66" w:rsidRDefault="001E524F">
      <w:pPr>
        <w:pStyle w:val="a3"/>
        <w:spacing w:before="23"/>
        <w:jc w:val="both"/>
        <w:rPr>
          <w:lang w:eastAsia="zh-CN"/>
        </w:rPr>
      </w:pPr>
      <w:r>
        <w:rPr>
          <w:spacing w:val="-3"/>
          <w:lang w:eastAsia="zh-CN"/>
        </w:rPr>
        <w:t>息公开申请</w:t>
      </w:r>
      <w:r>
        <w:rPr>
          <w:spacing w:val="-87"/>
          <w:lang w:eastAsia="zh-CN"/>
        </w:rPr>
        <w:t xml:space="preserve"> </w:t>
      </w:r>
      <w:r>
        <w:rPr>
          <w:rFonts w:cs="仿宋_GB2312"/>
          <w:lang w:eastAsia="zh-CN"/>
        </w:rPr>
        <w:t>3</w:t>
      </w:r>
      <w:r>
        <w:rPr>
          <w:rFonts w:cs="仿宋_GB2312"/>
          <w:spacing w:val="-89"/>
          <w:lang w:eastAsia="zh-CN"/>
        </w:rPr>
        <w:t xml:space="preserve"> </w:t>
      </w:r>
      <w:r>
        <w:rPr>
          <w:spacing w:val="-4"/>
          <w:lang w:eastAsia="zh-CN"/>
        </w:rPr>
        <w:t>件。从申请的主体看，公民个人提出的申请</w:t>
      </w:r>
      <w:r>
        <w:rPr>
          <w:spacing w:val="-85"/>
          <w:lang w:eastAsia="zh-CN"/>
        </w:rPr>
        <w:t xml:space="preserve"> </w:t>
      </w:r>
      <w:r>
        <w:rPr>
          <w:rFonts w:cs="仿宋_GB2312"/>
          <w:lang w:eastAsia="zh-CN"/>
        </w:rPr>
        <w:t>3</w:t>
      </w:r>
      <w:r>
        <w:rPr>
          <w:rFonts w:cs="仿宋_GB2312"/>
          <w:spacing w:val="-89"/>
          <w:lang w:eastAsia="zh-CN"/>
        </w:rPr>
        <w:t xml:space="preserve"> </w:t>
      </w:r>
      <w:r>
        <w:rPr>
          <w:spacing w:val="-3"/>
          <w:lang w:eastAsia="zh-CN"/>
        </w:rPr>
        <w:t>件；</w:t>
      </w:r>
    </w:p>
    <w:p w:rsidR="00CB5D66" w:rsidRDefault="001E524F">
      <w:pPr>
        <w:pStyle w:val="a3"/>
        <w:spacing w:before="102"/>
        <w:jc w:val="both"/>
        <w:rPr>
          <w:lang w:eastAsia="zh-CN"/>
        </w:rPr>
      </w:pPr>
      <w:r>
        <w:rPr>
          <w:spacing w:val="-9"/>
          <w:lang w:eastAsia="zh-CN"/>
        </w:rPr>
        <w:t>从申请方式看，以纸质信函方式申请</w:t>
      </w:r>
      <w:r>
        <w:rPr>
          <w:spacing w:val="-85"/>
          <w:lang w:eastAsia="zh-CN"/>
        </w:rPr>
        <w:t xml:space="preserve"> </w:t>
      </w:r>
      <w:r>
        <w:rPr>
          <w:rFonts w:cs="仿宋_GB2312"/>
          <w:lang w:eastAsia="zh-CN"/>
        </w:rPr>
        <w:t>1</w:t>
      </w:r>
      <w:r>
        <w:rPr>
          <w:rFonts w:cs="仿宋_GB2312"/>
          <w:spacing w:val="-89"/>
          <w:lang w:eastAsia="zh-CN"/>
        </w:rPr>
        <w:t xml:space="preserve"> </w:t>
      </w:r>
      <w:r>
        <w:rPr>
          <w:spacing w:val="-12"/>
          <w:lang w:eastAsia="zh-CN"/>
        </w:rPr>
        <w:t>件，以电子邮件申请</w:t>
      </w:r>
      <w:r>
        <w:rPr>
          <w:spacing w:val="-86"/>
          <w:lang w:eastAsia="zh-CN"/>
        </w:rPr>
        <w:t xml:space="preserve"> </w:t>
      </w:r>
      <w:r>
        <w:rPr>
          <w:rFonts w:cs="仿宋_GB2312"/>
          <w:lang w:eastAsia="zh-CN"/>
        </w:rPr>
        <w:t>2</w:t>
      </w:r>
      <w:r>
        <w:rPr>
          <w:rFonts w:cs="仿宋_GB2312"/>
          <w:spacing w:val="-89"/>
          <w:lang w:eastAsia="zh-CN"/>
        </w:rPr>
        <w:t xml:space="preserve"> </w:t>
      </w:r>
      <w:r>
        <w:rPr>
          <w:spacing w:val="-3"/>
          <w:lang w:eastAsia="zh-CN"/>
        </w:rPr>
        <w:t>件；</w:t>
      </w:r>
    </w:p>
    <w:p w:rsidR="00CB5D66" w:rsidRDefault="001E524F">
      <w:pPr>
        <w:pStyle w:val="a3"/>
        <w:spacing w:before="102" w:line="297" w:lineRule="auto"/>
        <w:ind w:right="266"/>
        <w:jc w:val="both"/>
        <w:rPr>
          <w:lang w:eastAsia="zh-CN"/>
        </w:rPr>
      </w:pPr>
      <w:r>
        <w:rPr>
          <w:spacing w:val="-8"/>
          <w:lang w:eastAsia="zh-CN"/>
        </w:rPr>
        <w:t>从申请的内容看，涉及学生管理的</w:t>
      </w:r>
      <w:r>
        <w:rPr>
          <w:spacing w:val="-83"/>
          <w:lang w:eastAsia="zh-CN"/>
        </w:rPr>
        <w:t xml:space="preserve"> </w:t>
      </w:r>
      <w:r>
        <w:rPr>
          <w:rFonts w:cs="仿宋_GB2312"/>
          <w:lang w:eastAsia="zh-CN"/>
        </w:rPr>
        <w:t>2</w:t>
      </w:r>
      <w:r>
        <w:rPr>
          <w:rFonts w:cs="仿宋_GB2312"/>
          <w:spacing w:val="-86"/>
          <w:lang w:eastAsia="zh-CN"/>
        </w:rPr>
        <w:t xml:space="preserve"> </w:t>
      </w:r>
      <w:r>
        <w:rPr>
          <w:spacing w:val="-10"/>
          <w:lang w:eastAsia="zh-CN"/>
        </w:rPr>
        <w:t>件，涉及科研方面的</w:t>
      </w:r>
      <w:r>
        <w:rPr>
          <w:spacing w:val="-83"/>
          <w:lang w:eastAsia="zh-CN"/>
        </w:rPr>
        <w:t xml:space="preserve"> </w:t>
      </w:r>
      <w:r>
        <w:rPr>
          <w:rFonts w:cs="仿宋_GB2312"/>
          <w:lang w:eastAsia="zh-CN"/>
        </w:rPr>
        <w:t>1</w:t>
      </w:r>
      <w:r>
        <w:rPr>
          <w:rFonts w:cs="仿宋_GB2312"/>
          <w:spacing w:val="-86"/>
          <w:lang w:eastAsia="zh-CN"/>
        </w:rPr>
        <w:t xml:space="preserve"> </w:t>
      </w:r>
      <w:r>
        <w:rPr>
          <w:spacing w:val="-20"/>
          <w:lang w:eastAsia="zh-CN"/>
        </w:rPr>
        <w:t>件。</w:t>
      </w:r>
      <w:r>
        <w:rPr>
          <w:rFonts w:cs="仿宋_GB2312"/>
          <w:spacing w:val="-20"/>
          <w:lang w:eastAsia="zh-CN"/>
        </w:rPr>
        <w:t>3</w:t>
      </w:r>
      <w:r>
        <w:rPr>
          <w:rFonts w:cs="仿宋_GB2312"/>
          <w:w w:val="99"/>
          <w:lang w:eastAsia="zh-CN"/>
        </w:rPr>
        <w:t xml:space="preserve"> </w:t>
      </w:r>
      <w:r>
        <w:rPr>
          <w:spacing w:val="-4"/>
          <w:w w:val="95"/>
          <w:lang w:eastAsia="zh-CN"/>
        </w:rPr>
        <w:t xml:space="preserve">件申请已全部答复申请人，其中“不属于学校信息公开范围”的 </w:t>
      </w:r>
      <w:r>
        <w:rPr>
          <w:spacing w:val="134"/>
          <w:w w:val="95"/>
          <w:lang w:eastAsia="zh-CN"/>
        </w:rPr>
        <w:t xml:space="preserve"> </w:t>
      </w:r>
      <w:r>
        <w:rPr>
          <w:rFonts w:cs="仿宋_GB2312"/>
          <w:lang w:eastAsia="zh-CN"/>
        </w:rPr>
        <w:t>2</w:t>
      </w:r>
      <w:r>
        <w:rPr>
          <w:rFonts w:cs="仿宋_GB2312"/>
          <w:spacing w:val="-86"/>
          <w:lang w:eastAsia="zh-CN"/>
        </w:rPr>
        <w:t xml:space="preserve"> </w:t>
      </w:r>
      <w:r>
        <w:rPr>
          <w:spacing w:val="-4"/>
          <w:lang w:eastAsia="zh-CN"/>
        </w:rPr>
        <w:t>件，已主动公开的</w:t>
      </w:r>
      <w:r>
        <w:rPr>
          <w:spacing w:val="-83"/>
          <w:lang w:eastAsia="zh-CN"/>
        </w:rPr>
        <w:t xml:space="preserve"> </w:t>
      </w:r>
      <w:r>
        <w:rPr>
          <w:rFonts w:cs="仿宋_GB2312"/>
          <w:lang w:eastAsia="zh-CN"/>
        </w:rPr>
        <w:t>1</w:t>
      </w:r>
      <w:r>
        <w:rPr>
          <w:rFonts w:cs="仿宋_GB2312"/>
          <w:spacing w:val="-86"/>
          <w:lang w:eastAsia="zh-CN"/>
        </w:rPr>
        <w:t xml:space="preserve"> </w:t>
      </w:r>
      <w:r>
        <w:rPr>
          <w:spacing w:val="-3"/>
          <w:lang w:eastAsia="zh-CN"/>
        </w:rPr>
        <w:t>件。</w:t>
      </w:r>
    </w:p>
    <w:p w:rsidR="00CB5D66" w:rsidRDefault="001E524F">
      <w:pPr>
        <w:pStyle w:val="1"/>
        <w:spacing w:before="13"/>
        <w:ind w:left="740"/>
        <w:rPr>
          <w:b w:val="0"/>
          <w:bCs w:val="0"/>
          <w:lang w:eastAsia="zh-CN"/>
        </w:rPr>
      </w:pPr>
      <w:r>
        <w:rPr>
          <w:spacing w:val="-3"/>
          <w:lang w:eastAsia="zh-CN"/>
        </w:rPr>
        <w:t>五、对信息公开的评议情况</w:t>
      </w:r>
    </w:p>
    <w:p w:rsidR="00CB5D66" w:rsidRDefault="001E524F">
      <w:pPr>
        <w:pStyle w:val="a3"/>
        <w:spacing w:before="171" w:line="297" w:lineRule="auto"/>
        <w:ind w:firstLine="645"/>
        <w:rPr>
          <w:lang w:eastAsia="zh-CN"/>
        </w:rPr>
      </w:pPr>
      <w:r>
        <w:rPr>
          <w:rFonts w:cs="仿宋_GB2312"/>
          <w:lang w:eastAsia="zh-CN"/>
        </w:rPr>
        <w:t>2017</w:t>
      </w:r>
      <w:r>
        <w:rPr>
          <w:rFonts w:cs="仿宋_GB2312"/>
          <w:spacing w:val="-87"/>
          <w:lang w:eastAsia="zh-CN"/>
        </w:rPr>
        <w:t xml:space="preserve"> </w:t>
      </w:r>
      <w:r>
        <w:rPr>
          <w:lang w:eastAsia="zh-CN"/>
        </w:rPr>
        <w:t>年</w:t>
      </w:r>
      <w:r>
        <w:rPr>
          <w:spacing w:val="-86"/>
          <w:lang w:eastAsia="zh-CN"/>
        </w:rPr>
        <w:t xml:space="preserve"> </w:t>
      </w:r>
      <w:r>
        <w:rPr>
          <w:rFonts w:cs="仿宋_GB2312"/>
          <w:lang w:eastAsia="zh-CN"/>
        </w:rPr>
        <w:t>6</w:t>
      </w:r>
      <w:r>
        <w:rPr>
          <w:rFonts w:cs="仿宋_GB2312"/>
          <w:spacing w:val="-87"/>
          <w:lang w:eastAsia="zh-CN"/>
        </w:rPr>
        <w:t xml:space="preserve"> </w:t>
      </w:r>
      <w:r>
        <w:rPr>
          <w:spacing w:val="-11"/>
          <w:lang w:eastAsia="zh-CN"/>
        </w:rPr>
        <w:t>月，上海市教育委员会公布了</w:t>
      </w:r>
      <w:r>
        <w:rPr>
          <w:spacing w:val="-84"/>
          <w:lang w:eastAsia="zh-CN"/>
        </w:rPr>
        <w:t xml:space="preserve"> </w:t>
      </w:r>
      <w:r>
        <w:rPr>
          <w:rFonts w:cs="仿宋_GB2312"/>
          <w:spacing w:val="-3"/>
          <w:lang w:eastAsia="zh-CN"/>
        </w:rPr>
        <w:t>2015-2016</w:t>
      </w:r>
      <w:r>
        <w:rPr>
          <w:rFonts w:cs="仿宋_GB2312"/>
          <w:spacing w:val="-87"/>
          <w:lang w:eastAsia="zh-CN"/>
        </w:rPr>
        <w:t xml:space="preserve"> </w:t>
      </w:r>
      <w:r>
        <w:rPr>
          <w:spacing w:val="-3"/>
          <w:lang w:eastAsia="zh-CN"/>
        </w:rPr>
        <w:t>年度上海</w:t>
      </w:r>
      <w:r>
        <w:rPr>
          <w:spacing w:val="-3"/>
          <w:w w:val="99"/>
          <w:lang w:eastAsia="zh-CN"/>
        </w:rPr>
        <w:t xml:space="preserve"> </w:t>
      </w:r>
      <w:r>
        <w:rPr>
          <w:spacing w:val="-4"/>
          <w:lang w:eastAsia="zh-CN"/>
        </w:rPr>
        <w:t>高校信息公开评议结果，此次评议围绕制度建设、基础工作、信</w:t>
      </w:r>
      <w:r>
        <w:rPr>
          <w:w w:val="99"/>
          <w:lang w:eastAsia="zh-CN"/>
        </w:rPr>
        <w:t xml:space="preserve"> </w:t>
      </w:r>
      <w:r>
        <w:rPr>
          <w:spacing w:val="-4"/>
          <w:lang w:eastAsia="zh-CN"/>
        </w:rPr>
        <w:t>息主动公开、信息依申请公开、便民服务、网上互动、信息公开</w:t>
      </w:r>
      <w:r>
        <w:rPr>
          <w:w w:val="99"/>
          <w:lang w:eastAsia="zh-CN"/>
        </w:rPr>
        <w:t xml:space="preserve"> </w:t>
      </w:r>
      <w:r>
        <w:rPr>
          <w:spacing w:val="-10"/>
          <w:lang w:eastAsia="zh-CN"/>
        </w:rPr>
        <w:t>专栏服务与功能等七个方面展开。按照部属高校、市属本科高校、</w:t>
      </w:r>
      <w:r>
        <w:rPr>
          <w:spacing w:val="-154"/>
          <w:lang w:eastAsia="zh-CN"/>
        </w:rPr>
        <w:t xml:space="preserve"> </w:t>
      </w:r>
      <w:r>
        <w:rPr>
          <w:spacing w:val="-4"/>
          <w:lang w:eastAsia="zh-CN"/>
        </w:rPr>
        <w:t>市属高职高专院校的实际情况，采用不同的指标体系。学校在上</w:t>
      </w:r>
      <w:r>
        <w:rPr>
          <w:w w:val="99"/>
          <w:lang w:eastAsia="zh-CN"/>
        </w:rPr>
        <w:t xml:space="preserve"> </w:t>
      </w:r>
      <w:r>
        <w:rPr>
          <w:spacing w:val="-4"/>
          <w:lang w:eastAsia="zh-CN"/>
        </w:rPr>
        <w:t>海市部属高校中处于中等水平。本次评议显示，上海市高校信息</w:t>
      </w:r>
      <w:r>
        <w:rPr>
          <w:w w:val="99"/>
          <w:lang w:eastAsia="zh-CN"/>
        </w:rPr>
        <w:t xml:space="preserve"> </w:t>
      </w:r>
      <w:r>
        <w:rPr>
          <w:spacing w:val="-4"/>
          <w:lang w:eastAsia="zh-CN"/>
        </w:rPr>
        <w:t>公开的组织保障普遍形成，各高校信息公开制度已逐步建立，信</w:t>
      </w:r>
      <w:r>
        <w:rPr>
          <w:w w:val="99"/>
          <w:lang w:eastAsia="zh-CN"/>
        </w:rPr>
        <w:t xml:space="preserve"> </w:t>
      </w:r>
      <w:r>
        <w:rPr>
          <w:spacing w:val="-4"/>
          <w:lang w:eastAsia="zh-CN"/>
        </w:rPr>
        <w:t>息公开工作推进卓有成效。</w:t>
      </w:r>
    </w:p>
    <w:p w:rsidR="00CB5D66" w:rsidRDefault="001E524F">
      <w:pPr>
        <w:spacing w:before="23" w:line="297" w:lineRule="auto"/>
        <w:ind w:left="757"/>
        <w:rPr>
          <w:rFonts w:ascii="仿宋_GB2312" w:eastAsia="仿宋_GB2312" w:hAnsi="仿宋_GB2312" w:cs="仿宋_GB2312"/>
          <w:sz w:val="32"/>
          <w:szCs w:val="32"/>
          <w:lang w:eastAsia="zh-CN"/>
        </w:rPr>
      </w:pPr>
      <w:r>
        <w:rPr>
          <w:rFonts w:ascii="仿宋_GB2312" w:eastAsia="仿宋_GB2312" w:hAnsi="仿宋_GB2312" w:cs="仿宋_GB2312"/>
          <w:b/>
          <w:bCs/>
          <w:spacing w:val="-4"/>
          <w:sz w:val="32"/>
          <w:szCs w:val="32"/>
          <w:lang w:eastAsia="zh-CN"/>
        </w:rPr>
        <w:t>六、因学校信息公开工作受到举报的情况</w:t>
      </w:r>
      <w:r>
        <w:rPr>
          <w:rFonts w:ascii="仿宋_GB2312" w:eastAsia="仿宋_GB2312" w:hAnsi="仿宋_GB2312" w:cs="仿宋_GB2312"/>
          <w:b/>
          <w:bCs/>
          <w:w w:val="99"/>
          <w:sz w:val="32"/>
          <w:szCs w:val="32"/>
          <w:lang w:eastAsia="zh-CN"/>
        </w:rPr>
        <w:t xml:space="preserve"> </w:t>
      </w:r>
      <w:r>
        <w:rPr>
          <w:rFonts w:ascii="仿宋_GB2312" w:eastAsia="仿宋_GB2312" w:hAnsi="仿宋_GB2312" w:cs="仿宋_GB2312"/>
          <w:spacing w:val="-4"/>
          <w:sz w:val="32"/>
          <w:szCs w:val="32"/>
          <w:lang w:eastAsia="zh-CN"/>
        </w:rPr>
        <w:t>上一学年，未收到因学校信息公开而发生的举报或投诉。</w:t>
      </w:r>
      <w:r>
        <w:rPr>
          <w:rFonts w:ascii="仿宋_GB2312" w:eastAsia="仿宋_GB2312" w:hAnsi="仿宋_GB2312" w:cs="仿宋_GB2312"/>
          <w:w w:val="99"/>
          <w:sz w:val="32"/>
          <w:szCs w:val="32"/>
          <w:lang w:eastAsia="zh-CN"/>
        </w:rPr>
        <w:t xml:space="preserve"> </w:t>
      </w:r>
      <w:r>
        <w:rPr>
          <w:rFonts w:ascii="仿宋_GB2312" w:eastAsia="仿宋_GB2312" w:hAnsi="仿宋_GB2312" w:cs="仿宋_GB2312"/>
          <w:b/>
          <w:bCs/>
          <w:spacing w:val="-4"/>
          <w:sz w:val="32"/>
          <w:szCs w:val="32"/>
          <w:lang w:eastAsia="zh-CN"/>
        </w:rPr>
        <w:t>七、信息公开工作的主要问题和改进措施</w:t>
      </w:r>
      <w:r>
        <w:rPr>
          <w:rFonts w:ascii="仿宋_GB2312" w:eastAsia="仿宋_GB2312" w:hAnsi="仿宋_GB2312" w:cs="仿宋_GB2312"/>
          <w:b/>
          <w:bCs/>
          <w:w w:val="99"/>
          <w:sz w:val="32"/>
          <w:szCs w:val="32"/>
          <w:lang w:eastAsia="zh-CN"/>
        </w:rPr>
        <w:t xml:space="preserve"> </w:t>
      </w:r>
      <w:r>
        <w:rPr>
          <w:rFonts w:ascii="仿宋_GB2312" w:eastAsia="仿宋_GB2312" w:hAnsi="仿宋_GB2312" w:cs="仿宋_GB2312"/>
          <w:spacing w:val="-5"/>
          <w:sz w:val="32"/>
          <w:szCs w:val="32"/>
          <w:lang w:eastAsia="zh-CN"/>
        </w:rPr>
        <w:t>根据上海市教育委员会和教育部第三方测评结果，学校信息</w:t>
      </w:r>
    </w:p>
    <w:p w:rsidR="00CB5D66" w:rsidRDefault="001E524F">
      <w:pPr>
        <w:pStyle w:val="a3"/>
        <w:spacing w:line="297" w:lineRule="auto"/>
        <w:ind w:right="268"/>
        <w:jc w:val="both"/>
        <w:rPr>
          <w:lang w:eastAsia="zh-CN"/>
        </w:rPr>
      </w:pPr>
      <w:r>
        <w:rPr>
          <w:spacing w:val="-4"/>
          <w:w w:val="95"/>
          <w:lang w:eastAsia="zh-CN"/>
        </w:rPr>
        <w:t>公开工作业已取得部分成效，但在发布内容的时效性、提高网络</w:t>
      </w:r>
      <w:r>
        <w:rPr>
          <w:spacing w:val="134"/>
          <w:w w:val="95"/>
          <w:lang w:eastAsia="zh-CN"/>
        </w:rPr>
        <w:t xml:space="preserve"> </w:t>
      </w:r>
      <w:r>
        <w:rPr>
          <w:spacing w:val="-4"/>
          <w:lang w:eastAsia="zh-CN"/>
        </w:rPr>
        <w:t>互动等方面仍有需要改进的地方。</w:t>
      </w:r>
    </w:p>
    <w:p w:rsidR="00CB5D66" w:rsidRDefault="00CB5D66">
      <w:pPr>
        <w:spacing w:line="297" w:lineRule="auto"/>
        <w:jc w:val="both"/>
        <w:rPr>
          <w:lang w:eastAsia="zh-CN"/>
        </w:rPr>
        <w:sectPr w:rsidR="00CB5D66">
          <w:pgSz w:w="11910" w:h="16850"/>
          <w:pgMar w:top="1600" w:right="1260" w:bottom="1740" w:left="1420" w:header="0" w:footer="1533" w:gutter="0"/>
          <w:cols w:space="720"/>
        </w:sectPr>
      </w:pPr>
    </w:p>
    <w:p w:rsidR="00CB5D66" w:rsidRDefault="001E524F">
      <w:pPr>
        <w:pStyle w:val="a3"/>
        <w:spacing w:before="0" w:line="391" w:lineRule="exact"/>
        <w:ind w:left="211" w:firstLine="645"/>
        <w:rPr>
          <w:lang w:eastAsia="zh-CN"/>
        </w:rPr>
      </w:pPr>
      <w:r>
        <w:rPr>
          <w:spacing w:val="-5"/>
          <w:lang w:eastAsia="zh-CN"/>
        </w:rPr>
        <w:lastRenderedPageBreak/>
        <w:t>一是加强网上互动。按照上海市教育委员会的信息公开评议</w:t>
      </w:r>
    </w:p>
    <w:p w:rsidR="00CB5D66" w:rsidRDefault="001E524F">
      <w:pPr>
        <w:pStyle w:val="a3"/>
        <w:spacing w:before="102" w:line="297" w:lineRule="auto"/>
        <w:ind w:left="211" w:right="268"/>
        <w:jc w:val="both"/>
        <w:rPr>
          <w:lang w:eastAsia="zh-CN"/>
        </w:rPr>
      </w:pPr>
      <w:r>
        <w:rPr>
          <w:spacing w:val="-4"/>
          <w:w w:val="95"/>
          <w:lang w:eastAsia="zh-CN"/>
        </w:rPr>
        <w:t>标准，网上互动包括网上咨询、网上信访、网上公示和网上征求</w:t>
      </w:r>
      <w:r>
        <w:rPr>
          <w:spacing w:val="134"/>
          <w:w w:val="95"/>
          <w:lang w:eastAsia="zh-CN"/>
        </w:rPr>
        <w:t xml:space="preserve"> </w:t>
      </w:r>
      <w:r>
        <w:rPr>
          <w:spacing w:val="-4"/>
          <w:w w:val="95"/>
          <w:lang w:eastAsia="zh-CN"/>
        </w:rPr>
        <w:t>意见。目前学校信息公开网站已实现网上咨询和网上公示，而网</w:t>
      </w:r>
      <w:r>
        <w:rPr>
          <w:spacing w:val="134"/>
          <w:w w:val="95"/>
          <w:lang w:eastAsia="zh-CN"/>
        </w:rPr>
        <w:t xml:space="preserve"> </w:t>
      </w:r>
      <w:r>
        <w:rPr>
          <w:spacing w:val="-4"/>
          <w:w w:val="95"/>
          <w:lang w:eastAsia="zh-CN"/>
        </w:rPr>
        <w:t>上信访主要依托学校办公自动化系统，征求意见多通过线下收集</w:t>
      </w:r>
      <w:r>
        <w:rPr>
          <w:spacing w:val="134"/>
          <w:w w:val="95"/>
          <w:lang w:eastAsia="zh-CN"/>
        </w:rPr>
        <w:t xml:space="preserve"> </w:t>
      </w:r>
      <w:r>
        <w:rPr>
          <w:spacing w:val="-4"/>
          <w:w w:val="95"/>
          <w:lang w:eastAsia="zh-CN"/>
        </w:rPr>
        <w:t>和部门自主填发网上调查问卷等方式。针对此类问题，学校正思</w:t>
      </w:r>
      <w:r>
        <w:rPr>
          <w:spacing w:val="134"/>
          <w:w w:val="95"/>
          <w:lang w:eastAsia="zh-CN"/>
        </w:rPr>
        <w:t xml:space="preserve"> </w:t>
      </w:r>
      <w:r>
        <w:rPr>
          <w:spacing w:val="-4"/>
          <w:w w:val="95"/>
          <w:lang w:eastAsia="zh-CN"/>
        </w:rPr>
        <w:t>考如何开发统一的后台，集中进行网上征求意见，协调学校各部</w:t>
      </w:r>
      <w:r>
        <w:rPr>
          <w:spacing w:val="134"/>
          <w:w w:val="95"/>
          <w:lang w:eastAsia="zh-CN"/>
        </w:rPr>
        <w:t xml:space="preserve"> </w:t>
      </w:r>
      <w:r>
        <w:rPr>
          <w:spacing w:val="-4"/>
          <w:lang w:eastAsia="zh-CN"/>
        </w:rPr>
        <w:t>门做好民主管理工作。</w:t>
      </w:r>
    </w:p>
    <w:p w:rsidR="00CB5D66" w:rsidRDefault="001E524F">
      <w:pPr>
        <w:pStyle w:val="a3"/>
        <w:spacing w:line="297" w:lineRule="auto"/>
        <w:ind w:left="211" w:firstLine="645"/>
        <w:rPr>
          <w:lang w:eastAsia="zh-CN"/>
        </w:rPr>
      </w:pPr>
      <w:r>
        <w:rPr>
          <w:spacing w:val="-5"/>
          <w:lang w:eastAsia="zh-CN"/>
        </w:rPr>
        <w:t>二是注意日常更新和维护。学校信息公开网站主要依托全校</w:t>
      </w:r>
      <w:r>
        <w:rPr>
          <w:w w:val="99"/>
          <w:lang w:eastAsia="zh-CN"/>
        </w:rPr>
        <w:t xml:space="preserve"> </w:t>
      </w:r>
      <w:r>
        <w:rPr>
          <w:spacing w:val="-4"/>
          <w:lang w:eastAsia="zh-CN"/>
        </w:rPr>
        <w:t>各职能部处及时发布本部门的相关信息，以供全校师生和社会各</w:t>
      </w:r>
      <w:r>
        <w:rPr>
          <w:w w:val="99"/>
          <w:lang w:eastAsia="zh-CN"/>
        </w:rPr>
        <w:t xml:space="preserve"> </w:t>
      </w:r>
      <w:r>
        <w:rPr>
          <w:spacing w:val="-4"/>
          <w:lang w:eastAsia="zh-CN"/>
        </w:rPr>
        <w:t>界查阅。然而在实际操作过程中，难免会出现部门之间职责划分</w:t>
      </w:r>
      <w:r>
        <w:rPr>
          <w:w w:val="99"/>
          <w:lang w:eastAsia="zh-CN"/>
        </w:rPr>
        <w:t xml:space="preserve"> </w:t>
      </w:r>
      <w:r>
        <w:rPr>
          <w:spacing w:val="-10"/>
          <w:lang w:eastAsia="zh-CN"/>
        </w:rPr>
        <w:t>不清或者相关信息没有及时发布在网页上的情况。针对此类问题，</w:t>
      </w:r>
      <w:r>
        <w:rPr>
          <w:spacing w:val="-157"/>
          <w:lang w:eastAsia="zh-CN"/>
        </w:rPr>
        <w:t xml:space="preserve"> </w:t>
      </w:r>
      <w:r>
        <w:rPr>
          <w:spacing w:val="-4"/>
          <w:lang w:eastAsia="zh-CN"/>
        </w:rPr>
        <w:t>学校以加强统筹协调，强化部门秘书的信息公开意识，督促信息</w:t>
      </w:r>
      <w:r>
        <w:rPr>
          <w:w w:val="99"/>
          <w:lang w:eastAsia="zh-CN"/>
        </w:rPr>
        <w:t xml:space="preserve"> </w:t>
      </w:r>
      <w:r>
        <w:rPr>
          <w:spacing w:val="-4"/>
          <w:lang w:eastAsia="zh-CN"/>
        </w:rPr>
        <w:t>发布的时效性，做好网站的日常维护工作。</w:t>
      </w:r>
    </w:p>
    <w:p w:rsidR="00CB5D66" w:rsidRDefault="001E524F">
      <w:pPr>
        <w:pStyle w:val="a3"/>
        <w:ind w:left="857"/>
        <w:rPr>
          <w:lang w:eastAsia="zh-CN"/>
        </w:rPr>
      </w:pPr>
      <w:r>
        <w:rPr>
          <w:spacing w:val="-3"/>
          <w:lang w:eastAsia="zh-CN"/>
        </w:rPr>
        <w:t>特此报告。</w:t>
      </w:r>
    </w:p>
    <w:p w:rsidR="00CB5D66" w:rsidRDefault="00CB5D66">
      <w:pPr>
        <w:rPr>
          <w:rFonts w:ascii="仿宋_GB2312" w:eastAsia="仿宋_GB2312" w:hAnsi="仿宋_GB2312" w:cs="仿宋_GB2312"/>
          <w:sz w:val="32"/>
          <w:szCs w:val="32"/>
          <w:lang w:eastAsia="zh-CN"/>
        </w:rPr>
      </w:pPr>
    </w:p>
    <w:p w:rsidR="00CB5D66" w:rsidRDefault="00CB5D66">
      <w:pPr>
        <w:rPr>
          <w:rFonts w:ascii="仿宋_GB2312" w:eastAsia="仿宋_GB2312" w:hAnsi="仿宋_GB2312" w:cs="仿宋_GB2312"/>
          <w:sz w:val="32"/>
          <w:szCs w:val="32"/>
          <w:lang w:eastAsia="zh-CN"/>
        </w:rPr>
      </w:pPr>
    </w:p>
    <w:p w:rsidR="00CB5D66" w:rsidRDefault="00CB5D66">
      <w:pPr>
        <w:rPr>
          <w:rFonts w:ascii="仿宋_GB2312" w:eastAsia="仿宋_GB2312" w:hAnsi="仿宋_GB2312" w:cs="仿宋_GB2312"/>
          <w:sz w:val="32"/>
          <w:szCs w:val="32"/>
          <w:lang w:eastAsia="zh-CN"/>
        </w:rPr>
      </w:pPr>
    </w:p>
    <w:p w:rsidR="00CB5D66" w:rsidRDefault="00CB5D66">
      <w:pPr>
        <w:spacing w:before="11"/>
        <w:rPr>
          <w:rFonts w:ascii="仿宋_GB2312" w:eastAsia="仿宋_GB2312" w:hAnsi="仿宋_GB2312" w:cs="仿宋_GB2312"/>
          <w:sz w:val="30"/>
          <w:szCs w:val="30"/>
          <w:lang w:eastAsia="zh-CN"/>
        </w:rPr>
      </w:pPr>
    </w:p>
    <w:p w:rsidR="00CB5D66" w:rsidRDefault="001E524F">
      <w:pPr>
        <w:pStyle w:val="a3"/>
        <w:spacing w:before="0" w:line="297" w:lineRule="auto"/>
        <w:ind w:left="6450" w:right="264" w:firstLine="711"/>
        <w:rPr>
          <w:lang w:eastAsia="zh-CN"/>
        </w:rPr>
      </w:pPr>
      <w:r>
        <w:rPr>
          <w:spacing w:val="-3"/>
          <w:lang w:eastAsia="zh-CN"/>
        </w:rPr>
        <w:t>东华大学</w:t>
      </w:r>
      <w:r>
        <w:rPr>
          <w:spacing w:val="-3"/>
          <w:w w:val="99"/>
          <w:lang w:eastAsia="zh-CN"/>
        </w:rPr>
        <w:t xml:space="preserve"> </w:t>
      </w:r>
      <w:r>
        <w:rPr>
          <w:rFonts w:cs="仿宋_GB2312"/>
          <w:lang w:eastAsia="zh-CN"/>
        </w:rPr>
        <w:t>2017</w:t>
      </w:r>
      <w:r>
        <w:rPr>
          <w:rFonts w:cs="仿宋_GB2312"/>
          <w:spacing w:val="-88"/>
          <w:lang w:eastAsia="zh-CN"/>
        </w:rPr>
        <w:t xml:space="preserve"> </w:t>
      </w:r>
      <w:r>
        <w:rPr>
          <w:lang w:eastAsia="zh-CN"/>
        </w:rPr>
        <w:t>年</w:t>
      </w:r>
      <w:r>
        <w:rPr>
          <w:spacing w:val="-85"/>
          <w:lang w:eastAsia="zh-CN"/>
        </w:rPr>
        <w:t xml:space="preserve"> </w:t>
      </w:r>
      <w:r>
        <w:rPr>
          <w:rFonts w:cs="仿宋_GB2312"/>
          <w:lang w:eastAsia="zh-CN"/>
        </w:rPr>
        <w:t>10</w:t>
      </w:r>
      <w:r>
        <w:rPr>
          <w:rFonts w:cs="仿宋_GB2312"/>
          <w:spacing w:val="-89"/>
          <w:lang w:eastAsia="zh-CN"/>
        </w:rPr>
        <w:t xml:space="preserve"> </w:t>
      </w:r>
      <w:r>
        <w:rPr>
          <w:lang w:eastAsia="zh-CN"/>
        </w:rPr>
        <w:t>月</w:t>
      </w:r>
      <w:r>
        <w:rPr>
          <w:spacing w:val="-85"/>
          <w:lang w:eastAsia="zh-CN"/>
        </w:rPr>
        <w:t xml:space="preserve"> </w:t>
      </w:r>
      <w:r>
        <w:rPr>
          <w:rFonts w:cs="仿宋_GB2312"/>
          <w:lang w:eastAsia="zh-CN"/>
        </w:rPr>
        <w:t>27</w:t>
      </w:r>
      <w:r>
        <w:rPr>
          <w:rFonts w:cs="仿宋_GB2312"/>
          <w:spacing w:val="-89"/>
          <w:lang w:eastAsia="zh-CN"/>
        </w:rPr>
        <w:t xml:space="preserve"> </w:t>
      </w:r>
      <w:r>
        <w:rPr>
          <w:lang w:eastAsia="zh-CN"/>
        </w:rPr>
        <w:t>日</w:t>
      </w:r>
    </w:p>
    <w:p w:rsidR="00CB5D66" w:rsidRDefault="00CB5D66">
      <w:pPr>
        <w:rPr>
          <w:rFonts w:ascii="仿宋_GB2312" w:eastAsia="仿宋_GB2312" w:hAnsi="仿宋_GB2312" w:cs="仿宋_GB2312"/>
          <w:sz w:val="20"/>
          <w:szCs w:val="20"/>
          <w:lang w:eastAsia="zh-CN"/>
        </w:rPr>
      </w:pPr>
    </w:p>
    <w:p w:rsidR="00CB5D66" w:rsidRDefault="00CB5D66">
      <w:pPr>
        <w:rPr>
          <w:rFonts w:ascii="仿宋_GB2312" w:eastAsia="仿宋_GB2312" w:hAnsi="仿宋_GB2312" w:cs="仿宋_GB2312"/>
          <w:sz w:val="20"/>
          <w:szCs w:val="20"/>
          <w:lang w:eastAsia="zh-CN"/>
        </w:rPr>
      </w:pPr>
    </w:p>
    <w:p w:rsidR="00CB5D66" w:rsidRDefault="00CB5D66">
      <w:pPr>
        <w:rPr>
          <w:rFonts w:ascii="仿宋_GB2312" w:eastAsia="仿宋_GB2312" w:hAnsi="仿宋_GB2312" w:cs="仿宋_GB2312"/>
          <w:sz w:val="20"/>
          <w:szCs w:val="20"/>
          <w:lang w:eastAsia="zh-CN"/>
        </w:rPr>
      </w:pPr>
    </w:p>
    <w:p w:rsidR="00CB5D66" w:rsidRDefault="00CB5D66">
      <w:pPr>
        <w:rPr>
          <w:rFonts w:ascii="仿宋_GB2312" w:eastAsia="仿宋_GB2312" w:hAnsi="仿宋_GB2312" w:cs="仿宋_GB2312"/>
          <w:sz w:val="20"/>
          <w:szCs w:val="20"/>
          <w:lang w:eastAsia="zh-CN"/>
        </w:rPr>
      </w:pPr>
    </w:p>
    <w:p w:rsidR="00CB5D66" w:rsidRDefault="00CB5D66">
      <w:pPr>
        <w:rPr>
          <w:rFonts w:ascii="仿宋_GB2312" w:eastAsia="仿宋_GB2312" w:hAnsi="仿宋_GB2312" w:cs="仿宋_GB2312"/>
          <w:sz w:val="20"/>
          <w:szCs w:val="20"/>
          <w:lang w:eastAsia="zh-CN"/>
        </w:rPr>
      </w:pPr>
    </w:p>
    <w:p w:rsidR="00CB5D66" w:rsidRDefault="00CB5D66">
      <w:pPr>
        <w:rPr>
          <w:rFonts w:ascii="仿宋_GB2312" w:eastAsia="仿宋_GB2312" w:hAnsi="仿宋_GB2312" w:cs="仿宋_GB2312"/>
          <w:sz w:val="20"/>
          <w:szCs w:val="20"/>
          <w:lang w:eastAsia="zh-CN"/>
        </w:rPr>
      </w:pPr>
    </w:p>
    <w:p w:rsidR="00CB5D66" w:rsidRDefault="00CB5D66">
      <w:pPr>
        <w:rPr>
          <w:rFonts w:ascii="仿宋_GB2312" w:eastAsia="仿宋_GB2312" w:hAnsi="仿宋_GB2312" w:cs="仿宋_GB2312"/>
          <w:sz w:val="20"/>
          <w:szCs w:val="20"/>
          <w:lang w:eastAsia="zh-CN"/>
        </w:rPr>
      </w:pPr>
    </w:p>
    <w:p w:rsidR="00CB5D66" w:rsidRDefault="00CB5D66">
      <w:pPr>
        <w:spacing w:before="8"/>
        <w:rPr>
          <w:rFonts w:ascii="仿宋_GB2312" w:eastAsia="仿宋_GB2312" w:hAnsi="仿宋_GB2312" w:cs="仿宋_GB2312"/>
          <w:sz w:val="17"/>
          <w:szCs w:val="17"/>
          <w:lang w:eastAsia="zh-CN"/>
        </w:rPr>
      </w:pPr>
    </w:p>
    <w:p w:rsidR="00CB5D66" w:rsidRDefault="00CB5D66">
      <w:pPr>
        <w:rPr>
          <w:rFonts w:ascii="仿宋_GB2312" w:eastAsia="仿宋_GB2312" w:hAnsi="仿宋_GB2312" w:cs="仿宋_GB2312"/>
          <w:sz w:val="28"/>
          <w:szCs w:val="28"/>
          <w:lang w:eastAsia="zh-CN"/>
        </w:rPr>
        <w:sectPr w:rsidR="00CB5D66">
          <w:pgSz w:w="11910" w:h="16850"/>
          <w:pgMar w:top="1600" w:right="1260" w:bottom="1740" w:left="1320" w:header="0" w:footer="1533" w:gutter="0"/>
          <w:cols w:space="720"/>
        </w:sectPr>
      </w:pPr>
    </w:p>
    <w:p w:rsidR="00CB5D66" w:rsidRDefault="001E524F">
      <w:pPr>
        <w:pStyle w:val="1"/>
        <w:spacing w:line="391" w:lineRule="exact"/>
        <w:ind w:left="571"/>
        <w:rPr>
          <w:rFonts w:cs="仿宋_GB2312"/>
          <w:b w:val="0"/>
          <w:bCs w:val="0"/>
          <w:lang w:eastAsia="zh-CN"/>
        </w:rPr>
      </w:pPr>
      <w:r>
        <w:rPr>
          <w:lang w:eastAsia="zh-CN"/>
        </w:rPr>
        <w:lastRenderedPageBreak/>
        <w:t>附件</w:t>
      </w:r>
      <w:r>
        <w:rPr>
          <w:spacing w:val="-100"/>
          <w:lang w:eastAsia="zh-CN"/>
        </w:rPr>
        <w:t xml:space="preserve"> </w:t>
      </w:r>
      <w:r>
        <w:rPr>
          <w:rFonts w:cs="仿宋_GB2312"/>
          <w:lang w:eastAsia="zh-CN"/>
        </w:rPr>
        <w:t>1:</w:t>
      </w:r>
    </w:p>
    <w:p w:rsidR="00CB5D66" w:rsidRDefault="001E524F">
      <w:pPr>
        <w:spacing w:before="9"/>
        <w:rPr>
          <w:rFonts w:ascii="仿宋_GB2312" w:eastAsia="仿宋_GB2312" w:hAnsi="仿宋_GB2312" w:cs="仿宋_GB2312"/>
          <w:b/>
          <w:bCs/>
          <w:sz w:val="37"/>
          <w:szCs w:val="37"/>
          <w:lang w:eastAsia="zh-CN"/>
        </w:rPr>
      </w:pPr>
      <w:r>
        <w:rPr>
          <w:lang w:eastAsia="zh-CN"/>
        </w:rPr>
        <w:br w:type="column"/>
      </w:r>
    </w:p>
    <w:p w:rsidR="00CB5D66" w:rsidRDefault="001E524F">
      <w:pPr>
        <w:ind w:left="571"/>
        <w:rPr>
          <w:rFonts w:ascii="仿宋_GB2312" w:eastAsia="仿宋_GB2312" w:hAnsi="仿宋_GB2312" w:cs="仿宋_GB2312"/>
          <w:sz w:val="32"/>
          <w:szCs w:val="32"/>
          <w:lang w:eastAsia="zh-CN"/>
        </w:rPr>
      </w:pPr>
      <w:r>
        <w:rPr>
          <w:rFonts w:ascii="仿宋_GB2312" w:eastAsia="仿宋_GB2312" w:hAnsi="仿宋_GB2312" w:cs="仿宋_GB2312"/>
          <w:b/>
          <w:bCs/>
          <w:spacing w:val="-4"/>
          <w:sz w:val="32"/>
          <w:szCs w:val="32"/>
          <w:lang w:eastAsia="zh-CN"/>
        </w:rPr>
        <w:t>清单事项公开情况表</w:t>
      </w:r>
    </w:p>
    <w:p w:rsidR="00CB5D66" w:rsidRDefault="00CB5D66">
      <w:pPr>
        <w:rPr>
          <w:rFonts w:ascii="仿宋_GB2312" w:eastAsia="仿宋_GB2312" w:hAnsi="仿宋_GB2312" w:cs="仿宋_GB2312"/>
          <w:sz w:val="32"/>
          <w:szCs w:val="32"/>
          <w:lang w:eastAsia="zh-CN"/>
        </w:rPr>
        <w:sectPr w:rsidR="00CB5D66">
          <w:pgSz w:w="11910" w:h="16850"/>
          <w:pgMar w:top="1600" w:right="960" w:bottom="1740" w:left="960" w:header="0" w:footer="1533" w:gutter="0"/>
          <w:cols w:num="2" w:space="720" w:equalWidth="0">
            <w:col w:w="1602" w:space="1713"/>
            <w:col w:w="6675"/>
          </w:cols>
        </w:sectPr>
      </w:pPr>
    </w:p>
    <w:p w:rsidR="00CB5D66" w:rsidRDefault="00CB5D66">
      <w:pPr>
        <w:rPr>
          <w:rFonts w:ascii="仿宋_GB2312" w:eastAsia="仿宋_GB2312" w:hAnsi="仿宋_GB2312" w:cs="仿宋_GB2312"/>
          <w:b/>
          <w:bCs/>
          <w:sz w:val="20"/>
          <w:szCs w:val="20"/>
          <w:lang w:eastAsia="zh-CN"/>
        </w:rPr>
      </w:pPr>
    </w:p>
    <w:p w:rsidR="00CB5D66" w:rsidRDefault="00CB5D66">
      <w:pPr>
        <w:spacing w:before="3"/>
        <w:rPr>
          <w:rFonts w:ascii="仿宋_GB2312" w:eastAsia="仿宋_GB2312" w:hAnsi="仿宋_GB2312" w:cs="仿宋_GB2312"/>
          <w:b/>
          <w:bCs/>
          <w:sz w:val="24"/>
          <w:szCs w:val="24"/>
          <w:lang w:eastAsia="zh-CN"/>
        </w:rPr>
      </w:pPr>
    </w:p>
    <w:tbl>
      <w:tblPr>
        <w:tblStyle w:val="TableNormal"/>
        <w:tblW w:w="0" w:type="auto"/>
        <w:tblInd w:w="115" w:type="dxa"/>
        <w:tblLayout w:type="fixed"/>
        <w:tblLook w:val="01E0" w:firstRow="1" w:lastRow="1" w:firstColumn="1" w:lastColumn="1" w:noHBand="0" w:noVBand="0"/>
      </w:tblPr>
      <w:tblGrid>
        <w:gridCol w:w="596"/>
        <w:gridCol w:w="852"/>
        <w:gridCol w:w="3349"/>
        <w:gridCol w:w="4953"/>
      </w:tblGrid>
      <w:tr w:rsidR="00CB5D66">
        <w:trPr>
          <w:trHeight w:hRule="exact" w:val="773"/>
        </w:trPr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1E524F">
            <w:pPr>
              <w:pStyle w:val="TableParagraph"/>
              <w:spacing w:before="29" w:line="276" w:lineRule="auto"/>
              <w:ind w:left="173" w:right="17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  <w:t>序</w:t>
            </w:r>
            <w:r>
              <w:rPr>
                <w:rFonts w:ascii="仿宋_GB2312" w:eastAsia="仿宋_GB2312" w:hAnsi="仿宋_GB2312" w:cs="仿宋_GB2312"/>
                <w:b/>
                <w:bCs/>
                <w:w w:val="99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  <w:t>号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1E524F">
            <w:pPr>
              <w:pStyle w:val="TableParagraph"/>
              <w:spacing w:before="29" w:line="276" w:lineRule="auto"/>
              <w:ind w:left="297" w:right="300" w:hanging="3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  <w:t>类</w:t>
            </w:r>
            <w:r>
              <w:rPr>
                <w:rFonts w:ascii="仿宋_GB2312" w:eastAsia="仿宋_GB2312" w:hAnsi="仿宋_GB2312" w:cs="仿宋_GB2312"/>
                <w:b/>
                <w:bCs/>
                <w:w w:val="99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  <w:t>别</w:t>
            </w:r>
          </w:p>
        </w:tc>
        <w:tc>
          <w:tcPr>
            <w:tcW w:w="3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1E524F">
            <w:pPr>
              <w:pStyle w:val="TableParagraph"/>
              <w:spacing w:before="209"/>
              <w:ind w:right="1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3"/>
                <w:sz w:val="24"/>
                <w:szCs w:val="24"/>
              </w:rPr>
              <w:t>公开事项</w:t>
            </w:r>
          </w:p>
        </w:tc>
        <w:tc>
          <w:tcPr>
            <w:tcW w:w="4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1E524F">
            <w:pPr>
              <w:pStyle w:val="TableParagraph"/>
              <w:spacing w:before="209"/>
              <w:ind w:right="1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pacing w:val="-3"/>
                <w:sz w:val="24"/>
                <w:szCs w:val="24"/>
              </w:rPr>
              <w:t>链接</w:t>
            </w:r>
          </w:p>
        </w:tc>
      </w:tr>
      <w:tr w:rsidR="00CB5D66">
        <w:trPr>
          <w:trHeight w:hRule="exact" w:val="1450"/>
        </w:trPr>
        <w:tc>
          <w:tcPr>
            <w:tcW w:w="59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B5D66" w:rsidRDefault="00CB5D66">
            <w:pPr>
              <w:pStyle w:val="TableParagraph"/>
              <w:rPr>
                <w:rFonts w:ascii="仿宋_GB2312" w:eastAsia="仿宋_GB2312" w:hAnsi="仿宋_GB2312" w:cs="仿宋_GB2312"/>
                <w:b/>
                <w:bCs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仿宋_GB2312" w:eastAsia="仿宋_GB2312" w:hAnsi="仿宋_GB2312" w:cs="仿宋_GB2312"/>
                <w:b/>
                <w:bCs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仿宋_GB2312" w:eastAsia="仿宋_GB2312" w:hAnsi="仿宋_GB2312" w:cs="仿宋_GB2312"/>
                <w:b/>
                <w:bCs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仿宋_GB2312" w:eastAsia="仿宋_GB2312" w:hAnsi="仿宋_GB2312" w:cs="仿宋_GB2312"/>
                <w:b/>
                <w:bCs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仿宋_GB2312" w:eastAsia="仿宋_GB2312" w:hAnsi="仿宋_GB2312" w:cs="仿宋_GB2312"/>
                <w:b/>
                <w:bCs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仿宋_GB2312" w:eastAsia="仿宋_GB2312" w:hAnsi="仿宋_GB2312" w:cs="仿宋_GB2312"/>
                <w:b/>
                <w:bCs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仿宋_GB2312" w:eastAsia="仿宋_GB2312" w:hAnsi="仿宋_GB2312" w:cs="仿宋_GB2312"/>
                <w:b/>
                <w:bCs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仿宋_GB2312" w:eastAsia="仿宋_GB2312" w:hAnsi="仿宋_GB2312" w:cs="仿宋_GB2312"/>
                <w:b/>
                <w:bCs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仿宋_GB2312" w:eastAsia="仿宋_GB2312" w:hAnsi="仿宋_GB2312" w:cs="仿宋_GB2312"/>
                <w:b/>
                <w:bCs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仿宋_GB2312" w:eastAsia="仿宋_GB2312" w:hAnsi="仿宋_GB2312" w:cs="仿宋_GB2312"/>
                <w:b/>
                <w:bCs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spacing w:before="9"/>
              <w:rPr>
                <w:rFonts w:ascii="仿宋_GB2312" w:eastAsia="仿宋_GB2312" w:hAnsi="仿宋_GB2312" w:cs="仿宋_GB2312"/>
                <w:b/>
                <w:bCs/>
                <w:sz w:val="20"/>
                <w:szCs w:val="20"/>
              </w:rPr>
            </w:pPr>
          </w:p>
          <w:p w:rsidR="00CB5D66" w:rsidRDefault="001E524F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1</w:t>
            </w:r>
          </w:p>
        </w:tc>
        <w:tc>
          <w:tcPr>
            <w:tcW w:w="85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B5D66" w:rsidRDefault="00CB5D66">
            <w:pPr>
              <w:pStyle w:val="TableParagraph"/>
              <w:rPr>
                <w:rFonts w:ascii="仿宋_GB2312" w:eastAsia="仿宋_GB2312" w:hAnsi="仿宋_GB2312" w:cs="仿宋_GB2312"/>
                <w:b/>
                <w:bCs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仿宋_GB2312" w:eastAsia="仿宋_GB2312" w:hAnsi="仿宋_GB2312" w:cs="仿宋_GB2312"/>
                <w:b/>
                <w:bCs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仿宋_GB2312" w:eastAsia="仿宋_GB2312" w:hAnsi="仿宋_GB2312" w:cs="仿宋_GB2312"/>
                <w:b/>
                <w:bCs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仿宋_GB2312" w:eastAsia="仿宋_GB2312" w:hAnsi="仿宋_GB2312" w:cs="仿宋_GB2312"/>
                <w:b/>
                <w:bCs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仿宋_GB2312" w:eastAsia="仿宋_GB2312" w:hAnsi="仿宋_GB2312" w:cs="仿宋_GB2312"/>
                <w:b/>
                <w:bCs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仿宋_GB2312" w:eastAsia="仿宋_GB2312" w:hAnsi="仿宋_GB2312" w:cs="仿宋_GB2312"/>
                <w:b/>
                <w:bCs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仿宋_GB2312" w:eastAsia="仿宋_GB2312" w:hAnsi="仿宋_GB2312" w:cs="仿宋_GB2312"/>
                <w:b/>
                <w:bCs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仿宋_GB2312" w:eastAsia="仿宋_GB2312" w:hAnsi="仿宋_GB2312" w:cs="仿宋_GB2312"/>
                <w:b/>
                <w:bCs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spacing w:before="11"/>
              <w:rPr>
                <w:rFonts w:ascii="仿宋_GB2312" w:eastAsia="仿宋_GB2312" w:hAnsi="仿宋_GB2312" w:cs="仿宋_GB2312"/>
                <w:b/>
                <w:bCs/>
                <w:sz w:val="15"/>
                <w:szCs w:val="15"/>
              </w:rPr>
            </w:pPr>
          </w:p>
          <w:p w:rsidR="00CB5D66" w:rsidRDefault="001E524F">
            <w:pPr>
              <w:pStyle w:val="TableParagraph"/>
              <w:spacing w:line="331" w:lineRule="auto"/>
              <w:ind w:left="319" w:right="125" w:hanging="195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</w:rPr>
              <w:t>基本信</w:t>
            </w:r>
            <w:r>
              <w:rPr>
                <w:rFonts w:ascii="仿宋_GB2312" w:eastAsia="仿宋_GB2312" w:hAnsi="仿宋_GB2312" w:cs="仿宋_GB2312"/>
                <w:spacing w:val="-3"/>
                <w:w w:val="99"/>
                <w:sz w:val="20"/>
                <w:szCs w:val="20"/>
              </w:rPr>
              <w:t xml:space="preserve"> </w:t>
            </w:r>
            <w:r>
              <w:rPr>
                <w:rFonts w:ascii="仿宋_GB2312" w:eastAsia="仿宋_GB2312" w:hAnsi="仿宋_GB2312" w:cs="仿宋_GB2312"/>
                <w:sz w:val="20"/>
                <w:szCs w:val="20"/>
              </w:rPr>
              <w:t>息</w:t>
            </w:r>
          </w:p>
          <w:p w:rsidR="00CB5D66" w:rsidRDefault="00CB5D66">
            <w:pPr>
              <w:pStyle w:val="TableParagraph"/>
              <w:spacing w:before="3"/>
              <w:rPr>
                <w:rFonts w:ascii="仿宋_GB2312" w:eastAsia="仿宋_GB2312" w:hAnsi="仿宋_GB2312" w:cs="仿宋_GB2312"/>
                <w:b/>
                <w:bCs/>
                <w:sz w:val="29"/>
                <w:szCs w:val="29"/>
              </w:rPr>
            </w:pPr>
          </w:p>
          <w:p w:rsidR="00CB5D66" w:rsidRDefault="001E524F">
            <w:pPr>
              <w:pStyle w:val="TableParagraph"/>
              <w:ind w:left="100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  <w:r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</w:rPr>
              <w:t>项）</w:t>
            </w:r>
          </w:p>
        </w:tc>
        <w:tc>
          <w:tcPr>
            <w:tcW w:w="3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1E524F">
            <w:pPr>
              <w:pStyle w:val="TableParagraph"/>
              <w:spacing w:before="54" w:line="321" w:lineRule="auto"/>
              <w:ind w:left="100" w:right="94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eastAsia="zh-CN"/>
              </w:rPr>
              <w:t>1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）办学规模、校级领导班子简介</w:t>
            </w:r>
            <w:r>
              <w:rPr>
                <w:rFonts w:ascii="仿宋_GB2312" w:eastAsia="仿宋_GB2312" w:hAnsi="仿宋_GB2312" w:cs="仿宋_GB2312"/>
                <w:w w:val="99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及分工、学校机构设置、学科情况、</w:t>
            </w:r>
            <w:r>
              <w:rPr>
                <w:rFonts w:ascii="仿宋_GB2312" w:eastAsia="仿宋_GB2312" w:hAnsi="仿宋_GB2312" w:cs="仿宋_GB2312"/>
                <w:w w:val="99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专业情况、各类在校生情况、教师和</w:t>
            </w:r>
          </w:p>
          <w:p w:rsidR="00CB5D66" w:rsidRDefault="001E524F">
            <w:pPr>
              <w:pStyle w:val="TableParagraph"/>
              <w:spacing w:before="30"/>
              <w:ind w:left="100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专业技术人员数量等办学基本情况</w:t>
            </w:r>
          </w:p>
        </w:tc>
        <w:tc>
          <w:tcPr>
            <w:tcW w:w="4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CB5D66">
            <w:pPr>
              <w:pStyle w:val="TableParagraph"/>
              <w:rPr>
                <w:rFonts w:ascii="仿宋_GB2312" w:eastAsia="仿宋_GB2312" w:hAnsi="仿宋_GB2312" w:cs="仿宋_GB2312"/>
                <w:b/>
                <w:bCs/>
                <w:sz w:val="20"/>
                <w:szCs w:val="20"/>
                <w:lang w:eastAsia="zh-CN"/>
              </w:rPr>
            </w:pPr>
          </w:p>
          <w:p w:rsidR="00CB5D66" w:rsidRDefault="001E524F">
            <w:pPr>
              <w:pStyle w:val="TableParagraph"/>
              <w:spacing w:before="152"/>
              <w:ind w:left="2"/>
              <w:jc w:val="center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>信息公开栏目</w:t>
            </w:r>
            <w:r>
              <w:rPr>
                <w:rFonts w:ascii="仿宋_GB2312" w:eastAsia="仿宋_GB2312" w:hAnsi="仿宋_GB2312" w:cs="仿宋_GB2312"/>
                <w:spacing w:val="-61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>1.学校概况</w:t>
            </w:r>
          </w:p>
          <w:p w:rsidR="00CB5D66" w:rsidRDefault="00D86E88">
            <w:pPr>
              <w:pStyle w:val="TableParagraph"/>
              <w:spacing w:before="75"/>
              <w:ind w:right="1"/>
              <w:jc w:val="center"/>
              <w:rPr>
                <w:rFonts w:ascii="宋体" w:eastAsia="宋体" w:hAnsi="宋体" w:cs="宋体"/>
                <w:lang w:eastAsia="zh-CN"/>
              </w:rPr>
            </w:pPr>
            <w:hyperlink r:id="rId10">
              <w:r w:rsidR="001E524F">
                <w:rPr>
                  <w:rFonts w:ascii="宋体"/>
                  <w:color w:val="0000FF"/>
                  <w:spacing w:val="-3"/>
                  <w:u w:val="single" w:color="0000FF"/>
                  <w:lang w:eastAsia="zh-CN"/>
                </w:rPr>
                <w:t>http://xxgk.dhu.edu.cn/1490/list.htm</w:t>
              </w:r>
            </w:hyperlink>
          </w:p>
        </w:tc>
      </w:tr>
      <w:tr w:rsidR="00CB5D66">
        <w:trPr>
          <w:trHeight w:hRule="exact" w:val="770"/>
        </w:trPr>
        <w:tc>
          <w:tcPr>
            <w:tcW w:w="59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B5D66" w:rsidRDefault="00CB5D66">
            <w:pPr>
              <w:rPr>
                <w:lang w:eastAsia="zh-CN"/>
              </w:rPr>
            </w:pPr>
          </w:p>
        </w:tc>
        <w:tc>
          <w:tcPr>
            <w:tcW w:w="85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B5D66" w:rsidRDefault="00CB5D66">
            <w:pPr>
              <w:rPr>
                <w:lang w:eastAsia="zh-CN"/>
              </w:rPr>
            </w:pPr>
          </w:p>
        </w:tc>
        <w:tc>
          <w:tcPr>
            <w:tcW w:w="3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1E524F">
            <w:pPr>
              <w:pStyle w:val="TableParagraph"/>
              <w:spacing w:before="76" w:line="312" w:lineRule="auto"/>
              <w:ind w:left="100" w:right="195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eastAsia="zh-CN"/>
              </w:rPr>
              <w:t>2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）学校章程及制定的各项规章制</w:t>
            </w:r>
            <w:r>
              <w:rPr>
                <w:rFonts w:ascii="仿宋_GB2312" w:eastAsia="仿宋_GB2312" w:hAnsi="仿宋_GB2312" w:cs="仿宋_GB2312"/>
                <w:w w:val="99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  <w:t>度</w:t>
            </w:r>
          </w:p>
        </w:tc>
        <w:tc>
          <w:tcPr>
            <w:tcW w:w="4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1E524F">
            <w:pPr>
              <w:pStyle w:val="TableParagraph"/>
              <w:spacing w:before="76"/>
              <w:jc w:val="center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 xml:space="preserve">信息公开栏目 </w:t>
            </w:r>
            <w:r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  <w:t>1.3</w:t>
            </w:r>
            <w:r>
              <w:rPr>
                <w:rFonts w:ascii="仿宋_GB2312" w:eastAsia="仿宋_GB2312" w:hAnsi="仿宋_GB2312" w:cs="仿宋_GB2312"/>
                <w:spacing w:val="-72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>章程制度</w:t>
            </w:r>
          </w:p>
          <w:p w:rsidR="00CB5D66" w:rsidRDefault="00D86E88">
            <w:pPr>
              <w:pStyle w:val="TableParagraph"/>
              <w:spacing w:before="75"/>
              <w:ind w:right="1"/>
              <w:jc w:val="center"/>
              <w:rPr>
                <w:rFonts w:ascii="宋体" w:eastAsia="宋体" w:hAnsi="宋体" w:cs="宋体"/>
                <w:lang w:eastAsia="zh-CN"/>
              </w:rPr>
            </w:pPr>
            <w:hyperlink r:id="rId11">
              <w:r w:rsidR="001E524F">
                <w:rPr>
                  <w:rFonts w:ascii="宋体"/>
                  <w:color w:val="0000FF"/>
                  <w:spacing w:val="-3"/>
                  <w:u w:val="single" w:color="0000FF"/>
                  <w:lang w:eastAsia="zh-CN"/>
                </w:rPr>
                <w:t>http://xxgk.dhu.edu.cn/1523/list.htm</w:t>
              </w:r>
            </w:hyperlink>
          </w:p>
        </w:tc>
      </w:tr>
      <w:tr w:rsidR="00CB5D66">
        <w:trPr>
          <w:trHeight w:hRule="exact" w:val="1092"/>
        </w:trPr>
        <w:tc>
          <w:tcPr>
            <w:tcW w:w="59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B5D66" w:rsidRDefault="00CB5D66">
            <w:pPr>
              <w:rPr>
                <w:lang w:eastAsia="zh-CN"/>
              </w:rPr>
            </w:pPr>
          </w:p>
        </w:tc>
        <w:tc>
          <w:tcPr>
            <w:tcW w:w="85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B5D66" w:rsidRDefault="00CB5D66">
            <w:pPr>
              <w:rPr>
                <w:lang w:eastAsia="zh-CN"/>
              </w:rPr>
            </w:pPr>
          </w:p>
        </w:tc>
        <w:tc>
          <w:tcPr>
            <w:tcW w:w="3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CB5D66">
            <w:pPr>
              <w:pStyle w:val="TableParagraph"/>
              <w:spacing w:before="1"/>
              <w:rPr>
                <w:rFonts w:ascii="仿宋_GB2312" w:eastAsia="仿宋_GB2312" w:hAnsi="仿宋_GB2312" w:cs="仿宋_GB2312"/>
                <w:b/>
                <w:bCs/>
                <w:sz w:val="18"/>
                <w:szCs w:val="18"/>
                <w:lang w:eastAsia="zh-CN"/>
              </w:rPr>
            </w:pPr>
          </w:p>
          <w:p w:rsidR="00CB5D66" w:rsidRDefault="001E524F">
            <w:pPr>
              <w:pStyle w:val="TableParagraph"/>
              <w:spacing w:line="312" w:lineRule="auto"/>
              <w:ind w:left="100" w:right="195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eastAsia="zh-CN"/>
              </w:rPr>
              <w:t>3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）教职工代表大会相关制度、工</w:t>
            </w:r>
            <w:r>
              <w:rPr>
                <w:rFonts w:ascii="仿宋_GB2312" w:eastAsia="仿宋_GB2312" w:hAnsi="仿宋_GB2312" w:cs="仿宋_GB2312"/>
                <w:w w:val="99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>作报告</w:t>
            </w:r>
          </w:p>
        </w:tc>
        <w:tc>
          <w:tcPr>
            <w:tcW w:w="4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1E524F">
            <w:pPr>
              <w:pStyle w:val="TableParagraph"/>
              <w:spacing w:before="2" w:line="360" w:lineRule="exact"/>
              <w:ind w:left="525" w:right="528" w:hanging="1"/>
              <w:jc w:val="center"/>
              <w:rPr>
                <w:rFonts w:ascii="宋体" w:eastAsia="宋体" w:hAnsi="宋体" w:cs="宋体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 xml:space="preserve">信息公开栏目 </w:t>
            </w:r>
            <w:r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  <w:t>1.3</w:t>
            </w:r>
            <w:r>
              <w:rPr>
                <w:rFonts w:ascii="仿宋_GB2312" w:eastAsia="仿宋_GB2312" w:hAnsi="仿宋_GB2312" w:cs="仿宋_GB2312"/>
                <w:spacing w:val="-61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>章程制度/</w:t>
            </w:r>
            <w:r>
              <w:rPr>
                <w:rFonts w:ascii="仿宋_GB2312" w:eastAsia="仿宋_GB2312" w:hAnsi="仿宋_GB2312" w:cs="仿宋_GB2312"/>
                <w:w w:val="99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教职工代表大会相关制度及工作报告</w:t>
            </w:r>
            <w:r>
              <w:rPr>
                <w:rFonts w:ascii="仿宋_GB2312" w:eastAsia="仿宋_GB2312" w:hAnsi="仿宋_GB2312" w:cs="仿宋_GB2312"/>
                <w:w w:val="99"/>
                <w:sz w:val="20"/>
                <w:szCs w:val="20"/>
                <w:lang w:eastAsia="zh-CN"/>
              </w:rPr>
              <w:t xml:space="preserve"> </w:t>
            </w:r>
            <w:hyperlink r:id="rId12">
              <w:r>
                <w:rPr>
                  <w:rFonts w:ascii="宋体" w:eastAsia="宋体" w:hAnsi="宋体" w:cs="宋体"/>
                  <w:color w:val="0000FF"/>
                  <w:spacing w:val="-3"/>
                  <w:u w:val="single" w:color="0000FF"/>
                  <w:lang w:eastAsia="zh-CN"/>
                </w:rPr>
                <w:t>http://xxgk.dhu.edu.cn/1531/list.htm</w:t>
              </w:r>
            </w:hyperlink>
          </w:p>
        </w:tc>
      </w:tr>
      <w:tr w:rsidR="00CB5D66">
        <w:trPr>
          <w:trHeight w:hRule="exact" w:val="1090"/>
        </w:trPr>
        <w:tc>
          <w:tcPr>
            <w:tcW w:w="59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B5D66" w:rsidRDefault="00CB5D66">
            <w:pPr>
              <w:rPr>
                <w:lang w:eastAsia="zh-CN"/>
              </w:rPr>
            </w:pPr>
          </w:p>
        </w:tc>
        <w:tc>
          <w:tcPr>
            <w:tcW w:w="85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B5D66" w:rsidRDefault="00CB5D66">
            <w:pPr>
              <w:rPr>
                <w:lang w:eastAsia="zh-CN"/>
              </w:rPr>
            </w:pPr>
          </w:p>
        </w:tc>
        <w:tc>
          <w:tcPr>
            <w:tcW w:w="3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CB5D66">
            <w:pPr>
              <w:pStyle w:val="TableParagraph"/>
              <w:spacing w:before="12"/>
              <w:rPr>
                <w:rFonts w:ascii="仿宋_GB2312" w:eastAsia="仿宋_GB2312" w:hAnsi="仿宋_GB2312" w:cs="仿宋_GB2312"/>
                <w:b/>
                <w:bCs/>
                <w:sz w:val="17"/>
                <w:szCs w:val="17"/>
                <w:lang w:eastAsia="zh-CN"/>
              </w:rPr>
            </w:pPr>
          </w:p>
          <w:p w:rsidR="00CB5D66" w:rsidRDefault="001E524F">
            <w:pPr>
              <w:pStyle w:val="TableParagraph"/>
              <w:spacing w:line="312" w:lineRule="auto"/>
              <w:ind w:left="100" w:right="195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eastAsia="zh-CN"/>
              </w:rPr>
              <w:t>4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）学术委员会相关制度、年度报</w:t>
            </w:r>
            <w:r>
              <w:rPr>
                <w:rFonts w:ascii="仿宋_GB2312" w:eastAsia="仿宋_GB2312" w:hAnsi="仿宋_GB2312" w:cs="仿宋_GB2312"/>
                <w:w w:val="99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  <w:t>告</w:t>
            </w:r>
          </w:p>
        </w:tc>
        <w:tc>
          <w:tcPr>
            <w:tcW w:w="4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1E524F">
            <w:pPr>
              <w:pStyle w:val="TableParagraph"/>
              <w:spacing w:line="360" w:lineRule="exact"/>
              <w:ind w:left="525" w:right="528" w:hanging="1"/>
              <w:jc w:val="center"/>
              <w:rPr>
                <w:rFonts w:ascii="宋体" w:eastAsia="宋体" w:hAnsi="宋体" w:cs="宋体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 xml:space="preserve">信息公开栏目 </w:t>
            </w:r>
            <w:r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  <w:t>1.3</w:t>
            </w:r>
            <w:r>
              <w:rPr>
                <w:rFonts w:ascii="仿宋_GB2312" w:eastAsia="仿宋_GB2312" w:hAnsi="仿宋_GB2312" w:cs="仿宋_GB2312"/>
                <w:spacing w:val="-61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>章程制度/</w:t>
            </w:r>
            <w:r>
              <w:rPr>
                <w:rFonts w:ascii="仿宋_GB2312" w:eastAsia="仿宋_GB2312" w:hAnsi="仿宋_GB2312" w:cs="仿宋_GB2312"/>
                <w:w w:val="99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学术委员会相关制度及年度报告</w:t>
            </w:r>
            <w:r>
              <w:rPr>
                <w:rFonts w:ascii="仿宋_GB2312" w:eastAsia="仿宋_GB2312" w:hAnsi="仿宋_GB2312" w:cs="仿宋_GB2312"/>
                <w:w w:val="99"/>
                <w:sz w:val="20"/>
                <w:szCs w:val="20"/>
                <w:lang w:eastAsia="zh-CN"/>
              </w:rPr>
              <w:t xml:space="preserve"> </w:t>
            </w:r>
            <w:hyperlink r:id="rId13">
              <w:r>
                <w:rPr>
                  <w:rFonts w:ascii="宋体" w:eastAsia="宋体" w:hAnsi="宋体" w:cs="宋体"/>
                  <w:color w:val="0000FF"/>
                  <w:spacing w:val="-3"/>
                  <w:u w:val="single" w:color="0000FF"/>
                  <w:lang w:eastAsia="zh-CN"/>
                </w:rPr>
                <w:t>http://xxgk.dhu.edu.cn/1535/list.htm</w:t>
              </w:r>
            </w:hyperlink>
          </w:p>
        </w:tc>
      </w:tr>
      <w:tr w:rsidR="00CB5D66">
        <w:trPr>
          <w:trHeight w:hRule="exact" w:val="770"/>
        </w:trPr>
        <w:tc>
          <w:tcPr>
            <w:tcW w:w="59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B5D66" w:rsidRDefault="00CB5D66">
            <w:pPr>
              <w:rPr>
                <w:lang w:eastAsia="zh-CN"/>
              </w:rPr>
            </w:pPr>
          </w:p>
        </w:tc>
        <w:tc>
          <w:tcPr>
            <w:tcW w:w="85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B5D66" w:rsidRDefault="00CB5D66">
            <w:pPr>
              <w:rPr>
                <w:lang w:eastAsia="zh-CN"/>
              </w:rPr>
            </w:pPr>
          </w:p>
        </w:tc>
        <w:tc>
          <w:tcPr>
            <w:tcW w:w="3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1E524F">
            <w:pPr>
              <w:pStyle w:val="TableParagraph"/>
              <w:spacing w:before="76" w:line="312" w:lineRule="auto"/>
              <w:ind w:left="100" w:right="194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eastAsia="zh-CN"/>
              </w:rPr>
              <w:t>5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）学校发展规划、年度工作计划</w:t>
            </w:r>
            <w:r>
              <w:rPr>
                <w:rFonts w:ascii="仿宋_GB2312" w:eastAsia="仿宋_GB2312" w:hAnsi="仿宋_GB2312" w:cs="仿宋_GB2312"/>
                <w:w w:val="99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及重点工作安排</w:t>
            </w:r>
          </w:p>
        </w:tc>
        <w:tc>
          <w:tcPr>
            <w:tcW w:w="4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1E524F">
            <w:pPr>
              <w:pStyle w:val="TableParagraph"/>
              <w:spacing w:before="76"/>
              <w:jc w:val="center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>信息公开栏目</w:t>
            </w:r>
            <w:r>
              <w:rPr>
                <w:rFonts w:ascii="仿宋_GB2312" w:eastAsia="仿宋_GB2312" w:hAnsi="仿宋_GB2312" w:cs="仿宋_GB2312"/>
                <w:spacing w:val="-6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  <w:t>1.4</w:t>
            </w:r>
            <w:r>
              <w:rPr>
                <w:rFonts w:ascii="仿宋_GB2312" w:eastAsia="仿宋_GB2312" w:hAnsi="仿宋_GB2312" w:cs="仿宋_GB2312"/>
                <w:spacing w:val="-17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>重大改革与决策</w:t>
            </w:r>
          </w:p>
          <w:p w:rsidR="00CB5D66" w:rsidRDefault="00D86E88">
            <w:pPr>
              <w:pStyle w:val="TableParagraph"/>
              <w:spacing w:before="75"/>
              <w:ind w:right="1"/>
              <w:jc w:val="center"/>
              <w:rPr>
                <w:rFonts w:ascii="宋体" w:eastAsia="宋体" w:hAnsi="宋体" w:cs="宋体"/>
              </w:rPr>
            </w:pPr>
            <w:hyperlink r:id="rId14">
              <w:r w:rsidR="001E524F">
                <w:rPr>
                  <w:rFonts w:ascii="宋体"/>
                  <w:color w:val="0000FF"/>
                  <w:spacing w:val="-3"/>
                  <w:u w:val="single" w:color="0000FF"/>
                </w:rPr>
                <w:t>http://xxgk.dhu.edu.cn/1536/list.htm</w:t>
              </w:r>
            </w:hyperlink>
          </w:p>
        </w:tc>
      </w:tr>
      <w:tr w:rsidR="00CB5D66">
        <w:trPr>
          <w:trHeight w:hRule="exact" w:val="773"/>
        </w:trPr>
        <w:tc>
          <w:tcPr>
            <w:tcW w:w="59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CB5D66"/>
        </w:tc>
        <w:tc>
          <w:tcPr>
            <w:tcW w:w="85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CB5D66"/>
        </w:tc>
        <w:tc>
          <w:tcPr>
            <w:tcW w:w="3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CB5D66">
            <w:pPr>
              <w:pStyle w:val="TableParagraph"/>
              <w:spacing w:before="7"/>
              <w:rPr>
                <w:rFonts w:ascii="仿宋_GB2312" w:eastAsia="仿宋_GB2312" w:hAnsi="仿宋_GB2312" w:cs="仿宋_GB2312"/>
                <w:b/>
                <w:bCs/>
                <w:sz w:val="19"/>
                <w:szCs w:val="19"/>
              </w:rPr>
            </w:pPr>
          </w:p>
          <w:p w:rsidR="00CB5D66" w:rsidRDefault="001E524F">
            <w:pPr>
              <w:pStyle w:val="TableParagraph"/>
              <w:ind w:left="100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eastAsia="zh-CN"/>
              </w:rPr>
              <w:t>6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）信息公开年度报告</w:t>
            </w:r>
          </w:p>
        </w:tc>
        <w:tc>
          <w:tcPr>
            <w:tcW w:w="4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1E524F">
            <w:pPr>
              <w:pStyle w:val="TableParagraph"/>
              <w:spacing w:before="76"/>
              <w:jc w:val="center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信息公开网/信息公开年报</w:t>
            </w:r>
          </w:p>
          <w:p w:rsidR="00CB5D66" w:rsidRDefault="00D86E88">
            <w:pPr>
              <w:pStyle w:val="TableParagraph"/>
              <w:spacing w:before="75"/>
              <w:ind w:right="1"/>
              <w:jc w:val="center"/>
              <w:rPr>
                <w:rFonts w:ascii="宋体" w:eastAsia="宋体" w:hAnsi="宋体" w:cs="宋体"/>
              </w:rPr>
            </w:pPr>
            <w:hyperlink r:id="rId15">
              <w:r w:rsidR="001E524F">
                <w:rPr>
                  <w:rFonts w:ascii="宋体"/>
                  <w:color w:val="0000FF"/>
                  <w:spacing w:val="-3"/>
                  <w:u w:val="single" w:color="0000FF"/>
                </w:rPr>
                <w:t>http://xxgk.dhu.edu.cn/1740/list.htm</w:t>
              </w:r>
            </w:hyperlink>
          </w:p>
        </w:tc>
      </w:tr>
      <w:tr w:rsidR="00CB5D66">
        <w:trPr>
          <w:trHeight w:hRule="exact" w:val="1090"/>
        </w:trPr>
        <w:tc>
          <w:tcPr>
            <w:tcW w:w="59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B5D66" w:rsidRDefault="00CB5D66">
            <w:pPr>
              <w:pStyle w:val="TableParagraph"/>
              <w:rPr>
                <w:rFonts w:ascii="仿宋_GB2312" w:eastAsia="仿宋_GB2312" w:hAnsi="仿宋_GB2312" w:cs="仿宋_GB2312"/>
                <w:b/>
                <w:bCs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仿宋_GB2312" w:eastAsia="仿宋_GB2312" w:hAnsi="仿宋_GB2312" w:cs="仿宋_GB2312"/>
                <w:b/>
                <w:bCs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仿宋_GB2312" w:eastAsia="仿宋_GB2312" w:hAnsi="仿宋_GB2312" w:cs="仿宋_GB2312"/>
                <w:b/>
                <w:bCs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仿宋_GB2312" w:eastAsia="仿宋_GB2312" w:hAnsi="仿宋_GB2312" w:cs="仿宋_GB2312"/>
                <w:b/>
                <w:bCs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仿宋_GB2312" w:eastAsia="仿宋_GB2312" w:hAnsi="仿宋_GB2312" w:cs="仿宋_GB2312"/>
                <w:b/>
                <w:bCs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仿宋_GB2312" w:eastAsia="仿宋_GB2312" w:hAnsi="仿宋_GB2312" w:cs="仿宋_GB2312"/>
                <w:b/>
                <w:bCs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仿宋_GB2312" w:eastAsia="仿宋_GB2312" w:hAnsi="仿宋_GB2312" w:cs="仿宋_GB2312"/>
                <w:b/>
                <w:bCs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仿宋_GB2312" w:eastAsia="仿宋_GB2312" w:hAnsi="仿宋_GB2312" w:cs="仿宋_GB2312"/>
                <w:b/>
                <w:bCs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spacing w:before="3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</w:p>
          <w:p w:rsidR="00CB5D66" w:rsidRDefault="001E524F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2</w:t>
            </w:r>
          </w:p>
        </w:tc>
        <w:tc>
          <w:tcPr>
            <w:tcW w:w="85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B5D66" w:rsidRDefault="00CB5D66">
            <w:pPr>
              <w:pStyle w:val="TableParagraph"/>
              <w:rPr>
                <w:rFonts w:ascii="仿宋_GB2312" w:eastAsia="仿宋_GB2312" w:hAnsi="仿宋_GB2312" w:cs="仿宋_GB2312"/>
                <w:b/>
                <w:bCs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仿宋_GB2312" w:eastAsia="仿宋_GB2312" w:hAnsi="仿宋_GB2312" w:cs="仿宋_GB2312"/>
                <w:b/>
                <w:bCs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仿宋_GB2312" w:eastAsia="仿宋_GB2312" w:hAnsi="仿宋_GB2312" w:cs="仿宋_GB2312"/>
                <w:b/>
                <w:bCs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仿宋_GB2312" w:eastAsia="仿宋_GB2312" w:hAnsi="仿宋_GB2312" w:cs="仿宋_GB2312"/>
                <w:b/>
                <w:bCs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仿宋_GB2312" w:eastAsia="仿宋_GB2312" w:hAnsi="仿宋_GB2312" w:cs="仿宋_GB2312"/>
                <w:b/>
                <w:bCs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仿宋_GB2312" w:eastAsia="仿宋_GB2312" w:hAnsi="仿宋_GB2312" w:cs="仿宋_GB2312"/>
                <w:b/>
                <w:bCs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spacing w:before="5"/>
              <w:rPr>
                <w:rFonts w:ascii="仿宋_GB2312" w:eastAsia="仿宋_GB2312" w:hAnsi="仿宋_GB2312" w:cs="仿宋_GB2312"/>
                <w:b/>
                <w:bCs/>
                <w:sz w:val="23"/>
                <w:szCs w:val="23"/>
              </w:rPr>
            </w:pPr>
          </w:p>
          <w:p w:rsidR="00CB5D66" w:rsidRDefault="001E524F">
            <w:pPr>
              <w:pStyle w:val="TableParagraph"/>
              <w:spacing w:line="331" w:lineRule="auto"/>
              <w:ind w:left="124" w:right="125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</w:rPr>
              <w:t>招生考</w:t>
            </w:r>
            <w:r>
              <w:rPr>
                <w:rFonts w:ascii="仿宋_GB2312" w:eastAsia="仿宋_GB2312" w:hAnsi="仿宋_GB2312" w:cs="仿宋_GB2312"/>
                <w:spacing w:val="-3"/>
                <w:w w:val="99"/>
                <w:sz w:val="20"/>
                <w:szCs w:val="20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</w:rPr>
              <w:t>试信息</w:t>
            </w:r>
          </w:p>
          <w:p w:rsidR="00CB5D66" w:rsidRDefault="00CB5D66">
            <w:pPr>
              <w:pStyle w:val="TableParagraph"/>
              <w:spacing w:before="3"/>
              <w:rPr>
                <w:rFonts w:ascii="仿宋_GB2312" w:eastAsia="仿宋_GB2312" w:hAnsi="仿宋_GB2312" w:cs="仿宋_GB2312"/>
                <w:b/>
                <w:bCs/>
                <w:sz w:val="29"/>
                <w:szCs w:val="29"/>
              </w:rPr>
            </w:pPr>
          </w:p>
          <w:p w:rsidR="00CB5D66" w:rsidRDefault="001E524F">
            <w:pPr>
              <w:pStyle w:val="TableParagraph"/>
              <w:ind w:left="100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  <w:r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</w:rPr>
              <w:t>项）</w:t>
            </w:r>
          </w:p>
        </w:tc>
        <w:tc>
          <w:tcPr>
            <w:tcW w:w="3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CB5D66">
            <w:pPr>
              <w:pStyle w:val="TableParagraph"/>
              <w:spacing w:before="12"/>
              <w:rPr>
                <w:rFonts w:ascii="仿宋_GB2312" w:eastAsia="仿宋_GB2312" w:hAnsi="仿宋_GB2312" w:cs="仿宋_GB2312"/>
                <w:b/>
                <w:bCs/>
                <w:sz w:val="17"/>
                <w:szCs w:val="17"/>
                <w:lang w:eastAsia="zh-CN"/>
              </w:rPr>
            </w:pPr>
          </w:p>
          <w:p w:rsidR="00CB5D66" w:rsidRDefault="001E524F">
            <w:pPr>
              <w:pStyle w:val="TableParagraph"/>
              <w:spacing w:line="312" w:lineRule="auto"/>
              <w:ind w:left="100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eastAsia="zh-CN"/>
              </w:rPr>
              <w:t>7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）招生章程及特殊类型招生办法，</w:t>
            </w:r>
            <w:r>
              <w:rPr>
                <w:rFonts w:ascii="仿宋_GB2312" w:eastAsia="仿宋_GB2312" w:hAnsi="仿宋_GB2312" w:cs="仿宋_GB2312"/>
                <w:w w:val="99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分批次、分科类招生计划</w:t>
            </w:r>
          </w:p>
        </w:tc>
        <w:tc>
          <w:tcPr>
            <w:tcW w:w="4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1E524F">
            <w:pPr>
              <w:pStyle w:val="TableParagraph"/>
              <w:spacing w:before="54"/>
              <w:jc w:val="center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>信息公开栏目</w:t>
            </w:r>
            <w:r>
              <w:rPr>
                <w:rFonts w:ascii="仿宋_GB2312" w:eastAsia="仿宋_GB2312" w:hAnsi="仿宋_GB2312" w:cs="仿宋_GB2312"/>
                <w:spacing w:val="-6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  <w:t>4.1</w:t>
            </w:r>
            <w:r>
              <w:rPr>
                <w:rFonts w:ascii="仿宋_GB2312" w:eastAsia="仿宋_GB2312" w:hAnsi="仿宋_GB2312" w:cs="仿宋_GB2312"/>
                <w:spacing w:val="-17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>本科生招生信息和</w:t>
            </w:r>
          </w:p>
          <w:p w:rsidR="00CB5D66" w:rsidRDefault="001E524F">
            <w:pPr>
              <w:pStyle w:val="TableParagraph"/>
              <w:spacing w:before="98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sz w:val="20"/>
                <w:szCs w:val="20"/>
              </w:rPr>
              <w:t>4.2</w:t>
            </w:r>
            <w:r>
              <w:rPr>
                <w:rFonts w:ascii="仿宋_GB2312" w:eastAsia="仿宋_GB2312" w:hAnsi="仿宋_GB2312" w:cs="仿宋_GB2312"/>
                <w:spacing w:val="-16"/>
                <w:sz w:val="20"/>
                <w:szCs w:val="20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</w:rPr>
              <w:t>研究生招生信息</w:t>
            </w:r>
          </w:p>
          <w:p w:rsidR="00CB5D66" w:rsidRDefault="00D86E88">
            <w:pPr>
              <w:pStyle w:val="TableParagraph"/>
              <w:spacing w:before="75"/>
              <w:ind w:right="1"/>
              <w:jc w:val="center"/>
              <w:rPr>
                <w:rFonts w:ascii="宋体" w:eastAsia="宋体" w:hAnsi="宋体" w:cs="宋体"/>
              </w:rPr>
            </w:pPr>
            <w:hyperlink r:id="rId16">
              <w:r w:rsidR="001E524F">
                <w:rPr>
                  <w:rFonts w:ascii="宋体"/>
                  <w:color w:val="0000FF"/>
                  <w:spacing w:val="-3"/>
                  <w:u w:val="single" w:color="0000FF"/>
                </w:rPr>
                <w:t>http://xxgk.dhu.edu.cn/1612/list.htm</w:t>
              </w:r>
            </w:hyperlink>
          </w:p>
        </w:tc>
      </w:tr>
      <w:tr w:rsidR="00CB5D66">
        <w:trPr>
          <w:trHeight w:hRule="exact" w:val="1090"/>
        </w:trPr>
        <w:tc>
          <w:tcPr>
            <w:tcW w:w="59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B5D66" w:rsidRDefault="00CB5D66"/>
        </w:tc>
        <w:tc>
          <w:tcPr>
            <w:tcW w:w="85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B5D66" w:rsidRDefault="00CB5D66"/>
        </w:tc>
        <w:tc>
          <w:tcPr>
            <w:tcW w:w="3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1E524F">
            <w:pPr>
              <w:pStyle w:val="TableParagraph"/>
              <w:spacing w:before="54"/>
              <w:ind w:left="100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eastAsia="zh-CN"/>
              </w:rPr>
              <w:t>8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）保送、自主选拔录取、高水平</w:t>
            </w:r>
          </w:p>
          <w:p w:rsidR="00CB5D66" w:rsidRDefault="001E524F">
            <w:pPr>
              <w:pStyle w:val="TableParagraph"/>
              <w:spacing w:before="29" w:line="360" w:lineRule="exact"/>
              <w:ind w:left="100" w:right="291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运动员和艺术特长生招生等特殊类</w:t>
            </w:r>
            <w:r>
              <w:rPr>
                <w:rFonts w:ascii="仿宋_GB2312" w:eastAsia="仿宋_GB2312" w:hAnsi="仿宋_GB2312" w:cs="仿宋_GB2312"/>
                <w:w w:val="99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型招生入选考生资格及测试结果</w:t>
            </w:r>
          </w:p>
        </w:tc>
        <w:tc>
          <w:tcPr>
            <w:tcW w:w="4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1E524F">
            <w:pPr>
              <w:pStyle w:val="TableParagraph"/>
              <w:spacing w:before="54"/>
              <w:jc w:val="center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>信息公开栏目</w:t>
            </w:r>
            <w:r>
              <w:rPr>
                <w:rFonts w:ascii="仿宋_GB2312" w:eastAsia="仿宋_GB2312" w:hAnsi="仿宋_GB2312" w:cs="仿宋_GB2312"/>
                <w:spacing w:val="-6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  <w:t>4.1</w:t>
            </w:r>
            <w:r>
              <w:rPr>
                <w:rFonts w:ascii="仿宋_GB2312" w:eastAsia="仿宋_GB2312" w:hAnsi="仿宋_GB2312" w:cs="仿宋_GB2312"/>
                <w:spacing w:val="-17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>本科生招生信息和</w:t>
            </w:r>
          </w:p>
          <w:p w:rsidR="00CB5D66" w:rsidRDefault="001E524F">
            <w:pPr>
              <w:pStyle w:val="TableParagraph"/>
              <w:spacing w:before="99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sz w:val="20"/>
                <w:szCs w:val="20"/>
              </w:rPr>
              <w:t>4.2</w:t>
            </w:r>
            <w:r>
              <w:rPr>
                <w:rFonts w:ascii="仿宋_GB2312" w:eastAsia="仿宋_GB2312" w:hAnsi="仿宋_GB2312" w:cs="仿宋_GB2312"/>
                <w:spacing w:val="-16"/>
                <w:sz w:val="20"/>
                <w:szCs w:val="20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</w:rPr>
              <w:t>研究生招生信息</w:t>
            </w:r>
          </w:p>
          <w:p w:rsidR="00CB5D66" w:rsidRDefault="00D86E88">
            <w:pPr>
              <w:pStyle w:val="TableParagraph"/>
              <w:spacing w:before="75"/>
              <w:ind w:right="1"/>
              <w:jc w:val="center"/>
              <w:rPr>
                <w:rFonts w:ascii="宋体" w:eastAsia="宋体" w:hAnsi="宋体" w:cs="宋体"/>
              </w:rPr>
            </w:pPr>
            <w:hyperlink r:id="rId17">
              <w:r w:rsidR="001E524F">
                <w:rPr>
                  <w:rFonts w:ascii="宋体"/>
                  <w:color w:val="0000FF"/>
                  <w:spacing w:val="-3"/>
                  <w:u w:val="single" w:color="0000FF"/>
                </w:rPr>
                <w:t>http://xxgk.dhu.edu.cn/1612/list.htm</w:t>
              </w:r>
            </w:hyperlink>
          </w:p>
        </w:tc>
      </w:tr>
      <w:tr w:rsidR="00CB5D66">
        <w:trPr>
          <w:trHeight w:hRule="exact" w:val="1092"/>
        </w:trPr>
        <w:tc>
          <w:tcPr>
            <w:tcW w:w="59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B5D66" w:rsidRDefault="00CB5D66"/>
        </w:tc>
        <w:tc>
          <w:tcPr>
            <w:tcW w:w="85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B5D66" w:rsidRDefault="00CB5D66"/>
        </w:tc>
        <w:tc>
          <w:tcPr>
            <w:tcW w:w="3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1E524F">
            <w:pPr>
              <w:pStyle w:val="TableParagraph"/>
              <w:spacing w:before="2" w:line="360" w:lineRule="exact"/>
              <w:ind w:left="100" w:right="96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eastAsia="zh-CN"/>
              </w:rPr>
              <w:t>9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）考生个人录取信息查询渠道和</w:t>
            </w:r>
            <w:r>
              <w:rPr>
                <w:rFonts w:ascii="仿宋_GB2312" w:eastAsia="仿宋_GB2312" w:hAnsi="仿宋_GB2312" w:cs="仿宋_GB2312"/>
                <w:w w:val="99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办法，分批次、分科类录取人数和录</w:t>
            </w:r>
            <w:r>
              <w:rPr>
                <w:rFonts w:ascii="仿宋_GB2312" w:eastAsia="仿宋_GB2312" w:hAnsi="仿宋_GB2312" w:cs="仿宋_GB2312"/>
                <w:w w:val="99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>取最低分</w:t>
            </w:r>
          </w:p>
        </w:tc>
        <w:tc>
          <w:tcPr>
            <w:tcW w:w="4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1E524F">
            <w:pPr>
              <w:pStyle w:val="TableParagraph"/>
              <w:spacing w:before="57"/>
              <w:jc w:val="center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>信息公开栏目</w:t>
            </w:r>
            <w:r>
              <w:rPr>
                <w:rFonts w:ascii="仿宋_GB2312" w:eastAsia="仿宋_GB2312" w:hAnsi="仿宋_GB2312" w:cs="仿宋_GB2312"/>
                <w:spacing w:val="-6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  <w:t>4.1</w:t>
            </w:r>
            <w:r>
              <w:rPr>
                <w:rFonts w:ascii="仿宋_GB2312" w:eastAsia="仿宋_GB2312" w:hAnsi="仿宋_GB2312" w:cs="仿宋_GB2312"/>
                <w:spacing w:val="-17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>本科生招生信息和</w:t>
            </w:r>
          </w:p>
          <w:p w:rsidR="00CB5D66" w:rsidRDefault="001E524F">
            <w:pPr>
              <w:pStyle w:val="TableParagraph"/>
              <w:spacing w:before="98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sz w:val="20"/>
                <w:szCs w:val="20"/>
              </w:rPr>
              <w:t>4.2</w:t>
            </w:r>
            <w:r>
              <w:rPr>
                <w:rFonts w:ascii="仿宋_GB2312" w:eastAsia="仿宋_GB2312" w:hAnsi="仿宋_GB2312" w:cs="仿宋_GB2312"/>
                <w:spacing w:val="-16"/>
                <w:sz w:val="20"/>
                <w:szCs w:val="20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</w:rPr>
              <w:t>研究生招生信息</w:t>
            </w:r>
          </w:p>
          <w:p w:rsidR="00CB5D66" w:rsidRDefault="00D86E88">
            <w:pPr>
              <w:pStyle w:val="TableParagraph"/>
              <w:spacing w:before="75"/>
              <w:ind w:right="1"/>
              <w:jc w:val="center"/>
              <w:rPr>
                <w:rFonts w:ascii="宋体" w:eastAsia="宋体" w:hAnsi="宋体" w:cs="宋体"/>
              </w:rPr>
            </w:pPr>
            <w:hyperlink r:id="rId18">
              <w:r w:rsidR="001E524F">
                <w:rPr>
                  <w:rFonts w:ascii="宋体"/>
                  <w:color w:val="0000FF"/>
                  <w:spacing w:val="-3"/>
                  <w:u w:val="single" w:color="0000FF"/>
                </w:rPr>
                <w:t>http://xxgk.dhu.edu.cn/1612/list.htm</w:t>
              </w:r>
            </w:hyperlink>
          </w:p>
        </w:tc>
      </w:tr>
      <w:tr w:rsidR="00CB5D66">
        <w:trPr>
          <w:trHeight w:hRule="exact" w:val="1090"/>
        </w:trPr>
        <w:tc>
          <w:tcPr>
            <w:tcW w:w="59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B5D66" w:rsidRDefault="00CB5D66"/>
        </w:tc>
        <w:tc>
          <w:tcPr>
            <w:tcW w:w="85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B5D66" w:rsidRDefault="00CB5D66"/>
        </w:tc>
        <w:tc>
          <w:tcPr>
            <w:tcW w:w="3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1E524F">
            <w:pPr>
              <w:pStyle w:val="TableParagraph"/>
              <w:spacing w:line="360" w:lineRule="exact"/>
              <w:ind w:left="100" w:right="96"/>
              <w:jc w:val="both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eastAsia="zh-CN"/>
              </w:rPr>
              <w:t>10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）招生咨询及考生申诉渠道，新</w:t>
            </w:r>
            <w:r>
              <w:rPr>
                <w:rFonts w:ascii="仿宋_GB2312" w:eastAsia="仿宋_GB2312" w:hAnsi="仿宋_GB2312" w:cs="仿宋_GB2312"/>
                <w:w w:val="99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生复查期间有关举报、调查及处理结</w:t>
            </w:r>
            <w:r>
              <w:rPr>
                <w:rFonts w:ascii="仿宋_GB2312" w:eastAsia="仿宋_GB2312" w:hAnsi="仿宋_GB2312" w:cs="仿宋_GB2312"/>
                <w:w w:val="99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  <w:t>果</w:t>
            </w:r>
          </w:p>
        </w:tc>
        <w:tc>
          <w:tcPr>
            <w:tcW w:w="4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1E524F">
            <w:pPr>
              <w:pStyle w:val="TableParagraph"/>
              <w:spacing w:before="54"/>
              <w:jc w:val="center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>信息公开栏目</w:t>
            </w:r>
            <w:r>
              <w:rPr>
                <w:rFonts w:ascii="仿宋_GB2312" w:eastAsia="仿宋_GB2312" w:hAnsi="仿宋_GB2312" w:cs="仿宋_GB2312"/>
                <w:spacing w:val="-6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  <w:t>4.1</w:t>
            </w:r>
            <w:r>
              <w:rPr>
                <w:rFonts w:ascii="仿宋_GB2312" w:eastAsia="仿宋_GB2312" w:hAnsi="仿宋_GB2312" w:cs="仿宋_GB2312"/>
                <w:spacing w:val="-17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>本科生招生信息和</w:t>
            </w:r>
          </w:p>
          <w:p w:rsidR="00CB5D66" w:rsidRDefault="001E524F">
            <w:pPr>
              <w:pStyle w:val="TableParagraph"/>
              <w:spacing w:before="98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sz w:val="20"/>
                <w:szCs w:val="20"/>
              </w:rPr>
              <w:t>4.2</w:t>
            </w:r>
            <w:r>
              <w:rPr>
                <w:rFonts w:ascii="仿宋_GB2312" w:eastAsia="仿宋_GB2312" w:hAnsi="仿宋_GB2312" w:cs="仿宋_GB2312"/>
                <w:spacing w:val="-16"/>
                <w:sz w:val="20"/>
                <w:szCs w:val="20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</w:rPr>
              <w:t>研究生招生信息</w:t>
            </w:r>
          </w:p>
          <w:p w:rsidR="00CB5D66" w:rsidRDefault="00D86E88">
            <w:pPr>
              <w:pStyle w:val="TableParagraph"/>
              <w:spacing w:before="75"/>
              <w:ind w:right="1"/>
              <w:jc w:val="center"/>
              <w:rPr>
                <w:rFonts w:ascii="宋体" w:eastAsia="宋体" w:hAnsi="宋体" w:cs="宋体"/>
              </w:rPr>
            </w:pPr>
            <w:hyperlink r:id="rId19">
              <w:r w:rsidR="001E524F">
                <w:rPr>
                  <w:rFonts w:ascii="宋体"/>
                  <w:color w:val="0000FF"/>
                  <w:spacing w:val="-3"/>
                  <w:u w:val="single" w:color="0000FF"/>
                </w:rPr>
                <w:t>http://xxgk.dhu.edu.cn/1621/list.htm</w:t>
              </w:r>
            </w:hyperlink>
          </w:p>
        </w:tc>
      </w:tr>
      <w:tr w:rsidR="00CB5D66">
        <w:trPr>
          <w:trHeight w:hRule="exact" w:val="730"/>
        </w:trPr>
        <w:tc>
          <w:tcPr>
            <w:tcW w:w="59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CB5D66"/>
        </w:tc>
        <w:tc>
          <w:tcPr>
            <w:tcW w:w="85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CB5D66"/>
        </w:tc>
        <w:tc>
          <w:tcPr>
            <w:tcW w:w="3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1E524F">
            <w:pPr>
              <w:pStyle w:val="TableParagraph"/>
              <w:spacing w:before="54"/>
              <w:ind w:left="100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eastAsia="zh-CN"/>
              </w:rPr>
              <w:t>11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）研究生招生简章、招生专业目</w:t>
            </w:r>
          </w:p>
          <w:p w:rsidR="00CB5D66" w:rsidRDefault="001E524F">
            <w:pPr>
              <w:pStyle w:val="TableParagraph"/>
              <w:spacing w:before="83"/>
              <w:ind w:left="100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录、复试录取办法，各院（系、所）</w:t>
            </w:r>
          </w:p>
        </w:tc>
        <w:tc>
          <w:tcPr>
            <w:tcW w:w="4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1E524F">
            <w:pPr>
              <w:pStyle w:val="TableParagraph"/>
              <w:spacing w:before="54"/>
              <w:ind w:right="1"/>
              <w:jc w:val="center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>信息公开栏目</w:t>
            </w:r>
            <w:r>
              <w:rPr>
                <w:rFonts w:ascii="仿宋_GB2312" w:eastAsia="仿宋_GB2312" w:hAnsi="仿宋_GB2312" w:cs="仿宋_GB2312"/>
                <w:spacing w:val="-6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  <w:t>4.2</w:t>
            </w:r>
            <w:r>
              <w:rPr>
                <w:rFonts w:ascii="仿宋_GB2312" w:eastAsia="仿宋_GB2312" w:hAnsi="仿宋_GB2312" w:cs="仿宋_GB2312"/>
                <w:spacing w:val="-17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>研究生招生信息</w:t>
            </w:r>
          </w:p>
          <w:p w:rsidR="00CB5D66" w:rsidRDefault="00D86E88">
            <w:pPr>
              <w:pStyle w:val="TableParagraph"/>
              <w:spacing w:before="75"/>
              <w:ind w:right="1"/>
              <w:jc w:val="center"/>
              <w:rPr>
                <w:rFonts w:ascii="宋体" w:eastAsia="宋体" w:hAnsi="宋体" w:cs="宋体"/>
              </w:rPr>
            </w:pPr>
            <w:hyperlink r:id="rId20">
              <w:r w:rsidR="001E524F">
                <w:rPr>
                  <w:rFonts w:ascii="宋体"/>
                  <w:color w:val="0000FF"/>
                  <w:spacing w:val="-3"/>
                  <w:u w:val="single" w:color="0000FF"/>
                </w:rPr>
                <w:t>http://xxgk.dhu.edu.cn/1624/list.htm</w:t>
              </w:r>
            </w:hyperlink>
          </w:p>
        </w:tc>
      </w:tr>
    </w:tbl>
    <w:p w:rsidR="00CB5D66" w:rsidRDefault="00CB5D66">
      <w:pPr>
        <w:jc w:val="center"/>
        <w:rPr>
          <w:rFonts w:ascii="宋体" w:eastAsia="宋体" w:hAnsi="宋体" w:cs="宋体"/>
        </w:rPr>
        <w:sectPr w:rsidR="00CB5D66">
          <w:type w:val="continuous"/>
          <w:pgSz w:w="11910" w:h="16850"/>
          <w:pgMar w:top="1600" w:right="960" w:bottom="1720" w:left="960" w:header="720" w:footer="720" w:gutter="0"/>
          <w:cols w:space="720"/>
        </w:sectPr>
      </w:pPr>
    </w:p>
    <w:p w:rsidR="00CB5D66" w:rsidRDefault="00CB5D66">
      <w:pPr>
        <w:spacing w:before="5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Style w:val="TableNormal"/>
        <w:tblW w:w="0" w:type="auto"/>
        <w:tblInd w:w="115" w:type="dxa"/>
        <w:tblLayout w:type="fixed"/>
        <w:tblLook w:val="01E0" w:firstRow="1" w:lastRow="1" w:firstColumn="1" w:lastColumn="1" w:noHBand="0" w:noVBand="0"/>
      </w:tblPr>
      <w:tblGrid>
        <w:gridCol w:w="596"/>
        <w:gridCol w:w="852"/>
        <w:gridCol w:w="3349"/>
        <w:gridCol w:w="4953"/>
      </w:tblGrid>
      <w:tr w:rsidR="00CB5D66">
        <w:trPr>
          <w:trHeight w:hRule="exact" w:val="562"/>
        </w:trPr>
        <w:tc>
          <w:tcPr>
            <w:tcW w:w="596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CB5D66" w:rsidRDefault="00CB5D66"/>
        </w:tc>
        <w:tc>
          <w:tcPr>
            <w:tcW w:w="852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CB5D66" w:rsidRDefault="00CB5D66"/>
        </w:tc>
        <w:tc>
          <w:tcPr>
            <w:tcW w:w="334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1E524F">
            <w:pPr>
              <w:pStyle w:val="TableParagraph"/>
              <w:spacing w:before="55"/>
              <w:ind w:left="100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或学科、专业招收研究生人数</w:t>
            </w:r>
          </w:p>
        </w:tc>
        <w:tc>
          <w:tcPr>
            <w:tcW w:w="49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CB5D66">
            <w:pPr>
              <w:rPr>
                <w:lang w:eastAsia="zh-CN"/>
              </w:rPr>
            </w:pPr>
          </w:p>
        </w:tc>
      </w:tr>
      <w:tr w:rsidR="00CB5D66">
        <w:trPr>
          <w:trHeight w:hRule="exact" w:val="1092"/>
        </w:trPr>
        <w:tc>
          <w:tcPr>
            <w:tcW w:w="59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B5D66" w:rsidRDefault="00CB5D66">
            <w:pPr>
              <w:rPr>
                <w:lang w:eastAsia="zh-CN"/>
              </w:rPr>
            </w:pPr>
          </w:p>
        </w:tc>
        <w:tc>
          <w:tcPr>
            <w:tcW w:w="85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B5D66" w:rsidRDefault="00CB5D66">
            <w:pPr>
              <w:rPr>
                <w:lang w:eastAsia="zh-CN"/>
              </w:rPr>
            </w:pPr>
          </w:p>
        </w:tc>
        <w:tc>
          <w:tcPr>
            <w:tcW w:w="3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  <w:p w:rsidR="00CB5D66" w:rsidRDefault="00CB5D66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</w:p>
          <w:p w:rsidR="00CB5D66" w:rsidRDefault="001E524F">
            <w:pPr>
              <w:pStyle w:val="TableParagraph"/>
              <w:ind w:left="100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eastAsia="zh-CN"/>
              </w:rPr>
              <w:t>12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）参加研究生复试的考生成绩</w:t>
            </w:r>
          </w:p>
        </w:tc>
        <w:tc>
          <w:tcPr>
            <w:tcW w:w="4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1E524F">
            <w:pPr>
              <w:pStyle w:val="TableParagraph"/>
              <w:spacing w:before="2" w:line="360" w:lineRule="exact"/>
              <w:ind w:left="525" w:right="528" w:firstLine="4"/>
              <w:jc w:val="center"/>
              <w:rPr>
                <w:rFonts w:ascii="宋体" w:eastAsia="宋体" w:hAnsi="宋体" w:cs="宋体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 xml:space="preserve">信息公开栏目 </w:t>
            </w:r>
            <w:r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  <w:t>4.2</w:t>
            </w:r>
            <w:r>
              <w:rPr>
                <w:rFonts w:ascii="仿宋_GB2312" w:eastAsia="仿宋_GB2312" w:hAnsi="仿宋_GB2312" w:cs="仿宋_GB2312"/>
                <w:spacing w:val="-63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>研究生招生信息/</w:t>
            </w:r>
            <w:r>
              <w:rPr>
                <w:rFonts w:ascii="仿宋_GB2312" w:eastAsia="仿宋_GB2312" w:hAnsi="仿宋_GB2312" w:cs="仿宋_GB2312"/>
                <w:w w:val="99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参加研究生复试的考生成绩</w:t>
            </w:r>
            <w:r>
              <w:rPr>
                <w:rFonts w:ascii="仿宋_GB2312" w:eastAsia="仿宋_GB2312" w:hAnsi="仿宋_GB2312" w:cs="仿宋_GB2312"/>
                <w:w w:val="99"/>
                <w:sz w:val="20"/>
                <w:szCs w:val="20"/>
                <w:lang w:eastAsia="zh-CN"/>
              </w:rPr>
              <w:t xml:space="preserve"> </w:t>
            </w:r>
            <w:hyperlink r:id="rId21">
              <w:r>
                <w:rPr>
                  <w:rFonts w:ascii="宋体" w:eastAsia="宋体" w:hAnsi="宋体" w:cs="宋体"/>
                  <w:color w:val="0000FF"/>
                  <w:spacing w:val="-3"/>
                  <w:u w:val="single" w:color="0000FF"/>
                  <w:lang w:eastAsia="zh-CN"/>
                </w:rPr>
                <w:t>http://xxgk.dhu.edu.cn/1630/list.htm</w:t>
              </w:r>
            </w:hyperlink>
          </w:p>
        </w:tc>
      </w:tr>
      <w:tr w:rsidR="00CB5D66">
        <w:trPr>
          <w:trHeight w:hRule="exact" w:val="1090"/>
        </w:trPr>
        <w:tc>
          <w:tcPr>
            <w:tcW w:w="59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B5D66" w:rsidRDefault="00CB5D66">
            <w:pPr>
              <w:rPr>
                <w:lang w:eastAsia="zh-CN"/>
              </w:rPr>
            </w:pPr>
          </w:p>
        </w:tc>
        <w:tc>
          <w:tcPr>
            <w:tcW w:w="85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B5D66" w:rsidRDefault="00CB5D66">
            <w:pPr>
              <w:rPr>
                <w:lang w:eastAsia="zh-CN"/>
              </w:rPr>
            </w:pPr>
          </w:p>
        </w:tc>
        <w:tc>
          <w:tcPr>
            <w:tcW w:w="3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</w:p>
          <w:p w:rsidR="00CB5D66" w:rsidRDefault="001E524F">
            <w:pPr>
              <w:pStyle w:val="TableParagraph"/>
              <w:ind w:left="100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eastAsia="zh-CN"/>
              </w:rPr>
              <w:t>13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）拟录取研究生名单</w:t>
            </w:r>
          </w:p>
        </w:tc>
        <w:tc>
          <w:tcPr>
            <w:tcW w:w="4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1E524F">
            <w:pPr>
              <w:pStyle w:val="TableParagraph"/>
              <w:spacing w:line="360" w:lineRule="exact"/>
              <w:ind w:left="525" w:right="528" w:firstLine="4"/>
              <w:jc w:val="center"/>
              <w:rPr>
                <w:rFonts w:ascii="宋体" w:eastAsia="宋体" w:hAnsi="宋体" w:cs="宋体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 xml:space="preserve">信息公开栏目 </w:t>
            </w:r>
            <w:r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  <w:t>4.2</w:t>
            </w:r>
            <w:r>
              <w:rPr>
                <w:rFonts w:ascii="仿宋_GB2312" w:eastAsia="仿宋_GB2312" w:hAnsi="仿宋_GB2312" w:cs="仿宋_GB2312"/>
                <w:spacing w:val="-63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>研究生招生信息/</w:t>
            </w:r>
            <w:r>
              <w:rPr>
                <w:rFonts w:ascii="仿宋_GB2312" w:eastAsia="仿宋_GB2312" w:hAnsi="仿宋_GB2312" w:cs="仿宋_GB2312"/>
                <w:w w:val="99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拟录取研究生名单</w:t>
            </w:r>
            <w:r>
              <w:rPr>
                <w:rFonts w:ascii="仿宋_GB2312" w:eastAsia="仿宋_GB2312" w:hAnsi="仿宋_GB2312" w:cs="仿宋_GB2312"/>
                <w:w w:val="99"/>
                <w:sz w:val="20"/>
                <w:szCs w:val="20"/>
                <w:lang w:eastAsia="zh-CN"/>
              </w:rPr>
              <w:t xml:space="preserve"> </w:t>
            </w:r>
            <w:hyperlink r:id="rId22">
              <w:r>
                <w:rPr>
                  <w:rFonts w:ascii="宋体" w:eastAsia="宋体" w:hAnsi="宋体" w:cs="宋体"/>
                  <w:color w:val="0000FF"/>
                  <w:spacing w:val="-3"/>
                  <w:u w:val="single" w:color="0000FF"/>
                  <w:lang w:eastAsia="zh-CN"/>
                </w:rPr>
                <w:t>http://xxgk.dhu.edu.cn/1632/list.htm</w:t>
              </w:r>
            </w:hyperlink>
          </w:p>
        </w:tc>
      </w:tr>
      <w:tr w:rsidR="00CB5D66">
        <w:trPr>
          <w:trHeight w:hRule="exact" w:val="1090"/>
        </w:trPr>
        <w:tc>
          <w:tcPr>
            <w:tcW w:w="59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CB5D66">
            <w:pPr>
              <w:rPr>
                <w:lang w:eastAsia="zh-CN"/>
              </w:rPr>
            </w:pPr>
          </w:p>
        </w:tc>
        <w:tc>
          <w:tcPr>
            <w:tcW w:w="85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CB5D66">
            <w:pPr>
              <w:rPr>
                <w:lang w:eastAsia="zh-CN"/>
              </w:rPr>
            </w:pPr>
          </w:p>
        </w:tc>
        <w:tc>
          <w:tcPr>
            <w:tcW w:w="3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  <w:p w:rsidR="00CB5D66" w:rsidRDefault="00CB5D66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</w:p>
          <w:p w:rsidR="00CB5D66" w:rsidRDefault="001E524F">
            <w:pPr>
              <w:pStyle w:val="TableParagraph"/>
              <w:ind w:left="100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eastAsia="zh-CN"/>
              </w:rPr>
              <w:t>14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）研究生招生咨询及申诉渠道</w:t>
            </w:r>
          </w:p>
        </w:tc>
        <w:tc>
          <w:tcPr>
            <w:tcW w:w="4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1E524F">
            <w:pPr>
              <w:pStyle w:val="TableParagraph"/>
              <w:spacing w:before="54" w:line="331" w:lineRule="auto"/>
              <w:ind w:left="525" w:right="528" w:firstLine="4"/>
              <w:jc w:val="center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 xml:space="preserve">信息公开栏目 </w:t>
            </w:r>
            <w:r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  <w:t>4.2</w:t>
            </w:r>
            <w:r>
              <w:rPr>
                <w:rFonts w:ascii="仿宋_GB2312" w:eastAsia="仿宋_GB2312" w:hAnsi="仿宋_GB2312" w:cs="仿宋_GB2312"/>
                <w:spacing w:val="-63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>研究生招生信息/</w:t>
            </w:r>
            <w:r>
              <w:rPr>
                <w:rFonts w:ascii="仿宋_GB2312" w:eastAsia="仿宋_GB2312" w:hAnsi="仿宋_GB2312" w:cs="仿宋_GB2312"/>
                <w:w w:val="99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研究生招生咨询及申诉渠道</w:t>
            </w:r>
          </w:p>
          <w:p w:rsidR="00CB5D66" w:rsidRDefault="00D86E88">
            <w:pPr>
              <w:pStyle w:val="TableParagraph"/>
              <w:spacing w:line="287" w:lineRule="exact"/>
              <w:ind w:right="1"/>
              <w:jc w:val="center"/>
              <w:rPr>
                <w:rFonts w:ascii="宋体" w:eastAsia="宋体" w:hAnsi="宋体" w:cs="宋体"/>
              </w:rPr>
            </w:pPr>
            <w:hyperlink r:id="rId23">
              <w:r w:rsidR="001E524F">
                <w:rPr>
                  <w:rFonts w:ascii="宋体"/>
                  <w:color w:val="0000FF"/>
                  <w:spacing w:val="-3"/>
                  <w:u w:val="single" w:color="0000FF"/>
                </w:rPr>
                <w:t>http://xxgk.dhu.edu.cn/1634/list.htm</w:t>
              </w:r>
            </w:hyperlink>
          </w:p>
        </w:tc>
      </w:tr>
      <w:tr w:rsidR="00CB5D66">
        <w:trPr>
          <w:trHeight w:hRule="exact" w:val="773"/>
        </w:trPr>
        <w:tc>
          <w:tcPr>
            <w:tcW w:w="59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:rsidR="00CB5D66" w:rsidRDefault="001E524F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3</w:t>
            </w:r>
          </w:p>
        </w:tc>
        <w:tc>
          <w:tcPr>
            <w:tcW w:w="85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  <w:p w:rsidR="00CB5D66" w:rsidRDefault="00CB5D66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17"/>
                <w:szCs w:val="17"/>
                <w:lang w:eastAsia="zh-CN"/>
              </w:rPr>
            </w:pPr>
          </w:p>
          <w:p w:rsidR="00CB5D66" w:rsidRDefault="001E524F">
            <w:pPr>
              <w:pStyle w:val="TableParagraph"/>
              <w:spacing w:line="331" w:lineRule="auto"/>
              <w:ind w:left="124" w:right="125"/>
              <w:jc w:val="center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>财务、</w:t>
            </w:r>
            <w:r>
              <w:rPr>
                <w:rFonts w:ascii="仿宋_GB2312" w:eastAsia="仿宋_GB2312" w:hAnsi="仿宋_GB2312" w:cs="仿宋_GB2312"/>
                <w:spacing w:val="-3"/>
                <w:w w:val="99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>资产及</w:t>
            </w:r>
            <w:r>
              <w:rPr>
                <w:rFonts w:ascii="仿宋_GB2312" w:eastAsia="仿宋_GB2312" w:hAnsi="仿宋_GB2312" w:cs="仿宋_GB2312"/>
                <w:spacing w:val="-3"/>
                <w:w w:val="99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>收费信</w:t>
            </w:r>
            <w:r>
              <w:rPr>
                <w:rFonts w:ascii="仿宋_GB2312" w:eastAsia="仿宋_GB2312" w:hAnsi="仿宋_GB2312" w:cs="仿宋_GB2312"/>
                <w:spacing w:val="-3"/>
                <w:w w:val="99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  <w:t>息</w:t>
            </w:r>
          </w:p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  <w:p w:rsidR="00CB5D66" w:rsidRDefault="001E524F">
            <w:pPr>
              <w:pStyle w:val="TableParagraph"/>
              <w:spacing w:before="152"/>
              <w:ind w:left="96"/>
              <w:jc w:val="center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  <w:t>7</w:t>
            </w:r>
            <w:r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>项）</w:t>
            </w:r>
          </w:p>
        </w:tc>
        <w:tc>
          <w:tcPr>
            <w:tcW w:w="3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CB5D66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lang w:eastAsia="zh-CN"/>
              </w:rPr>
            </w:pPr>
          </w:p>
          <w:p w:rsidR="00CB5D66" w:rsidRDefault="001E524F">
            <w:pPr>
              <w:pStyle w:val="TableParagraph"/>
              <w:ind w:left="100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eastAsia="zh-CN"/>
              </w:rPr>
              <w:t>15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）财务、资产管理制度</w:t>
            </w:r>
          </w:p>
        </w:tc>
        <w:tc>
          <w:tcPr>
            <w:tcW w:w="4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1E524F">
            <w:pPr>
              <w:pStyle w:val="TableParagraph"/>
              <w:spacing w:before="76"/>
              <w:ind w:left="1"/>
              <w:jc w:val="center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 xml:space="preserve">信息公开栏目 </w:t>
            </w:r>
            <w:r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  <w:t>7.</w:t>
            </w:r>
            <w:r>
              <w:rPr>
                <w:rFonts w:ascii="仿宋_GB2312" w:eastAsia="仿宋_GB2312" w:hAnsi="仿宋_GB2312" w:cs="仿宋_GB2312"/>
                <w:spacing w:val="-64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财务、资产和基建</w:t>
            </w:r>
          </w:p>
          <w:p w:rsidR="00CB5D66" w:rsidRDefault="00D86E88">
            <w:pPr>
              <w:pStyle w:val="TableParagraph"/>
              <w:spacing w:before="75"/>
              <w:ind w:right="1"/>
              <w:jc w:val="center"/>
              <w:rPr>
                <w:rFonts w:ascii="宋体" w:eastAsia="宋体" w:hAnsi="宋体" w:cs="宋体"/>
              </w:rPr>
            </w:pPr>
            <w:hyperlink r:id="rId24">
              <w:r w:rsidR="001E524F">
                <w:rPr>
                  <w:rFonts w:ascii="宋体"/>
                  <w:color w:val="0000FF"/>
                  <w:spacing w:val="-3"/>
                  <w:u w:val="single" w:color="0000FF"/>
                </w:rPr>
                <w:t>http://xxgk.dhu.edu.cn/1667/list.htm</w:t>
              </w:r>
            </w:hyperlink>
          </w:p>
        </w:tc>
      </w:tr>
      <w:tr w:rsidR="00CB5D66">
        <w:trPr>
          <w:trHeight w:hRule="exact" w:val="1090"/>
        </w:trPr>
        <w:tc>
          <w:tcPr>
            <w:tcW w:w="59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B5D66" w:rsidRDefault="00CB5D66"/>
        </w:tc>
        <w:tc>
          <w:tcPr>
            <w:tcW w:w="85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B5D66" w:rsidRDefault="00CB5D66"/>
        </w:tc>
        <w:tc>
          <w:tcPr>
            <w:tcW w:w="3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CB5D66" w:rsidRDefault="001E524F">
            <w:pPr>
              <w:pStyle w:val="TableParagraph"/>
              <w:ind w:left="100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eastAsia="zh-CN"/>
              </w:rPr>
              <w:t>16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）受捐赠财产的使用与管理情况</w:t>
            </w:r>
          </w:p>
        </w:tc>
        <w:tc>
          <w:tcPr>
            <w:tcW w:w="4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1E524F">
            <w:pPr>
              <w:pStyle w:val="TableParagraph"/>
              <w:spacing w:line="360" w:lineRule="exact"/>
              <w:ind w:left="525" w:right="528" w:firstLine="6"/>
              <w:jc w:val="center"/>
              <w:rPr>
                <w:rFonts w:ascii="宋体" w:eastAsia="宋体" w:hAnsi="宋体" w:cs="宋体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>信息公开栏目</w:t>
            </w:r>
            <w:r>
              <w:rPr>
                <w:rFonts w:ascii="仿宋_GB2312" w:eastAsia="仿宋_GB2312" w:hAnsi="仿宋_GB2312" w:cs="仿宋_GB2312"/>
                <w:spacing w:val="-56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  <w:t>7.2</w:t>
            </w:r>
            <w:r>
              <w:rPr>
                <w:rFonts w:ascii="仿宋_GB2312" w:eastAsia="仿宋_GB2312" w:hAnsi="仿宋_GB2312" w:cs="仿宋_GB2312"/>
                <w:spacing w:val="-57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>资产管理/</w:t>
            </w:r>
            <w:r>
              <w:rPr>
                <w:rFonts w:ascii="仿宋_GB2312" w:eastAsia="仿宋_GB2312" w:hAnsi="仿宋_GB2312" w:cs="仿宋_GB2312"/>
                <w:w w:val="99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受捐赠财产的使用与管理情况</w:t>
            </w:r>
            <w:r>
              <w:rPr>
                <w:rFonts w:ascii="仿宋_GB2312" w:eastAsia="仿宋_GB2312" w:hAnsi="仿宋_GB2312" w:cs="仿宋_GB2312"/>
                <w:w w:val="99"/>
                <w:sz w:val="20"/>
                <w:szCs w:val="20"/>
                <w:lang w:eastAsia="zh-CN"/>
              </w:rPr>
              <w:t xml:space="preserve"> </w:t>
            </w:r>
            <w:hyperlink r:id="rId25">
              <w:r>
                <w:rPr>
                  <w:rFonts w:ascii="宋体" w:eastAsia="宋体" w:hAnsi="宋体" w:cs="宋体"/>
                  <w:color w:val="0000FF"/>
                  <w:spacing w:val="-3"/>
                  <w:u w:val="single" w:color="0000FF"/>
                  <w:lang w:eastAsia="zh-CN"/>
                </w:rPr>
                <w:t>http://xxgk.dhu.edu.cn/1676/list.htm</w:t>
              </w:r>
            </w:hyperlink>
          </w:p>
        </w:tc>
      </w:tr>
      <w:tr w:rsidR="00CB5D66">
        <w:trPr>
          <w:trHeight w:hRule="exact" w:val="1090"/>
        </w:trPr>
        <w:tc>
          <w:tcPr>
            <w:tcW w:w="59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B5D66" w:rsidRDefault="00CB5D66">
            <w:pPr>
              <w:rPr>
                <w:lang w:eastAsia="zh-CN"/>
              </w:rPr>
            </w:pPr>
          </w:p>
        </w:tc>
        <w:tc>
          <w:tcPr>
            <w:tcW w:w="85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B5D66" w:rsidRDefault="00CB5D66">
            <w:pPr>
              <w:rPr>
                <w:lang w:eastAsia="zh-CN"/>
              </w:rPr>
            </w:pPr>
          </w:p>
        </w:tc>
        <w:tc>
          <w:tcPr>
            <w:tcW w:w="3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CB5D66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  <w:p w:rsidR="00CB5D66" w:rsidRDefault="001E524F">
            <w:pPr>
              <w:pStyle w:val="TableParagraph"/>
              <w:spacing w:line="312" w:lineRule="auto"/>
              <w:ind w:left="100" w:right="99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eastAsia="zh-CN"/>
              </w:rPr>
              <w:t>17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）校办企业资产、负债、国有资</w:t>
            </w:r>
            <w:r>
              <w:rPr>
                <w:rFonts w:ascii="仿宋_GB2312" w:eastAsia="仿宋_GB2312" w:hAnsi="仿宋_GB2312" w:cs="仿宋_GB2312"/>
                <w:w w:val="99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产保值增值等信息</w:t>
            </w:r>
          </w:p>
        </w:tc>
        <w:tc>
          <w:tcPr>
            <w:tcW w:w="4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1E524F">
            <w:pPr>
              <w:pStyle w:val="TableParagraph"/>
              <w:spacing w:line="360" w:lineRule="exact"/>
              <w:ind w:left="410" w:right="409" w:firstLine="3"/>
              <w:jc w:val="center"/>
              <w:rPr>
                <w:rFonts w:ascii="宋体" w:eastAsia="宋体" w:hAnsi="宋体" w:cs="宋体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>信息公开栏目</w:t>
            </w:r>
            <w:r>
              <w:rPr>
                <w:rFonts w:ascii="仿宋_GB2312" w:eastAsia="仿宋_GB2312" w:hAnsi="仿宋_GB2312" w:cs="仿宋_GB2312"/>
                <w:spacing w:val="-56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  <w:t>7.1</w:t>
            </w:r>
            <w:r>
              <w:rPr>
                <w:rFonts w:ascii="仿宋_GB2312" w:eastAsia="仿宋_GB2312" w:hAnsi="仿宋_GB2312" w:cs="仿宋_GB2312"/>
                <w:spacing w:val="-57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>财务管理/</w:t>
            </w:r>
            <w:r>
              <w:rPr>
                <w:rFonts w:ascii="仿宋_GB2312" w:eastAsia="仿宋_GB2312" w:hAnsi="仿宋_GB2312" w:cs="仿宋_GB2312"/>
                <w:w w:val="99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校办企业资产、负债、国有资产保值增值等信息</w:t>
            </w:r>
            <w:r>
              <w:rPr>
                <w:rFonts w:ascii="仿宋_GB2312" w:eastAsia="仿宋_GB2312" w:hAnsi="仿宋_GB2312" w:cs="仿宋_GB2312"/>
                <w:w w:val="99"/>
                <w:sz w:val="20"/>
                <w:szCs w:val="20"/>
                <w:lang w:eastAsia="zh-CN"/>
              </w:rPr>
              <w:t xml:space="preserve"> </w:t>
            </w:r>
            <w:hyperlink r:id="rId26">
              <w:r>
                <w:rPr>
                  <w:rFonts w:ascii="宋体" w:eastAsia="宋体" w:hAnsi="宋体" w:cs="宋体"/>
                  <w:color w:val="0000FF"/>
                  <w:spacing w:val="-3"/>
                  <w:u w:val="single" w:color="0000FF"/>
                  <w:lang w:eastAsia="zh-CN"/>
                </w:rPr>
                <w:t>http://xxgk.dhu.edu.cn/1673/list.htm</w:t>
              </w:r>
            </w:hyperlink>
          </w:p>
        </w:tc>
      </w:tr>
      <w:tr w:rsidR="00CB5D66">
        <w:trPr>
          <w:trHeight w:hRule="exact" w:val="773"/>
        </w:trPr>
        <w:tc>
          <w:tcPr>
            <w:tcW w:w="59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B5D66" w:rsidRDefault="00CB5D66">
            <w:pPr>
              <w:rPr>
                <w:lang w:eastAsia="zh-CN"/>
              </w:rPr>
            </w:pPr>
          </w:p>
        </w:tc>
        <w:tc>
          <w:tcPr>
            <w:tcW w:w="85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B5D66" w:rsidRDefault="00CB5D66">
            <w:pPr>
              <w:rPr>
                <w:lang w:eastAsia="zh-CN"/>
              </w:rPr>
            </w:pPr>
          </w:p>
        </w:tc>
        <w:tc>
          <w:tcPr>
            <w:tcW w:w="3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1E524F">
            <w:pPr>
              <w:pStyle w:val="TableParagraph"/>
              <w:spacing w:before="76" w:line="312" w:lineRule="auto"/>
              <w:ind w:left="100" w:right="96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eastAsia="zh-CN"/>
              </w:rPr>
              <w:t>18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）仪器设备、图书、药品等物资</w:t>
            </w:r>
            <w:r>
              <w:rPr>
                <w:rFonts w:ascii="仿宋_GB2312" w:eastAsia="仿宋_GB2312" w:hAnsi="仿宋_GB2312" w:cs="仿宋_GB2312"/>
                <w:w w:val="99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设备采购和重大基建工程的招投标</w:t>
            </w:r>
          </w:p>
        </w:tc>
        <w:tc>
          <w:tcPr>
            <w:tcW w:w="4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1E524F">
            <w:pPr>
              <w:pStyle w:val="TableParagraph"/>
              <w:spacing w:before="76"/>
              <w:jc w:val="center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>信息公开栏目</w:t>
            </w:r>
            <w:r>
              <w:rPr>
                <w:rFonts w:ascii="仿宋_GB2312" w:eastAsia="仿宋_GB2312" w:hAnsi="仿宋_GB2312" w:cs="仿宋_GB2312"/>
                <w:spacing w:val="-61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  <w:t>7.3</w:t>
            </w:r>
            <w:r>
              <w:rPr>
                <w:rFonts w:ascii="仿宋_GB2312" w:eastAsia="仿宋_GB2312" w:hAnsi="仿宋_GB2312" w:cs="仿宋_GB2312"/>
                <w:spacing w:val="-62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>物资采购管理</w:t>
            </w:r>
          </w:p>
          <w:p w:rsidR="00CB5D66" w:rsidRDefault="00D86E88">
            <w:pPr>
              <w:pStyle w:val="TableParagraph"/>
              <w:spacing w:before="75"/>
              <w:jc w:val="center"/>
              <w:rPr>
                <w:rFonts w:ascii="宋体" w:eastAsia="宋体" w:hAnsi="宋体" w:cs="宋体"/>
              </w:rPr>
            </w:pPr>
            <w:hyperlink r:id="rId27">
              <w:r w:rsidR="001E524F">
                <w:rPr>
                  <w:rFonts w:ascii="宋体"/>
                  <w:color w:val="0000FF"/>
                  <w:spacing w:val="-3"/>
                  <w:u w:val="single" w:color="0000FF"/>
                </w:rPr>
                <w:t>http://xxgk.dhu.edu.cn/1682/list.htm</w:t>
              </w:r>
            </w:hyperlink>
          </w:p>
        </w:tc>
      </w:tr>
      <w:tr w:rsidR="00CB5D66">
        <w:trPr>
          <w:trHeight w:hRule="exact" w:val="770"/>
        </w:trPr>
        <w:tc>
          <w:tcPr>
            <w:tcW w:w="59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B5D66" w:rsidRDefault="00CB5D66"/>
        </w:tc>
        <w:tc>
          <w:tcPr>
            <w:tcW w:w="85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B5D66" w:rsidRDefault="00CB5D66"/>
        </w:tc>
        <w:tc>
          <w:tcPr>
            <w:tcW w:w="3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1E524F">
            <w:pPr>
              <w:pStyle w:val="TableParagraph"/>
              <w:spacing w:before="76" w:line="312" w:lineRule="auto"/>
              <w:ind w:left="100" w:right="94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eastAsia="zh-CN"/>
              </w:rPr>
              <w:t>19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）收支预算总表、收入预算表、</w:t>
            </w:r>
            <w:r>
              <w:rPr>
                <w:rFonts w:ascii="仿宋_GB2312" w:eastAsia="仿宋_GB2312" w:hAnsi="仿宋_GB2312" w:cs="仿宋_GB2312"/>
                <w:w w:val="99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支出预算表、财政拨款支出预算表</w:t>
            </w:r>
          </w:p>
        </w:tc>
        <w:tc>
          <w:tcPr>
            <w:tcW w:w="4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1E524F">
            <w:pPr>
              <w:pStyle w:val="TableParagraph"/>
              <w:spacing w:before="76"/>
              <w:ind w:left="2"/>
              <w:jc w:val="center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>信息公开栏目</w:t>
            </w:r>
            <w:r>
              <w:rPr>
                <w:rFonts w:ascii="仿宋_GB2312" w:eastAsia="仿宋_GB2312" w:hAnsi="仿宋_GB2312" w:cs="仿宋_GB2312"/>
                <w:spacing w:val="-61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  <w:t>7.1</w:t>
            </w:r>
            <w:r>
              <w:rPr>
                <w:rFonts w:ascii="仿宋_GB2312" w:eastAsia="仿宋_GB2312" w:hAnsi="仿宋_GB2312" w:cs="仿宋_GB2312"/>
                <w:spacing w:val="-62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财务管理/年度经费预算决算方案</w:t>
            </w:r>
          </w:p>
          <w:p w:rsidR="00CB5D66" w:rsidRDefault="00D86E88">
            <w:pPr>
              <w:pStyle w:val="TableParagraph"/>
              <w:spacing w:before="75"/>
              <w:ind w:right="1"/>
              <w:jc w:val="center"/>
              <w:rPr>
                <w:rFonts w:ascii="宋体" w:eastAsia="宋体" w:hAnsi="宋体" w:cs="宋体"/>
              </w:rPr>
            </w:pPr>
            <w:hyperlink r:id="rId28">
              <w:r w:rsidR="001E524F">
                <w:rPr>
                  <w:rFonts w:ascii="宋体"/>
                  <w:color w:val="0000FF"/>
                  <w:spacing w:val="-3"/>
                  <w:u w:val="single" w:color="0000FF"/>
                </w:rPr>
                <w:t>http://xxgk.dhu.edu.cn/1671/list.htm</w:t>
              </w:r>
            </w:hyperlink>
          </w:p>
        </w:tc>
      </w:tr>
      <w:tr w:rsidR="00CB5D66">
        <w:trPr>
          <w:trHeight w:hRule="exact" w:val="773"/>
        </w:trPr>
        <w:tc>
          <w:tcPr>
            <w:tcW w:w="59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B5D66" w:rsidRDefault="00CB5D66"/>
        </w:tc>
        <w:tc>
          <w:tcPr>
            <w:tcW w:w="85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B5D66" w:rsidRDefault="00CB5D66"/>
        </w:tc>
        <w:tc>
          <w:tcPr>
            <w:tcW w:w="3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1E524F">
            <w:pPr>
              <w:pStyle w:val="TableParagraph"/>
              <w:spacing w:before="76" w:line="312" w:lineRule="auto"/>
              <w:ind w:left="100" w:right="94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eastAsia="zh-CN"/>
              </w:rPr>
              <w:t>20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）收支决算总表、收入决算表、</w:t>
            </w:r>
            <w:r>
              <w:rPr>
                <w:rFonts w:ascii="仿宋_GB2312" w:eastAsia="仿宋_GB2312" w:hAnsi="仿宋_GB2312" w:cs="仿宋_GB2312"/>
                <w:w w:val="99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支出决算表、财政拨款支出决算表</w:t>
            </w:r>
          </w:p>
        </w:tc>
        <w:tc>
          <w:tcPr>
            <w:tcW w:w="4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1E524F">
            <w:pPr>
              <w:pStyle w:val="TableParagraph"/>
              <w:spacing w:before="76"/>
              <w:ind w:left="2"/>
              <w:jc w:val="center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>信息公开栏目</w:t>
            </w:r>
            <w:r>
              <w:rPr>
                <w:rFonts w:ascii="仿宋_GB2312" w:eastAsia="仿宋_GB2312" w:hAnsi="仿宋_GB2312" w:cs="仿宋_GB2312"/>
                <w:spacing w:val="-61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  <w:t>7.1</w:t>
            </w:r>
            <w:r>
              <w:rPr>
                <w:rFonts w:ascii="仿宋_GB2312" w:eastAsia="仿宋_GB2312" w:hAnsi="仿宋_GB2312" w:cs="仿宋_GB2312"/>
                <w:spacing w:val="-62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财务管理/年度经费预算决算方案</w:t>
            </w:r>
          </w:p>
          <w:p w:rsidR="00CB5D66" w:rsidRDefault="00D86E88">
            <w:pPr>
              <w:pStyle w:val="TableParagraph"/>
              <w:spacing w:before="75"/>
              <w:ind w:right="1"/>
              <w:jc w:val="center"/>
              <w:rPr>
                <w:rFonts w:ascii="宋体" w:eastAsia="宋体" w:hAnsi="宋体" w:cs="宋体"/>
              </w:rPr>
            </w:pPr>
            <w:hyperlink r:id="rId29">
              <w:r w:rsidR="001E524F">
                <w:rPr>
                  <w:rFonts w:ascii="宋体"/>
                  <w:color w:val="0000FF"/>
                  <w:spacing w:val="-3"/>
                  <w:u w:val="single" w:color="0000FF"/>
                </w:rPr>
                <w:t>http://xxgk.dhu.edu.cn/1671/list.htm</w:t>
              </w:r>
            </w:hyperlink>
          </w:p>
        </w:tc>
      </w:tr>
      <w:tr w:rsidR="00CB5D66">
        <w:trPr>
          <w:trHeight w:hRule="exact" w:val="773"/>
        </w:trPr>
        <w:tc>
          <w:tcPr>
            <w:tcW w:w="59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CB5D66"/>
        </w:tc>
        <w:tc>
          <w:tcPr>
            <w:tcW w:w="85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CB5D66"/>
        </w:tc>
        <w:tc>
          <w:tcPr>
            <w:tcW w:w="3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1E524F">
            <w:pPr>
              <w:pStyle w:val="TableParagraph"/>
              <w:spacing w:before="76" w:line="312" w:lineRule="auto"/>
              <w:ind w:left="100" w:right="99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eastAsia="zh-CN"/>
              </w:rPr>
              <w:t>21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）收费项目、收费依据、收费标</w:t>
            </w:r>
            <w:r>
              <w:rPr>
                <w:rFonts w:ascii="仿宋_GB2312" w:eastAsia="仿宋_GB2312" w:hAnsi="仿宋_GB2312" w:cs="仿宋_GB2312"/>
                <w:w w:val="99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>准及投诉方式</w:t>
            </w:r>
          </w:p>
        </w:tc>
        <w:tc>
          <w:tcPr>
            <w:tcW w:w="4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1E524F">
            <w:pPr>
              <w:pStyle w:val="TableParagraph"/>
              <w:spacing w:before="76"/>
              <w:jc w:val="center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>信息公开栏目</w:t>
            </w:r>
            <w:r>
              <w:rPr>
                <w:rFonts w:ascii="仿宋_GB2312" w:eastAsia="仿宋_GB2312" w:hAnsi="仿宋_GB2312" w:cs="仿宋_GB2312"/>
                <w:spacing w:val="-58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  <w:t>7.1</w:t>
            </w:r>
            <w:r>
              <w:rPr>
                <w:rFonts w:ascii="仿宋_GB2312" w:eastAsia="仿宋_GB2312" w:hAnsi="仿宋_GB2312" w:cs="仿宋_GB2312"/>
                <w:spacing w:val="-58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>财务管理/</w:t>
            </w:r>
            <w:r>
              <w:rPr>
                <w:rFonts w:ascii="仿宋_GB2312" w:eastAsia="仿宋_GB2312" w:hAnsi="仿宋_GB2312" w:cs="仿宋_GB2312"/>
                <w:spacing w:val="-15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收费的项目、依据与标准</w:t>
            </w:r>
          </w:p>
          <w:p w:rsidR="00CB5D66" w:rsidRDefault="00D86E88">
            <w:pPr>
              <w:pStyle w:val="TableParagraph"/>
              <w:spacing w:before="75"/>
              <w:ind w:right="1"/>
              <w:jc w:val="center"/>
              <w:rPr>
                <w:rFonts w:ascii="宋体" w:eastAsia="宋体" w:hAnsi="宋体" w:cs="宋体"/>
              </w:rPr>
            </w:pPr>
            <w:hyperlink r:id="rId30">
              <w:r w:rsidR="001E524F">
                <w:rPr>
                  <w:rFonts w:ascii="宋体"/>
                  <w:color w:val="0000FF"/>
                  <w:spacing w:val="-3"/>
                  <w:u w:val="single" w:color="0000FF"/>
                </w:rPr>
                <w:t>http://xxgk.dhu.edu.cn/1668/list.htm</w:t>
              </w:r>
            </w:hyperlink>
          </w:p>
        </w:tc>
      </w:tr>
      <w:tr w:rsidR="00CB5D66">
        <w:trPr>
          <w:trHeight w:hRule="exact" w:val="1090"/>
        </w:trPr>
        <w:tc>
          <w:tcPr>
            <w:tcW w:w="59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CB5D66" w:rsidRDefault="001E524F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4</w:t>
            </w:r>
          </w:p>
        </w:tc>
        <w:tc>
          <w:tcPr>
            <w:tcW w:w="85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5"/>
                <w:szCs w:val="25"/>
              </w:rPr>
            </w:pPr>
          </w:p>
          <w:p w:rsidR="00CB5D66" w:rsidRDefault="001E524F">
            <w:pPr>
              <w:pStyle w:val="TableParagraph"/>
              <w:spacing w:line="331" w:lineRule="auto"/>
              <w:ind w:left="124" w:right="125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</w:rPr>
              <w:t>人事师</w:t>
            </w:r>
            <w:r>
              <w:rPr>
                <w:rFonts w:ascii="仿宋_GB2312" w:eastAsia="仿宋_GB2312" w:hAnsi="仿宋_GB2312" w:cs="仿宋_GB2312"/>
                <w:spacing w:val="-3"/>
                <w:w w:val="99"/>
                <w:sz w:val="20"/>
                <w:szCs w:val="20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</w:rPr>
              <w:t>资信息</w:t>
            </w:r>
          </w:p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B5D66" w:rsidRDefault="001E524F">
            <w:pPr>
              <w:pStyle w:val="TableParagraph"/>
              <w:spacing w:before="152"/>
              <w:ind w:left="100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</w:rPr>
              <w:t>项）</w:t>
            </w:r>
          </w:p>
        </w:tc>
        <w:tc>
          <w:tcPr>
            <w:tcW w:w="3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</w:p>
          <w:p w:rsidR="00CB5D66" w:rsidRDefault="001E524F">
            <w:pPr>
              <w:pStyle w:val="TableParagraph"/>
              <w:ind w:left="100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eastAsia="zh-CN"/>
              </w:rPr>
              <w:t>22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）校级领导干部社会兼职情况</w:t>
            </w:r>
          </w:p>
        </w:tc>
        <w:tc>
          <w:tcPr>
            <w:tcW w:w="4953" w:type="dxa"/>
            <w:tcBorders>
              <w:top w:val="single" w:sz="4" w:space="0" w:color="000000"/>
              <w:left w:val="single" w:sz="4" w:space="0" w:color="000000"/>
              <w:bottom w:val="single" w:sz="5" w:space="0" w:color="0000FF"/>
              <w:right w:val="single" w:sz="4" w:space="0" w:color="000000"/>
            </w:tcBorders>
          </w:tcPr>
          <w:p w:rsidR="00CB5D66" w:rsidRDefault="001E524F">
            <w:pPr>
              <w:pStyle w:val="TableParagraph"/>
              <w:spacing w:line="360" w:lineRule="exact"/>
              <w:ind w:left="525" w:right="528" w:firstLine="6"/>
              <w:jc w:val="center"/>
              <w:rPr>
                <w:rFonts w:ascii="宋体" w:eastAsia="宋体" w:hAnsi="宋体" w:cs="宋体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>信息公开栏目</w:t>
            </w:r>
            <w:r>
              <w:rPr>
                <w:rFonts w:ascii="仿宋_GB2312" w:eastAsia="仿宋_GB2312" w:hAnsi="仿宋_GB2312" w:cs="仿宋_GB2312"/>
                <w:spacing w:val="-56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  <w:t>6.1</w:t>
            </w:r>
            <w:r>
              <w:rPr>
                <w:rFonts w:ascii="仿宋_GB2312" w:eastAsia="仿宋_GB2312" w:hAnsi="仿宋_GB2312" w:cs="仿宋_GB2312"/>
                <w:spacing w:val="-57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>队伍状况/</w:t>
            </w:r>
            <w:r>
              <w:rPr>
                <w:rFonts w:ascii="仿宋_GB2312" w:eastAsia="仿宋_GB2312" w:hAnsi="仿宋_GB2312" w:cs="仿宋_GB2312"/>
                <w:w w:val="99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校级领导干部社会兼职情况</w:t>
            </w:r>
            <w:r>
              <w:rPr>
                <w:rFonts w:ascii="仿宋_GB2312" w:eastAsia="仿宋_GB2312" w:hAnsi="仿宋_GB2312" w:cs="仿宋_GB2312"/>
                <w:spacing w:val="-3"/>
                <w:w w:val="99"/>
                <w:sz w:val="20"/>
                <w:szCs w:val="20"/>
                <w:lang w:eastAsia="zh-CN"/>
              </w:rPr>
              <w:t xml:space="preserve"> </w:t>
            </w:r>
            <w:hyperlink r:id="rId31">
              <w:r>
                <w:rPr>
                  <w:rFonts w:ascii="宋体" w:eastAsia="宋体" w:hAnsi="宋体" w:cs="宋体"/>
                  <w:color w:val="0000FF"/>
                  <w:spacing w:val="-3"/>
                  <w:lang w:eastAsia="zh-CN"/>
                </w:rPr>
                <w:t>http://xxgk.dhu.edu.cn/1659/list.htm</w:t>
              </w:r>
            </w:hyperlink>
          </w:p>
        </w:tc>
      </w:tr>
      <w:tr w:rsidR="00CB5D66">
        <w:trPr>
          <w:trHeight w:hRule="exact" w:val="1450"/>
        </w:trPr>
        <w:tc>
          <w:tcPr>
            <w:tcW w:w="59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B5D66" w:rsidRDefault="00CB5D66">
            <w:pPr>
              <w:rPr>
                <w:lang w:eastAsia="zh-CN"/>
              </w:rPr>
            </w:pPr>
          </w:p>
        </w:tc>
        <w:tc>
          <w:tcPr>
            <w:tcW w:w="85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B5D66" w:rsidRDefault="00CB5D66">
            <w:pPr>
              <w:rPr>
                <w:lang w:eastAsia="zh-CN"/>
              </w:rPr>
            </w:pPr>
          </w:p>
        </w:tc>
        <w:tc>
          <w:tcPr>
            <w:tcW w:w="3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</w:p>
          <w:p w:rsidR="00CB5D66" w:rsidRDefault="001E524F">
            <w:pPr>
              <w:pStyle w:val="TableParagraph"/>
              <w:spacing w:line="312" w:lineRule="auto"/>
              <w:ind w:left="100" w:right="94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eastAsia="zh-CN"/>
              </w:rPr>
              <w:t>23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）校级领导干部因公出国（境）</w:t>
            </w:r>
            <w:r>
              <w:rPr>
                <w:rFonts w:ascii="仿宋_GB2312" w:eastAsia="仿宋_GB2312" w:hAnsi="仿宋_GB2312" w:cs="仿宋_GB2312"/>
                <w:w w:val="99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>情况</w:t>
            </w:r>
          </w:p>
        </w:tc>
        <w:tc>
          <w:tcPr>
            <w:tcW w:w="4953" w:type="dxa"/>
            <w:tcBorders>
              <w:top w:val="single" w:sz="5" w:space="0" w:color="0000F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1E524F">
            <w:pPr>
              <w:pStyle w:val="TableParagraph"/>
              <w:spacing w:before="53" w:line="319" w:lineRule="auto"/>
              <w:ind w:left="146" w:right="149" w:firstLine="6"/>
              <w:jc w:val="center"/>
              <w:rPr>
                <w:rFonts w:ascii="宋体" w:eastAsia="宋体" w:hAnsi="宋体" w:cs="宋体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>信息公开栏目</w:t>
            </w:r>
            <w:r>
              <w:rPr>
                <w:rFonts w:ascii="仿宋_GB2312" w:eastAsia="仿宋_GB2312" w:hAnsi="仿宋_GB2312" w:cs="仿宋_GB2312"/>
                <w:spacing w:val="-56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  <w:t>9.1</w:t>
            </w:r>
            <w:r>
              <w:rPr>
                <w:rFonts w:ascii="仿宋_GB2312" w:eastAsia="仿宋_GB2312" w:hAnsi="仿宋_GB2312" w:cs="仿宋_GB2312"/>
                <w:spacing w:val="-56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>对外合作交流/</w:t>
            </w:r>
            <w:r>
              <w:rPr>
                <w:rFonts w:ascii="仿宋_GB2312" w:eastAsia="仿宋_GB2312" w:hAnsi="仿宋_GB2312" w:cs="仿宋_GB2312"/>
                <w:w w:val="99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校级领导干部因公出国（境）情况</w:t>
            </w:r>
            <w:r>
              <w:rPr>
                <w:rFonts w:ascii="仿宋_GB2312" w:eastAsia="仿宋_GB2312" w:hAnsi="仿宋_GB2312" w:cs="仿宋_GB2312"/>
                <w:w w:val="99"/>
                <w:sz w:val="20"/>
                <w:szCs w:val="20"/>
                <w:lang w:eastAsia="zh-CN"/>
              </w:rPr>
              <w:t xml:space="preserve"> </w:t>
            </w:r>
            <w:hyperlink r:id="rId32">
              <w:r>
                <w:rPr>
                  <w:rFonts w:ascii="宋体" w:eastAsia="宋体" w:hAnsi="宋体" w:cs="宋体"/>
                  <w:color w:val="0000FF"/>
                  <w:spacing w:val="-3"/>
                  <w:u w:val="single" w:color="0000FF"/>
                  <w:lang w:eastAsia="zh-CN"/>
                </w:rPr>
                <w:t>http://xxgk.dhu.edu.cn/xjldgbygcgwjwqkwgjhz</w:t>
              </w:r>
            </w:hyperlink>
          </w:p>
          <w:p w:rsidR="00CB5D66" w:rsidRDefault="00D86E88">
            <w:pPr>
              <w:pStyle w:val="TableParagraph"/>
              <w:spacing w:line="287" w:lineRule="exact"/>
              <w:ind w:right="3"/>
              <w:jc w:val="center"/>
              <w:rPr>
                <w:rFonts w:ascii="宋体" w:eastAsia="宋体" w:hAnsi="宋体" w:cs="宋体"/>
              </w:rPr>
            </w:pPr>
            <w:hyperlink r:id="rId33">
              <w:r w:rsidR="001E524F">
                <w:rPr>
                  <w:rFonts w:ascii="宋体"/>
                  <w:color w:val="0000FF"/>
                  <w:spacing w:val="-3"/>
                  <w:u w:val="single" w:color="0000FF"/>
                </w:rPr>
                <w:t>cw/list.htm</w:t>
              </w:r>
            </w:hyperlink>
          </w:p>
        </w:tc>
      </w:tr>
      <w:tr w:rsidR="00CB5D66">
        <w:trPr>
          <w:trHeight w:hRule="exact" w:val="773"/>
        </w:trPr>
        <w:tc>
          <w:tcPr>
            <w:tcW w:w="59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CB5D66"/>
        </w:tc>
        <w:tc>
          <w:tcPr>
            <w:tcW w:w="85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CB5D66"/>
        </w:tc>
        <w:tc>
          <w:tcPr>
            <w:tcW w:w="3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CB5D66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lang w:eastAsia="zh-CN"/>
              </w:rPr>
            </w:pPr>
          </w:p>
          <w:p w:rsidR="00CB5D66" w:rsidRDefault="001E524F">
            <w:pPr>
              <w:pStyle w:val="TableParagraph"/>
              <w:ind w:left="100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eastAsia="zh-CN"/>
              </w:rPr>
              <w:t>24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）岗位设置管理与聘用办法</w:t>
            </w:r>
          </w:p>
        </w:tc>
        <w:tc>
          <w:tcPr>
            <w:tcW w:w="4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1E524F">
            <w:pPr>
              <w:pStyle w:val="TableParagraph"/>
              <w:spacing w:before="76"/>
              <w:ind w:left="2"/>
              <w:jc w:val="center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>信息公开栏目</w:t>
            </w:r>
            <w:r>
              <w:rPr>
                <w:rFonts w:ascii="仿宋_GB2312" w:eastAsia="仿宋_GB2312" w:hAnsi="仿宋_GB2312" w:cs="仿宋_GB2312"/>
                <w:spacing w:val="-61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  <w:t>6.2</w:t>
            </w:r>
            <w:r>
              <w:rPr>
                <w:rFonts w:ascii="仿宋_GB2312" w:eastAsia="仿宋_GB2312" w:hAnsi="仿宋_GB2312" w:cs="仿宋_GB2312"/>
                <w:spacing w:val="-62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岗位聘用/岗位设置与聘用管理办法</w:t>
            </w:r>
          </w:p>
          <w:p w:rsidR="00CB5D66" w:rsidRDefault="00D86E88">
            <w:pPr>
              <w:pStyle w:val="TableParagraph"/>
              <w:spacing w:before="75"/>
              <w:ind w:right="1"/>
              <w:jc w:val="center"/>
              <w:rPr>
                <w:rFonts w:ascii="宋体" w:eastAsia="宋体" w:hAnsi="宋体" w:cs="宋体"/>
              </w:rPr>
            </w:pPr>
            <w:hyperlink r:id="rId34">
              <w:r w:rsidR="001E524F">
                <w:rPr>
                  <w:rFonts w:ascii="宋体"/>
                  <w:color w:val="0000FF"/>
                  <w:spacing w:val="-3"/>
                  <w:u w:val="single" w:color="0000FF"/>
                </w:rPr>
                <w:t>http://xxgk.dhu.edu.cn/1662/list.htm</w:t>
              </w:r>
            </w:hyperlink>
          </w:p>
        </w:tc>
      </w:tr>
    </w:tbl>
    <w:p w:rsidR="00CB5D66" w:rsidRDefault="00CB5D66">
      <w:pPr>
        <w:jc w:val="center"/>
        <w:rPr>
          <w:rFonts w:ascii="宋体" w:eastAsia="宋体" w:hAnsi="宋体" w:cs="宋体"/>
        </w:rPr>
        <w:sectPr w:rsidR="00CB5D66">
          <w:pgSz w:w="11910" w:h="16850"/>
          <w:pgMar w:top="1440" w:right="960" w:bottom="1720" w:left="960" w:header="0" w:footer="1533" w:gutter="0"/>
          <w:cols w:space="720"/>
        </w:sectPr>
      </w:pPr>
    </w:p>
    <w:p w:rsidR="00CB5D66" w:rsidRDefault="00D86E88">
      <w:pPr>
        <w:spacing w:before="5"/>
        <w:rPr>
          <w:rFonts w:ascii="Times New Roman" w:eastAsia="Times New Roman" w:hAnsi="Times New Roman" w:cs="Times New Roman"/>
          <w:sz w:val="7"/>
          <w:szCs w:val="7"/>
        </w:rPr>
      </w:pPr>
      <w:r>
        <w:rPr>
          <w:rFonts w:eastAsiaTheme="minorHAnsi"/>
        </w:rPr>
        <w:lastRenderedPageBreak/>
        <w:pict>
          <v:group id="_x0000_s1031" style="position:absolute;margin-left:320.35pt;margin-top:274.3pt;width:194.45pt;height:.1pt;z-index:-25864;mso-position-horizontal-relative:page;mso-position-vertical-relative:page" coordorigin="6407,5486" coordsize="3889,2">
            <v:shape id="_x0000_s1032" style="position:absolute;left:6407;top:5486;width:3889;height:2" coordorigin="6407,5486" coordsize="3889,0" path="m6407,5486r3888,e" filled="f" strokecolor="blue" strokeweight=".6pt">
              <v:path arrowok="t"/>
            </v:shape>
            <w10:wrap anchorx="page" anchory="page"/>
          </v:group>
        </w:pict>
      </w:r>
    </w:p>
    <w:tbl>
      <w:tblPr>
        <w:tblStyle w:val="TableNormal"/>
        <w:tblW w:w="0" w:type="auto"/>
        <w:tblInd w:w="115" w:type="dxa"/>
        <w:tblLayout w:type="fixed"/>
        <w:tblLook w:val="01E0" w:firstRow="1" w:lastRow="1" w:firstColumn="1" w:lastColumn="1" w:noHBand="0" w:noVBand="0"/>
      </w:tblPr>
      <w:tblGrid>
        <w:gridCol w:w="596"/>
        <w:gridCol w:w="852"/>
        <w:gridCol w:w="3349"/>
        <w:gridCol w:w="4953"/>
      </w:tblGrid>
      <w:tr w:rsidR="00CB5D66">
        <w:trPr>
          <w:trHeight w:hRule="exact" w:val="766"/>
        </w:trPr>
        <w:tc>
          <w:tcPr>
            <w:tcW w:w="596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CB5D66" w:rsidRDefault="00CB5D66"/>
        </w:tc>
        <w:tc>
          <w:tcPr>
            <w:tcW w:w="852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CB5D66" w:rsidRDefault="00CB5D66"/>
        </w:tc>
        <w:tc>
          <w:tcPr>
            <w:tcW w:w="334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1E524F">
            <w:pPr>
              <w:pStyle w:val="TableParagraph"/>
              <w:spacing w:before="76" w:line="312" w:lineRule="auto"/>
              <w:ind w:left="100" w:right="96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eastAsia="zh-CN"/>
              </w:rPr>
              <w:t>25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）校内中层干部任免、人员招聘</w:t>
            </w:r>
            <w:r>
              <w:rPr>
                <w:rFonts w:ascii="仿宋_GB2312" w:eastAsia="仿宋_GB2312" w:hAnsi="仿宋_GB2312" w:cs="仿宋_GB2312"/>
                <w:w w:val="99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>信息</w:t>
            </w:r>
          </w:p>
        </w:tc>
        <w:tc>
          <w:tcPr>
            <w:tcW w:w="49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1E524F">
            <w:pPr>
              <w:pStyle w:val="TableParagraph"/>
              <w:spacing w:before="76"/>
              <w:ind w:left="2"/>
              <w:jc w:val="center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>信息公开栏目</w:t>
            </w:r>
            <w:r>
              <w:rPr>
                <w:rFonts w:ascii="仿宋_GB2312" w:eastAsia="仿宋_GB2312" w:hAnsi="仿宋_GB2312" w:cs="仿宋_GB2312"/>
                <w:spacing w:val="-59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  <w:t>6.2</w:t>
            </w:r>
            <w:r>
              <w:rPr>
                <w:rFonts w:ascii="仿宋_GB2312" w:eastAsia="仿宋_GB2312" w:hAnsi="仿宋_GB2312" w:cs="仿宋_GB2312"/>
                <w:spacing w:val="-6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岗位聘用/干部任免信息</w:t>
            </w:r>
          </w:p>
          <w:p w:rsidR="00CB5D66" w:rsidRDefault="00D86E88">
            <w:pPr>
              <w:pStyle w:val="TableParagraph"/>
              <w:spacing w:before="75"/>
              <w:ind w:right="1"/>
              <w:jc w:val="center"/>
              <w:rPr>
                <w:rFonts w:ascii="宋体" w:eastAsia="宋体" w:hAnsi="宋体" w:cs="宋体"/>
              </w:rPr>
            </w:pPr>
            <w:hyperlink r:id="rId35">
              <w:r w:rsidR="001E524F">
                <w:rPr>
                  <w:rFonts w:ascii="宋体"/>
                  <w:color w:val="0000FF"/>
                  <w:spacing w:val="-3"/>
                  <w:u w:val="single" w:color="0000FF"/>
                </w:rPr>
                <w:t>http://xxgk.dhu.edu.cn/1664/list.htm</w:t>
              </w:r>
            </w:hyperlink>
          </w:p>
        </w:tc>
      </w:tr>
      <w:tr w:rsidR="00CB5D66">
        <w:trPr>
          <w:trHeight w:hRule="exact" w:val="773"/>
        </w:trPr>
        <w:tc>
          <w:tcPr>
            <w:tcW w:w="59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CB5D66"/>
        </w:tc>
        <w:tc>
          <w:tcPr>
            <w:tcW w:w="85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CB5D66"/>
        </w:tc>
        <w:tc>
          <w:tcPr>
            <w:tcW w:w="3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CB5D66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</w:rPr>
            </w:pPr>
          </w:p>
          <w:p w:rsidR="00CB5D66" w:rsidRDefault="001E524F">
            <w:pPr>
              <w:pStyle w:val="TableParagraph"/>
              <w:ind w:left="100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eastAsia="zh-CN"/>
              </w:rPr>
              <w:t>26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）教职工争议解决办法</w:t>
            </w:r>
          </w:p>
        </w:tc>
        <w:tc>
          <w:tcPr>
            <w:tcW w:w="4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1E524F">
            <w:pPr>
              <w:pStyle w:val="TableParagraph"/>
              <w:spacing w:before="76"/>
              <w:jc w:val="center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>信息公开栏目</w:t>
            </w:r>
            <w:r>
              <w:rPr>
                <w:rFonts w:ascii="仿宋_GB2312" w:eastAsia="仿宋_GB2312" w:hAnsi="仿宋_GB2312" w:cs="仿宋_GB2312"/>
                <w:spacing w:val="-6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  <w:t>6.2</w:t>
            </w:r>
            <w:r>
              <w:rPr>
                <w:rFonts w:ascii="仿宋_GB2312" w:eastAsia="仿宋_GB2312" w:hAnsi="仿宋_GB2312" w:cs="仿宋_GB2312"/>
                <w:spacing w:val="-61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岗位聘用/教职工争议解决办法</w:t>
            </w:r>
          </w:p>
          <w:p w:rsidR="00CB5D66" w:rsidRDefault="00D86E88">
            <w:pPr>
              <w:pStyle w:val="TableParagraph"/>
              <w:spacing w:before="75"/>
              <w:ind w:right="1"/>
              <w:jc w:val="center"/>
              <w:rPr>
                <w:rFonts w:ascii="宋体" w:eastAsia="宋体" w:hAnsi="宋体" w:cs="宋体"/>
              </w:rPr>
            </w:pPr>
            <w:hyperlink r:id="rId36">
              <w:r w:rsidR="001E524F">
                <w:rPr>
                  <w:rFonts w:ascii="宋体"/>
                  <w:color w:val="0000FF"/>
                  <w:spacing w:val="-3"/>
                  <w:u w:val="single" w:color="0000FF"/>
                </w:rPr>
                <w:t>http://xxgk.dhu.edu.cn/1666/list.htm</w:t>
              </w:r>
            </w:hyperlink>
          </w:p>
        </w:tc>
      </w:tr>
      <w:tr w:rsidR="00CB5D66">
        <w:trPr>
          <w:trHeight w:hRule="exact" w:val="773"/>
        </w:trPr>
        <w:tc>
          <w:tcPr>
            <w:tcW w:w="59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B5D66" w:rsidRDefault="001E524F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5</w:t>
            </w:r>
          </w:p>
        </w:tc>
        <w:tc>
          <w:tcPr>
            <w:tcW w:w="85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CB5D66" w:rsidRDefault="001E524F">
            <w:pPr>
              <w:pStyle w:val="TableParagraph"/>
              <w:spacing w:line="331" w:lineRule="auto"/>
              <w:ind w:left="124" w:right="125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</w:rPr>
              <w:t>教学质</w:t>
            </w:r>
            <w:r>
              <w:rPr>
                <w:rFonts w:ascii="仿宋_GB2312" w:eastAsia="仿宋_GB2312" w:hAnsi="仿宋_GB2312" w:cs="仿宋_GB2312"/>
                <w:spacing w:val="-3"/>
                <w:w w:val="99"/>
                <w:sz w:val="20"/>
                <w:szCs w:val="20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</w:rPr>
              <w:t>量信息</w:t>
            </w:r>
          </w:p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B5D66" w:rsidRDefault="001E524F">
            <w:pPr>
              <w:pStyle w:val="TableParagraph"/>
              <w:spacing w:before="152"/>
              <w:ind w:left="100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  <w:r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</w:rPr>
              <w:t>项）</w:t>
            </w:r>
          </w:p>
        </w:tc>
        <w:tc>
          <w:tcPr>
            <w:tcW w:w="3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1E524F">
            <w:pPr>
              <w:pStyle w:val="TableParagraph"/>
              <w:spacing w:before="76" w:line="312" w:lineRule="auto"/>
              <w:ind w:left="100" w:right="96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eastAsia="zh-CN"/>
              </w:rPr>
              <w:t>27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）本科生占全日制在校生总数的</w:t>
            </w:r>
            <w:r>
              <w:rPr>
                <w:rFonts w:ascii="仿宋_GB2312" w:eastAsia="仿宋_GB2312" w:hAnsi="仿宋_GB2312" w:cs="仿宋_GB2312"/>
                <w:w w:val="99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比例、教师数量及结构</w:t>
            </w:r>
          </w:p>
        </w:tc>
        <w:tc>
          <w:tcPr>
            <w:tcW w:w="4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1E524F">
            <w:pPr>
              <w:pStyle w:val="TableParagraph"/>
              <w:spacing w:before="76"/>
              <w:ind w:left="461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>信息公开栏目</w:t>
            </w:r>
            <w:r>
              <w:rPr>
                <w:rFonts w:ascii="仿宋_GB2312" w:eastAsia="仿宋_GB2312" w:hAnsi="仿宋_GB2312" w:cs="仿宋_GB2312"/>
                <w:spacing w:val="-6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  <w:t>2.2</w:t>
            </w:r>
            <w:r>
              <w:rPr>
                <w:rFonts w:ascii="仿宋_GB2312" w:eastAsia="仿宋_GB2312" w:hAnsi="仿宋_GB2312" w:cs="仿宋_GB2312"/>
                <w:spacing w:val="-61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教学实践/本科教学质量报告</w:t>
            </w:r>
          </w:p>
          <w:p w:rsidR="00CB5D66" w:rsidRDefault="00D86E88">
            <w:pPr>
              <w:pStyle w:val="TableParagraph"/>
              <w:spacing w:before="75"/>
              <w:ind w:left="525"/>
              <w:rPr>
                <w:rFonts w:ascii="宋体" w:eastAsia="宋体" w:hAnsi="宋体" w:cs="宋体"/>
              </w:rPr>
            </w:pPr>
            <w:hyperlink r:id="rId37">
              <w:r w:rsidR="001E524F">
                <w:rPr>
                  <w:rFonts w:ascii="宋体"/>
                  <w:color w:val="0000FF"/>
                  <w:spacing w:val="-3"/>
                  <w:u w:val="single" w:color="0000FF"/>
                </w:rPr>
                <w:t>http://xxgk.dhu.edu.cn/1587/list.htm</w:t>
              </w:r>
            </w:hyperlink>
          </w:p>
        </w:tc>
      </w:tr>
      <w:tr w:rsidR="00CB5D66">
        <w:trPr>
          <w:trHeight w:hRule="exact" w:val="770"/>
        </w:trPr>
        <w:tc>
          <w:tcPr>
            <w:tcW w:w="59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B5D66" w:rsidRDefault="00CB5D66"/>
        </w:tc>
        <w:tc>
          <w:tcPr>
            <w:tcW w:w="85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B5D66" w:rsidRDefault="00CB5D66"/>
        </w:tc>
        <w:tc>
          <w:tcPr>
            <w:tcW w:w="3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1E524F">
            <w:pPr>
              <w:pStyle w:val="TableParagraph"/>
              <w:spacing w:before="76" w:line="312" w:lineRule="auto"/>
              <w:ind w:left="100" w:right="99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eastAsia="zh-CN"/>
              </w:rPr>
              <w:t>28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）专业设置、当年新增专业、停</w:t>
            </w:r>
            <w:r>
              <w:rPr>
                <w:rFonts w:ascii="仿宋_GB2312" w:eastAsia="仿宋_GB2312" w:hAnsi="仿宋_GB2312" w:cs="仿宋_GB2312"/>
                <w:w w:val="99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>招专业名单</w:t>
            </w:r>
          </w:p>
        </w:tc>
        <w:tc>
          <w:tcPr>
            <w:tcW w:w="4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1E524F">
            <w:pPr>
              <w:pStyle w:val="TableParagraph"/>
              <w:spacing w:before="76"/>
              <w:ind w:left="559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>信息公开栏目</w:t>
            </w:r>
            <w:r>
              <w:rPr>
                <w:rFonts w:ascii="仿宋_GB2312" w:eastAsia="仿宋_GB2312" w:hAnsi="仿宋_GB2312" w:cs="仿宋_GB2312"/>
                <w:spacing w:val="-6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  <w:t>2.1</w:t>
            </w:r>
            <w:r>
              <w:rPr>
                <w:rFonts w:ascii="仿宋_GB2312" w:eastAsia="仿宋_GB2312" w:hAnsi="仿宋_GB2312" w:cs="仿宋_GB2312"/>
                <w:spacing w:val="-61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学科设置/学科与专业设置</w:t>
            </w:r>
          </w:p>
          <w:p w:rsidR="00CB5D66" w:rsidRDefault="00D86E88">
            <w:pPr>
              <w:pStyle w:val="TableParagraph"/>
              <w:spacing w:before="75"/>
              <w:ind w:left="525"/>
              <w:rPr>
                <w:rFonts w:ascii="宋体" w:eastAsia="宋体" w:hAnsi="宋体" w:cs="宋体"/>
              </w:rPr>
            </w:pPr>
            <w:hyperlink r:id="rId38">
              <w:r w:rsidR="001E524F">
                <w:rPr>
                  <w:rFonts w:ascii="宋体"/>
                  <w:color w:val="0000FF"/>
                  <w:spacing w:val="-3"/>
                  <w:u w:val="single" w:color="0000FF"/>
                </w:rPr>
                <w:t>http://xxgk.dhu.edu.cn/1568/list.htm</w:t>
              </w:r>
            </w:hyperlink>
          </w:p>
        </w:tc>
      </w:tr>
      <w:tr w:rsidR="00CB5D66">
        <w:trPr>
          <w:trHeight w:hRule="exact" w:val="1093"/>
        </w:trPr>
        <w:tc>
          <w:tcPr>
            <w:tcW w:w="59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B5D66" w:rsidRDefault="00CB5D66"/>
        </w:tc>
        <w:tc>
          <w:tcPr>
            <w:tcW w:w="85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B5D66" w:rsidRDefault="00CB5D66"/>
        </w:tc>
        <w:tc>
          <w:tcPr>
            <w:tcW w:w="3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1E524F">
            <w:pPr>
              <w:pStyle w:val="TableParagraph"/>
              <w:spacing w:before="3" w:line="360" w:lineRule="exact"/>
              <w:ind w:left="100" w:right="96"/>
              <w:jc w:val="both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eastAsia="zh-CN"/>
              </w:rPr>
              <w:t>29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）全校开设课程总门数、实践教</w:t>
            </w:r>
            <w:r>
              <w:rPr>
                <w:rFonts w:ascii="仿宋_GB2312" w:eastAsia="仿宋_GB2312" w:hAnsi="仿宋_GB2312" w:cs="仿宋_GB2312"/>
                <w:w w:val="99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学学分占总学分比例、选修课学分占</w:t>
            </w:r>
            <w:r>
              <w:rPr>
                <w:rFonts w:ascii="仿宋_GB2312" w:eastAsia="仿宋_GB2312" w:hAnsi="仿宋_GB2312" w:cs="仿宋_GB2312"/>
                <w:w w:val="99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>总学分比例</w:t>
            </w:r>
          </w:p>
        </w:tc>
        <w:tc>
          <w:tcPr>
            <w:tcW w:w="4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CB5D66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  <w:p w:rsidR="00CB5D66" w:rsidRDefault="001E524F">
            <w:pPr>
              <w:pStyle w:val="TableParagraph"/>
              <w:ind w:left="559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>信息公开栏目</w:t>
            </w:r>
            <w:r>
              <w:rPr>
                <w:rFonts w:ascii="仿宋_GB2312" w:eastAsia="仿宋_GB2312" w:hAnsi="仿宋_GB2312" w:cs="仿宋_GB2312"/>
                <w:spacing w:val="-6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  <w:t>2.2</w:t>
            </w:r>
            <w:r>
              <w:rPr>
                <w:rFonts w:ascii="仿宋_GB2312" w:eastAsia="仿宋_GB2312" w:hAnsi="仿宋_GB2312" w:cs="仿宋_GB2312"/>
                <w:spacing w:val="-61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教学实践/课程与教学计划</w:t>
            </w:r>
          </w:p>
          <w:p w:rsidR="00CB5D66" w:rsidRDefault="00D86E88">
            <w:pPr>
              <w:pStyle w:val="TableParagraph"/>
              <w:spacing w:before="75"/>
              <w:ind w:left="525"/>
              <w:rPr>
                <w:rFonts w:ascii="宋体" w:eastAsia="宋体" w:hAnsi="宋体" w:cs="宋体"/>
              </w:rPr>
            </w:pPr>
            <w:hyperlink r:id="rId39">
              <w:r w:rsidR="001E524F">
                <w:rPr>
                  <w:rFonts w:ascii="宋体"/>
                  <w:color w:val="0000FF"/>
                  <w:spacing w:val="-3"/>
                </w:rPr>
                <w:t>http://xxgk.dhu.edu.cn/1577/list.htm</w:t>
              </w:r>
            </w:hyperlink>
          </w:p>
        </w:tc>
      </w:tr>
      <w:tr w:rsidR="00CB5D66">
        <w:trPr>
          <w:trHeight w:hRule="exact" w:val="1090"/>
        </w:trPr>
        <w:tc>
          <w:tcPr>
            <w:tcW w:w="59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B5D66" w:rsidRDefault="00CB5D66"/>
        </w:tc>
        <w:tc>
          <w:tcPr>
            <w:tcW w:w="85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B5D66" w:rsidRDefault="00CB5D66"/>
        </w:tc>
        <w:tc>
          <w:tcPr>
            <w:tcW w:w="3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1E524F">
            <w:pPr>
              <w:pStyle w:val="TableParagraph"/>
              <w:spacing w:line="360" w:lineRule="exact"/>
              <w:ind w:left="100" w:right="96"/>
              <w:jc w:val="both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eastAsia="zh-CN"/>
              </w:rPr>
              <w:t>30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）主讲本科课程的教授占教授总</w:t>
            </w:r>
            <w:r>
              <w:rPr>
                <w:rFonts w:ascii="仿宋_GB2312" w:eastAsia="仿宋_GB2312" w:hAnsi="仿宋_GB2312" w:cs="仿宋_GB2312"/>
                <w:w w:val="99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数的比例、教授授本科课程占课程总</w:t>
            </w:r>
            <w:r>
              <w:rPr>
                <w:rFonts w:ascii="仿宋_GB2312" w:eastAsia="仿宋_GB2312" w:hAnsi="仿宋_GB2312" w:cs="仿宋_GB2312"/>
                <w:w w:val="99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>门次数的比例</w:t>
            </w:r>
          </w:p>
        </w:tc>
        <w:tc>
          <w:tcPr>
            <w:tcW w:w="4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CB5D66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  <w:p w:rsidR="00CB5D66" w:rsidRDefault="001E524F">
            <w:pPr>
              <w:pStyle w:val="TableParagraph"/>
              <w:jc w:val="center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>信息公开栏目</w:t>
            </w:r>
            <w:r>
              <w:rPr>
                <w:rFonts w:ascii="仿宋_GB2312" w:eastAsia="仿宋_GB2312" w:hAnsi="仿宋_GB2312" w:cs="仿宋_GB2312"/>
                <w:spacing w:val="-6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  <w:t>2.1</w:t>
            </w:r>
            <w:r>
              <w:rPr>
                <w:rFonts w:ascii="仿宋_GB2312" w:eastAsia="仿宋_GB2312" w:hAnsi="仿宋_GB2312" w:cs="仿宋_GB2312"/>
                <w:spacing w:val="-61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学科设置/教授授本科课程情况</w:t>
            </w:r>
          </w:p>
          <w:p w:rsidR="00CB5D66" w:rsidRDefault="00D86E88">
            <w:pPr>
              <w:pStyle w:val="TableParagraph"/>
              <w:spacing w:before="75"/>
              <w:jc w:val="center"/>
              <w:rPr>
                <w:rFonts w:ascii="宋体" w:eastAsia="宋体" w:hAnsi="宋体" w:cs="宋体"/>
              </w:rPr>
            </w:pPr>
            <w:hyperlink r:id="rId40">
              <w:r w:rsidR="001E524F">
                <w:rPr>
                  <w:rFonts w:ascii="宋体"/>
                  <w:color w:val="0000FF"/>
                  <w:spacing w:val="-3"/>
                  <w:u w:val="single" w:color="0000FF"/>
                </w:rPr>
                <w:t>http://xxgk.dhu.edu.cn/1573/list.htm</w:t>
              </w:r>
            </w:hyperlink>
          </w:p>
        </w:tc>
      </w:tr>
      <w:tr w:rsidR="00CB5D66">
        <w:trPr>
          <w:trHeight w:hRule="exact" w:val="770"/>
        </w:trPr>
        <w:tc>
          <w:tcPr>
            <w:tcW w:w="59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B5D66" w:rsidRDefault="00CB5D66"/>
        </w:tc>
        <w:tc>
          <w:tcPr>
            <w:tcW w:w="85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B5D66" w:rsidRDefault="00CB5D66"/>
        </w:tc>
        <w:tc>
          <w:tcPr>
            <w:tcW w:w="3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1E524F">
            <w:pPr>
              <w:pStyle w:val="TableParagraph"/>
              <w:spacing w:before="76" w:line="312" w:lineRule="auto"/>
              <w:ind w:left="100" w:right="96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eastAsia="zh-CN"/>
              </w:rPr>
              <w:t>31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）促进毕业生就业的政策措施和</w:t>
            </w:r>
            <w:r>
              <w:rPr>
                <w:rFonts w:ascii="仿宋_GB2312" w:eastAsia="仿宋_GB2312" w:hAnsi="仿宋_GB2312" w:cs="仿宋_GB2312"/>
                <w:w w:val="99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>指导服务</w:t>
            </w:r>
          </w:p>
        </w:tc>
        <w:tc>
          <w:tcPr>
            <w:tcW w:w="4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1E524F">
            <w:pPr>
              <w:pStyle w:val="TableParagraph"/>
              <w:spacing w:before="76"/>
              <w:ind w:left="2"/>
              <w:jc w:val="center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>信息公开栏目</w:t>
            </w:r>
            <w:r>
              <w:rPr>
                <w:rFonts w:ascii="仿宋_GB2312" w:eastAsia="仿宋_GB2312" w:hAnsi="仿宋_GB2312" w:cs="仿宋_GB2312"/>
                <w:spacing w:val="-61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  <w:t>4.4</w:t>
            </w:r>
            <w:r>
              <w:rPr>
                <w:rFonts w:ascii="仿宋_GB2312" w:eastAsia="仿宋_GB2312" w:hAnsi="仿宋_GB2312" w:cs="仿宋_GB2312"/>
                <w:spacing w:val="-62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就业服务/就业服务指导和政策措施</w:t>
            </w:r>
          </w:p>
          <w:p w:rsidR="00CB5D66" w:rsidRDefault="00D86E88">
            <w:pPr>
              <w:pStyle w:val="TableParagraph"/>
              <w:spacing w:before="75"/>
              <w:ind w:right="1"/>
              <w:jc w:val="center"/>
              <w:rPr>
                <w:rFonts w:ascii="宋体" w:eastAsia="宋体" w:hAnsi="宋体" w:cs="宋体"/>
              </w:rPr>
            </w:pPr>
            <w:hyperlink r:id="rId41">
              <w:r w:rsidR="001E524F">
                <w:rPr>
                  <w:rFonts w:ascii="宋体"/>
                  <w:color w:val="0000FF"/>
                  <w:spacing w:val="-3"/>
                  <w:u w:val="single" w:color="0000FF"/>
                </w:rPr>
                <w:t>http://xxgk.dhu.edu.cn/1646/list.htm</w:t>
              </w:r>
            </w:hyperlink>
          </w:p>
        </w:tc>
      </w:tr>
      <w:tr w:rsidR="00CB5D66">
        <w:trPr>
          <w:trHeight w:hRule="exact" w:val="773"/>
        </w:trPr>
        <w:tc>
          <w:tcPr>
            <w:tcW w:w="59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B5D66" w:rsidRDefault="00CB5D66"/>
        </w:tc>
        <w:tc>
          <w:tcPr>
            <w:tcW w:w="85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B5D66" w:rsidRDefault="00CB5D66"/>
        </w:tc>
        <w:tc>
          <w:tcPr>
            <w:tcW w:w="3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1E524F">
            <w:pPr>
              <w:pStyle w:val="TableParagraph"/>
              <w:spacing w:before="76" w:line="312" w:lineRule="auto"/>
              <w:ind w:left="100" w:right="1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10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eastAsia="zh-CN"/>
              </w:rPr>
              <w:t>32</w:t>
            </w:r>
            <w:r>
              <w:rPr>
                <w:rFonts w:ascii="仿宋_GB2312" w:eastAsia="仿宋_GB2312" w:hAnsi="仿宋_GB2312" w:cs="仿宋_GB2312"/>
                <w:spacing w:val="-10"/>
                <w:sz w:val="20"/>
                <w:szCs w:val="20"/>
                <w:lang w:eastAsia="zh-CN"/>
              </w:rPr>
              <w:t>）毕业生的规模、结构、就业率、</w:t>
            </w:r>
            <w:r>
              <w:rPr>
                <w:rFonts w:ascii="仿宋_GB2312" w:eastAsia="仿宋_GB2312" w:hAnsi="仿宋_GB2312" w:cs="仿宋_GB2312"/>
                <w:spacing w:val="-95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>就业流向</w:t>
            </w:r>
          </w:p>
        </w:tc>
        <w:tc>
          <w:tcPr>
            <w:tcW w:w="4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1E524F">
            <w:pPr>
              <w:pStyle w:val="TableParagraph"/>
              <w:spacing w:before="76"/>
              <w:ind w:left="461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>信息公开栏目</w:t>
            </w:r>
            <w:r>
              <w:rPr>
                <w:rFonts w:ascii="仿宋_GB2312" w:eastAsia="仿宋_GB2312" w:hAnsi="仿宋_GB2312" w:cs="仿宋_GB2312"/>
                <w:spacing w:val="-6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  <w:t>4.4</w:t>
            </w:r>
            <w:r>
              <w:rPr>
                <w:rFonts w:ascii="仿宋_GB2312" w:eastAsia="仿宋_GB2312" w:hAnsi="仿宋_GB2312" w:cs="仿宋_GB2312"/>
                <w:spacing w:val="-61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就业服务/就业去向及就业率</w:t>
            </w:r>
          </w:p>
          <w:p w:rsidR="00CB5D66" w:rsidRDefault="00D86E88">
            <w:pPr>
              <w:pStyle w:val="TableParagraph"/>
              <w:spacing w:before="75"/>
              <w:ind w:left="525"/>
              <w:rPr>
                <w:rFonts w:ascii="宋体" w:eastAsia="宋体" w:hAnsi="宋体" w:cs="宋体"/>
              </w:rPr>
            </w:pPr>
            <w:hyperlink r:id="rId42">
              <w:r w:rsidR="001E524F">
                <w:rPr>
                  <w:rFonts w:ascii="宋体"/>
                  <w:color w:val="0000FF"/>
                  <w:spacing w:val="-3"/>
                  <w:u w:val="single" w:color="0000FF"/>
                </w:rPr>
                <w:t>http://xxgk.dhu.edu.cn/1647/list.htm</w:t>
              </w:r>
            </w:hyperlink>
          </w:p>
        </w:tc>
      </w:tr>
      <w:tr w:rsidR="00CB5D66">
        <w:trPr>
          <w:trHeight w:hRule="exact" w:val="773"/>
        </w:trPr>
        <w:tc>
          <w:tcPr>
            <w:tcW w:w="59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B5D66" w:rsidRDefault="00CB5D66"/>
        </w:tc>
        <w:tc>
          <w:tcPr>
            <w:tcW w:w="85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B5D66" w:rsidRDefault="00CB5D66"/>
        </w:tc>
        <w:tc>
          <w:tcPr>
            <w:tcW w:w="3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CB5D66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</w:rPr>
            </w:pPr>
          </w:p>
          <w:p w:rsidR="00CB5D66" w:rsidRDefault="001E524F">
            <w:pPr>
              <w:pStyle w:val="TableParagraph"/>
              <w:ind w:left="100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eastAsia="zh-CN"/>
              </w:rPr>
              <w:t>33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）高校毕业生就业质量年度报告</w:t>
            </w:r>
          </w:p>
        </w:tc>
        <w:tc>
          <w:tcPr>
            <w:tcW w:w="4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1E524F">
            <w:pPr>
              <w:pStyle w:val="TableParagraph"/>
              <w:spacing w:before="76"/>
              <w:ind w:left="461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>信息公开栏目</w:t>
            </w:r>
            <w:r>
              <w:rPr>
                <w:rFonts w:ascii="仿宋_GB2312" w:eastAsia="仿宋_GB2312" w:hAnsi="仿宋_GB2312" w:cs="仿宋_GB2312"/>
                <w:spacing w:val="-6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  <w:t>4.4</w:t>
            </w:r>
            <w:r>
              <w:rPr>
                <w:rFonts w:ascii="仿宋_GB2312" w:eastAsia="仿宋_GB2312" w:hAnsi="仿宋_GB2312" w:cs="仿宋_GB2312"/>
                <w:spacing w:val="-61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就业服务/就业质量年度报告</w:t>
            </w:r>
          </w:p>
          <w:p w:rsidR="00CB5D66" w:rsidRDefault="00D86E88">
            <w:pPr>
              <w:pStyle w:val="TableParagraph"/>
              <w:spacing w:before="75"/>
              <w:ind w:left="525"/>
              <w:rPr>
                <w:rFonts w:ascii="宋体" w:eastAsia="宋体" w:hAnsi="宋体" w:cs="宋体"/>
              </w:rPr>
            </w:pPr>
            <w:hyperlink r:id="rId43">
              <w:r w:rsidR="001E524F">
                <w:rPr>
                  <w:rFonts w:ascii="宋体"/>
                  <w:color w:val="0000FF"/>
                  <w:spacing w:val="-3"/>
                  <w:u w:val="single" w:color="0000FF"/>
                </w:rPr>
                <w:t>http://xxgk.dhu.edu.cn/1648/list.htm</w:t>
              </w:r>
            </w:hyperlink>
          </w:p>
        </w:tc>
      </w:tr>
      <w:tr w:rsidR="00CB5D66">
        <w:trPr>
          <w:trHeight w:hRule="exact" w:val="1090"/>
        </w:trPr>
        <w:tc>
          <w:tcPr>
            <w:tcW w:w="59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B5D66" w:rsidRDefault="00CB5D66"/>
        </w:tc>
        <w:tc>
          <w:tcPr>
            <w:tcW w:w="85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B5D66" w:rsidRDefault="00CB5D66"/>
        </w:tc>
        <w:tc>
          <w:tcPr>
            <w:tcW w:w="3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CB5D66" w:rsidRDefault="001E524F">
            <w:pPr>
              <w:pStyle w:val="TableParagraph"/>
              <w:ind w:left="100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eastAsia="zh-CN"/>
              </w:rPr>
              <w:t>34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）艺术教育发展年度报告</w:t>
            </w:r>
          </w:p>
        </w:tc>
        <w:tc>
          <w:tcPr>
            <w:tcW w:w="4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1E524F">
            <w:pPr>
              <w:pStyle w:val="TableParagraph"/>
              <w:spacing w:line="360" w:lineRule="exact"/>
              <w:ind w:left="146" w:right="150" w:firstLine="7"/>
              <w:jc w:val="center"/>
              <w:rPr>
                <w:rFonts w:ascii="宋体" w:eastAsia="宋体" w:hAnsi="宋体" w:cs="宋体"/>
              </w:rPr>
            </w:pP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>信息公开栏目</w:t>
            </w:r>
            <w:r>
              <w:rPr>
                <w:rFonts w:ascii="仿宋_GB2312" w:eastAsia="仿宋_GB2312" w:hAnsi="仿宋_GB2312" w:cs="仿宋_GB2312"/>
                <w:spacing w:val="-58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  <w:t>2.2</w:t>
            </w:r>
            <w:r>
              <w:rPr>
                <w:rFonts w:ascii="仿宋_GB2312" w:eastAsia="仿宋_GB2312" w:hAnsi="仿宋_GB2312" w:cs="仿宋_GB2312"/>
                <w:spacing w:val="-59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教学实践/艺术教育发展年度报告</w:t>
            </w:r>
            <w:r>
              <w:rPr>
                <w:rFonts w:ascii="仿宋_GB2312" w:eastAsia="仿宋_GB2312" w:hAnsi="仿宋_GB2312" w:cs="仿宋_GB2312"/>
                <w:w w:val="99"/>
                <w:sz w:val="20"/>
                <w:szCs w:val="20"/>
                <w:lang w:eastAsia="zh-CN"/>
              </w:rPr>
              <w:t xml:space="preserve"> </w:t>
            </w:r>
            <w:hyperlink r:id="rId44">
              <w:r>
                <w:rPr>
                  <w:rFonts w:ascii="宋体" w:eastAsia="宋体" w:hAnsi="宋体" w:cs="宋体"/>
                  <w:color w:val="0000FF"/>
                  <w:spacing w:val="-3"/>
                  <w:u w:val="single" w:color="0000FF"/>
                  <w:lang w:eastAsia="zh-CN"/>
                </w:rPr>
                <w:t>http://xxgk.dhu.edu.cn/ysjyfzndbgwtww/list.</w:t>
              </w:r>
            </w:hyperlink>
            <w:r>
              <w:rPr>
                <w:rFonts w:ascii="宋体" w:eastAsia="宋体" w:hAnsi="宋体" w:cs="宋体"/>
                <w:color w:val="0000FF"/>
                <w:spacing w:val="-3"/>
                <w:lang w:eastAsia="zh-CN"/>
              </w:rPr>
              <w:t xml:space="preserve"> </w:t>
            </w:r>
            <w:hyperlink r:id="rId45">
              <w:r>
                <w:rPr>
                  <w:rFonts w:ascii="宋体" w:eastAsia="宋体" w:hAnsi="宋体" w:cs="宋体"/>
                  <w:color w:val="0000FF"/>
                  <w:spacing w:val="-3"/>
                  <w:u w:val="single" w:color="0000FF"/>
                </w:rPr>
                <w:t>htm</w:t>
              </w:r>
            </w:hyperlink>
          </w:p>
        </w:tc>
      </w:tr>
      <w:tr w:rsidR="00CB5D66">
        <w:trPr>
          <w:trHeight w:hRule="exact" w:val="773"/>
        </w:trPr>
        <w:tc>
          <w:tcPr>
            <w:tcW w:w="59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CB5D66"/>
        </w:tc>
        <w:tc>
          <w:tcPr>
            <w:tcW w:w="85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CB5D66"/>
        </w:tc>
        <w:tc>
          <w:tcPr>
            <w:tcW w:w="3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CB5D66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lang w:eastAsia="zh-CN"/>
              </w:rPr>
            </w:pPr>
          </w:p>
          <w:p w:rsidR="00CB5D66" w:rsidRDefault="001E524F">
            <w:pPr>
              <w:pStyle w:val="TableParagraph"/>
              <w:ind w:left="100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eastAsia="zh-CN"/>
              </w:rPr>
              <w:t>35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）本科教学质量报告</w:t>
            </w:r>
          </w:p>
        </w:tc>
        <w:tc>
          <w:tcPr>
            <w:tcW w:w="4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1E524F">
            <w:pPr>
              <w:pStyle w:val="TableParagraph"/>
              <w:spacing w:before="76"/>
              <w:ind w:left="461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>信息公开栏目</w:t>
            </w:r>
            <w:r>
              <w:rPr>
                <w:rFonts w:ascii="仿宋_GB2312" w:eastAsia="仿宋_GB2312" w:hAnsi="仿宋_GB2312" w:cs="仿宋_GB2312"/>
                <w:spacing w:val="-6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  <w:t>2.2</w:t>
            </w:r>
            <w:r>
              <w:rPr>
                <w:rFonts w:ascii="仿宋_GB2312" w:eastAsia="仿宋_GB2312" w:hAnsi="仿宋_GB2312" w:cs="仿宋_GB2312"/>
                <w:spacing w:val="-61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教学实践/本科教学质量报告</w:t>
            </w:r>
          </w:p>
          <w:p w:rsidR="00CB5D66" w:rsidRDefault="00D86E88">
            <w:pPr>
              <w:pStyle w:val="TableParagraph"/>
              <w:spacing w:before="75"/>
              <w:ind w:left="525"/>
              <w:rPr>
                <w:rFonts w:ascii="宋体" w:eastAsia="宋体" w:hAnsi="宋体" w:cs="宋体"/>
              </w:rPr>
            </w:pPr>
            <w:hyperlink r:id="rId46">
              <w:r w:rsidR="001E524F">
                <w:rPr>
                  <w:rFonts w:ascii="宋体"/>
                  <w:color w:val="0000FF"/>
                  <w:spacing w:val="-3"/>
                  <w:u w:val="single" w:color="0000FF"/>
                </w:rPr>
                <w:t>http://xxgk.dhu.edu.cn/1587/list.htm</w:t>
              </w:r>
            </w:hyperlink>
          </w:p>
        </w:tc>
      </w:tr>
      <w:tr w:rsidR="00CB5D66">
        <w:trPr>
          <w:trHeight w:hRule="exact" w:val="771"/>
        </w:trPr>
        <w:tc>
          <w:tcPr>
            <w:tcW w:w="59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  <w:p w:rsidR="00CB5D66" w:rsidRDefault="00D86E88">
            <w:pPr>
              <w:pStyle w:val="TableParagraph"/>
              <w:spacing w:line="20" w:lineRule="exact"/>
              <w:ind w:left="438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  <w:r>
              <w:rPr>
                <w:rFonts w:ascii="Times New Roman" w:eastAsia="Times New Roman" w:hAnsi="Times New Roman" w:cs="Times New Roman"/>
                <w:sz w:val="2"/>
                <w:szCs w:val="2"/>
              </w:rPr>
            </w:r>
            <w:r>
              <w:rPr>
                <w:rFonts w:ascii="Times New Roman" w:eastAsia="Times New Roman" w:hAnsi="Times New Roman" w:cs="Times New Roman"/>
                <w:sz w:val="2"/>
                <w:szCs w:val="2"/>
              </w:rPr>
              <w:pict>
                <v:group id="_x0000_s1028" style="width:.75pt;height:.75pt;mso-position-horizontal-relative:char;mso-position-vertical-relative:line" coordsize="15,15">
                  <v:group id="_x0000_s1029" style="position:absolute;left:8;top:8;width:2;height:2" coordorigin="8,8" coordsize="2,2">
                    <v:shape id="_x0000_s1030" style="position:absolute;left:8;top:8;width:2;height:2" coordorigin="8,8" coordsize="0,0" path="m8,8r,xe" filled="f">
                      <v:path arrowok="t"/>
                    </v:shape>
                  </v:group>
                  <w10:wrap type="none"/>
                  <w10:anchorlock/>
                </v:group>
              </w:pict>
            </w:r>
          </w:p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CB5D66" w:rsidRDefault="001E524F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6</w:t>
            </w:r>
          </w:p>
        </w:tc>
        <w:tc>
          <w:tcPr>
            <w:tcW w:w="85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spacing w:before="8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</w:p>
          <w:p w:rsidR="00CB5D66" w:rsidRDefault="001E524F">
            <w:pPr>
              <w:pStyle w:val="TableParagraph"/>
              <w:spacing w:line="331" w:lineRule="auto"/>
              <w:ind w:left="124" w:right="125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</w:rPr>
              <w:t>学生管</w:t>
            </w:r>
            <w:r>
              <w:rPr>
                <w:rFonts w:ascii="仿宋_GB2312" w:eastAsia="仿宋_GB2312" w:hAnsi="仿宋_GB2312" w:cs="仿宋_GB2312"/>
                <w:spacing w:val="-3"/>
                <w:w w:val="99"/>
                <w:sz w:val="20"/>
                <w:szCs w:val="20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</w:rPr>
              <w:t>理服务</w:t>
            </w:r>
          </w:p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B5D66" w:rsidRDefault="001E524F">
            <w:pPr>
              <w:pStyle w:val="TableParagraph"/>
              <w:spacing w:before="152"/>
              <w:ind w:left="100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</w:rPr>
              <w:t>项）</w:t>
            </w:r>
          </w:p>
        </w:tc>
        <w:tc>
          <w:tcPr>
            <w:tcW w:w="3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CB5D66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</w:rPr>
            </w:pPr>
          </w:p>
          <w:p w:rsidR="00CB5D66" w:rsidRDefault="001E524F">
            <w:pPr>
              <w:pStyle w:val="TableParagraph"/>
              <w:ind w:left="100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>36</w:t>
            </w: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</w:rPr>
              <w:t>）学籍管理办法</w:t>
            </w:r>
          </w:p>
        </w:tc>
        <w:tc>
          <w:tcPr>
            <w:tcW w:w="4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1E524F">
            <w:pPr>
              <w:pStyle w:val="TableParagraph"/>
              <w:spacing w:before="76"/>
              <w:jc w:val="center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>信息公开栏目</w:t>
            </w:r>
            <w:r>
              <w:rPr>
                <w:rFonts w:ascii="仿宋_GB2312" w:eastAsia="仿宋_GB2312" w:hAnsi="仿宋_GB2312" w:cs="仿宋_GB2312"/>
                <w:spacing w:val="-6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  <w:t>4.3</w:t>
            </w:r>
            <w:r>
              <w:rPr>
                <w:rFonts w:ascii="仿宋_GB2312" w:eastAsia="仿宋_GB2312" w:hAnsi="仿宋_GB2312" w:cs="仿宋_GB2312"/>
                <w:spacing w:val="-61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学生事务管理/学籍管理</w:t>
            </w:r>
          </w:p>
          <w:p w:rsidR="00CB5D66" w:rsidRDefault="00D86E88">
            <w:pPr>
              <w:pStyle w:val="TableParagraph"/>
              <w:spacing w:before="75"/>
              <w:ind w:right="1"/>
              <w:jc w:val="center"/>
              <w:rPr>
                <w:rFonts w:ascii="宋体" w:eastAsia="宋体" w:hAnsi="宋体" w:cs="宋体"/>
              </w:rPr>
            </w:pPr>
            <w:hyperlink r:id="rId47">
              <w:r w:rsidR="001E524F">
                <w:rPr>
                  <w:rFonts w:ascii="宋体"/>
                  <w:color w:val="0000FF"/>
                  <w:spacing w:val="-3"/>
                  <w:u w:val="single" w:color="0000FF"/>
                </w:rPr>
                <w:t>http://xxgk.dhu.edu.cn/1637/list.htm</w:t>
              </w:r>
            </w:hyperlink>
          </w:p>
        </w:tc>
      </w:tr>
      <w:tr w:rsidR="00CB5D66">
        <w:trPr>
          <w:trHeight w:hRule="exact" w:val="1090"/>
        </w:trPr>
        <w:tc>
          <w:tcPr>
            <w:tcW w:w="59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B5D66" w:rsidRDefault="00CB5D66"/>
        </w:tc>
        <w:tc>
          <w:tcPr>
            <w:tcW w:w="85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B5D66" w:rsidRDefault="00CB5D66"/>
        </w:tc>
        <w:tc>
          <w:tcPr>
            <w:tcW w:w="3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1E524F">
            <w:pPr>
              <w:pStyle w:val="TableParagraph"/>
              <w:spacing w:line="360" w:lineRule="exact"/>
              <w:ind w:left="100" w:right="96"/>
              <w:jc w:val="both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eastAsia="zh-CN"/>
              </w:rPr>
              <w:t>37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）学生奖学金、助学金、学费减</w:t>
            </w:r>
            <w:r>
              <w:rPr>
                <w:rFonts w:ascii="仿宋_GB2312" w:eastAsia="仿宋_GB2312" w:hAnsi="仿宋_GB2312" w:cs="仿宋_GB2312"/>
                <w:w w:val="99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免、助学贷款、勤工俭学的申请与管</w:t>
            </w:r>
            <w:r>
              <w:rPr>
                <w:rFonts w:ascii="仿宋_GB2312" w:eastAsia="仿宋_GB2312" w:hAnsi="仿宋_GB2312" w:cs="仿宋_GB2312"/>
                <w:w w:val="99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>理规定</w:t>
            </w:r>
          </w:p>
        </w:tc>
        <w:tc>
          <w:tcPr>
            <w:tcW w:w="4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CB5D66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  <w:p w:rsidR="00CB5D66" w:rsidRDefault="001E524F">
            <w:pPr>
              <w:pStyle w:val="TableParagraph"/>
              <w:jc w:val="center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>信息公开栏目</w:t>
            </w:r>
            <w:r>
              <w:rPr>
                <w:rFonts w:ascii="仿宋_GB2312" w:eastAsia="仿宋_GB2312" w:hAnsi="仿宋_GB2312" w:cs="仿宋_GB2312"/>
                <w:spacing w:val="-62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  <w:t>4.3</w:t>
            </w:r>
            <w:r>
              <w:rPr>
                <w:rFonts w:ascii="仿宋_GB2312" w:eastAsia="仿宋_GB2312" w:hAnsi="仿宋_GB2312" w:cs="仿宋_GB2312"/>
                <w:spacing w:val="-62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>学生事务管理</w:t>
            </w:r>
          </w:p>
          <w:p w:rsidR="00CB5D66" w:rsidRDefault="00D86E88">
            <w:pPr>
              <w:pStyle w:val="TableParagraph"/>
              <w:spacing w:before="75"/>
              <w:ind w:right="1"/>
              <w:jc w:val="center"/>
              <w:rPr>
                <w:rFonts w:ascii="宋体" w:eastAsia="宋体" w:hAnsi="宋体" w:cs="宋体"/>
              </w:rPr>
            </w:pPr>
            <w:hyperlink r:id="rId48">
              <w:r w:rsidR="001E524F">
                <w:rPr>
                  <w:rFonts w:ascii="宋体"/>
                  <w:color w:val="0000FF"/>
                  <w:spacing w:val="-3"/>
                  <w:u w:val="single" w:color="0000FF"/>
                </w:rPr>
                <w:t>http://xxgk.dhu.edu.cn/1635/list.htm</w:t>
              </w:r>
            </w:hyperlink>
          </w:p>
        </w:tc>
      </w:tr>
      <w:tr w:rsidR="00CB5D66">
        <w:trPr>
          <w:trHeight w:hRule="exact" w:val="773"/>
        </w:trPr>
        <w:tc>
          <w:tcPr>
            <w:tcW w:w="59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B5D66" w:rsidRDefault="00CB5D66"/>
        </w:tc>
        <w:tc>
          <w:tcPr>
            <w:tcW w:w="85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B5D66" w:rsidRDefault="00CB5D66"/>
        </w:tc>
        <w:tc>
          <w:tcPr>
            <w:tcW w:w="3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CB5D66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</w:rPr>
            </w:pPr>
          </w:p>
          <w:p w:rsidR="00CB5D66" w:rsidRDefault="001E524F">
            <w:pPr>
              <w:pStyle w:val="TableParagraph"/>
              <w:ind w:left="100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eastAsia="zh-CN"/>
              </w:rPr>
              <w:t>38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）学生奖励处罚办法</w:t>
            </w:r>
          </w:p>
        </w:tc>
        <w:tc>
          <w:tcPr>
            <w:tcW w:w="4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1E524F">
            <w:pPr>
              <w:pStyle w:val="TableParagraph"/>
              <w:spacing w:before="76"/>
              <w:jc w:val="center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>信息公开栏目</w:t>
            </w:r>
            <w:r>
              <w:rPr>
                <w:rFonts w:ascii="仿宋_GB2312" w:eastAsia="仿宋_GB2312" w:hAnsi="仿宋_GB2312" w:cs="仿宋_GB2312"/>
                <w:spacing w:val="-6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  <w:t>4.3</w:t>
            </w:r>
            <w:r>
              <w:rPr>
                <w:rFonts w:ascii="仿宋_GB2312" w:eastAsia="仿宋_GB2312" w:hAnsi="仿宋_GB2312" w:cs="仿宋_GB2312"/>
                <w:spacing w:val="-61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学生事务管理/学生奖励处罚办法</w:t>
            </w:r>
          </w:p>
          <w:p w:rsidR="00CB5D66" w:rsidRDefault="00D86E88">
            <w:pPr>
              <w:pStyle w:val="TableParagraph"/>
              <w:spacing w:before="75"/>
              <w:ind w:right="1"/>
              <w:jc w:val="center"/>
              <w:rPr>
                <w:rFonts w:ascii="宋体" w:eastAsia="宋体" w:hAnsi="宋体" w:cs="宋体"/>
              </w:rPr>
            </w:pPr>
            <w:hyperlink r:id="rId49">
              <w:r w:rsidR="001E524F">
                <w:rPr>
                  <w:rFonts w:ascii="宋体"/>
                  <w:color w:val="0000FF"/>
                  <w:spacing w:val="-3"/>
                  <w:u w:val="single" w:color="0000FF"/>
                </w:rPr>
                <w:t>http://xxgk.dhu.edu.cn/1639/list.htm</w:t>
              </w:r>
            </w:hyperlink>
          </w:p>
        </w:tc>
      </w:tr>
      <w:tr w:rsidR="00CB5D66">
        <w:trPr>
          <w:trHeight w:hRule="exact" w:val="773"/>
        </w:trPr>
        <w:tc>
          <w:tcPr>
            <w:tcW w:w="59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CB5D66"/>
        </w:tc>
        <w:tc>
          <w:tcPr>
            <w:tcW w:w="85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CB5D66"/>
        </w:tc>
        <w:tc>
          <w:tcPr>
            <w:tcW w:w="3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1E524F">
            <w:pPr>
              <w:pStyle w:val="TableParagraph"/>
              <w:spacing w:before="54"/>
              <w:ind w:left="100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>39</w:t>
            </w: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</w:rPr>
              <w:t>）学生申诉办法</w:t>
            </w:r>
          </w:p>
        </w:tc>
        <w:tc>
          <w:tcPr>
            <w:tcW w:w="4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1E524F">
            <w:pPr>
              <w:pStyle w:val="TableParagraph"/>
              <w:spacing w:before="76"/>
              <w:ind w:left="461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>信息公开栏目</w:t>
            </w:r>
            <w:r>
              <w:rPr>
                <w:rFonts w:ascii="仿宋_GB2312" w:eastAsia="仿宋_GB2312" w:hAnsi="仿宋_GB2312" w:cs="仿宋_GB2312"/>
                <w:spacing w:val="-59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  <w:t>4.3</w:t>
            </w:r>
            <w:r>
              <w:rPr>
                <w:rFonts w:ascii="仿宋_GB2312" w:eastAsia="仿宋_GB2312" w:hAnsi="仿宋_GB2312" w:cs="仿宋_GB2312"/>
                <w:spacing w:val="-6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学生事务管理/学生申诉办法</w:t>
            </w:r>
          </w:p>
          <w:p w:rsidR="00CB5D66" w:rsidRDefault="00D86E88">
            <w:pPr>
              <w:pStyle w:val="TableParagraph"/>
              <w:spacing w:before="75"/>
              <w:ind w:left="525"/>
              <w:rPr>
                <w:rFonts w:ascii="宋体" w:eastAsia="宋体" w:hAnsi="宋体" w:cs="宋体"/>
              </w:rPr>
            </w:pPr>
            <w:hyperlink r:id="rId50">
              <w:r w:rsidR="001E524F">
                <w:rPr>
                  <w:rFonts w:ascii="宋体"/>
                  <w:color w:val="0000FF"/>
                  <w:spacing w:val="-3"/>
                  <w:u w:val="single" w:color="0000FF"/>
                </w:rPr>
                <w:t>http://xxgk.dhu.edu.cn/1644/list.htm</w:t>
              </w:r>
            </w:hyperlink>
          </w:p>
        </w:tc>
      </w:tr>
    </w:tbl>
    <w:p w:rsidR="00CB5D66" w:rsidRDefault="00CB5D66">
      <w:pPr>
        <w:rPr>
          <w:rFonts w:ascii="宋体" w:eastAsia="宋体" w:hAnsi="宋体" w:cs="宋体"/>
        </w:rPr>
        <w:sectPr w:rsidR="00CB5D66">
          <w:pgSz w:w="11910" w:h="16850"/>
          <w:pgMar w:top="1440" w:right="960" w:bottom="1720" w:left="960" w:header="0" w:footer="1533" w:gutter="0"/>
          <w:cols w:space="720"/>
        </w:sectPr>
      </w:pPr>
    </w:p>
    <w:p w:rsidR="00CB5D66" w:rsidRDefault="00D86E88">
      <w:pPr>
        <w:spacing w:before="5"/>
        <w:rPr>
          <w:rFonts w:ascii="Times New Roman" w:eastAsia="Times New Roman" w:hAnsi="Times New Roman" w:cs="Times New Roman"/>
          <w:sz w:val="7"/>
          <w:szCs w:val="7"/>
        </w:rPr>
      </w:pPr>
      <w:r>
        <w:rPr>
          <w:rFonts w:eastAsiaTheme="minorHAnsi"/>
        </w:rPr>
        <w:lastRenderedPageBreak/>
        <w:pict>
          <v:group id="_x0000_s1026" style="position:absolute;margin-left:301.4pt;margin-top:577.95pt;width:232.25pt;height:.1pt;z-index:-25840;mso-position-horizontal-relative:page;mso-position-vertical-relative:page" coordorigin="6028,11559" coordsize="4645,2">
            <v:shape id="_x0000_s1027" style="position:absolute;left:6028;top:11559;width:4645;height:2" coordorigin="6028,11559" coordsize="4645,0" path="m6028,11559r4644,e" filled="f" strokecolor="blue" strokeweight=".6pt">
              <v:path arrowok="t"/>
            </v:shape>
            <w10:wrap anchorx="page" anchory="page"/>
          </v:group>
        </w:pict>
      </w:r>
    </w:p>
    <w:tbl>
      <w:tblPr>
        <w:tblStyle w:val="TableNormal"/>
        <w:tblW w:w="0" w:type="auto"/>
        <w:tblInd w:w="115" w:type="dxa"/>
        <w:tblLayout w:type="fixed"/>
        <w:tblLook w:val="01E0" w:firstRow="1" w:lastRow="1" w:firstColumn="1" w:lastColumn="1" w:noHBand="0" w:noVBand="0"/>
      </w:tblPr>
      <w:tblGrid>
        <w:gridCol w:w="596"/>
        <w:gridCol w:w="852"/>
        <w:gridCol w:w="3349"/>
        <w:gridCol w:w="4953"/>
      </w:tblGrid>
      <w:tr w:rsidR="00CB5D66">
        <w:trPr>
          <w:trHeight w:hRule="exact" w:val="766"/>
        </w:trPr>
        <w:tc>
          <w:tcPr>
            <w:tcW w:w="596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  <w:p w:rsidR="00CB5D66" w:rsidRDefault="001E524F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7</w:t>
            </w:r>
          </w:p>
        </w:tc>
        <w:tc>
          <w:tcPr>
            <w:tcW w:w="852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B5D66" w:rsidRDefault="001E524F">
            <w:pPr>
              <w:pStyle w:val="TableParagraph"/>
              <w:spacing w:before="137" w:line="331" w:lineRule="auto"/>
              <w:ind w:left="124" w:right="125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</w:rPr>
              <w:t>学风建</w:t>
            </w:r>
            <w:r>
              <w:rPr>
                <w:rFonts w:ascii="仿宋_GB2312" w:eastAsia="仿宋_GB2312" w:hAnsi="仿宋_GB2312" w:cs="仿宋_GB2312"/>
                <w:spacing w:val="-3"/>
                <w:w w:val="99"/>
                <w:sz w:val="20"/>
                <w:szCs w:val="20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</w:rPr>
              <w:t>设信息</w:t>
            </w:r>
          </w:p>
          <w:p w:rsidR="00CB5D66" w:rsidRDefault="001E524F">
            <w:pPr>
              <w:pStyle w:val="TableParagraph"/>
              <w:spacing w:before="22"/>
              <w:ind w:left="100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</w:rPr>
              <w:t>项）</w:t>
            </w:r>
          </w:p>
        </w:tc>
        <w:tc>
          <w:tcPr>
            <w:tcW w:w="334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CB5D66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</w:rPr>
            </w:pPr>
          </w:p>
          <w:p w:rsidR="00CB5D66" w:rsidRDefault="001E524F">
            <w:pPr>
              <w:pStyle w:val="TableParagraph"/>
              <w:ind w:left="100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>40</w:t>
            </w: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</w:rPr>
              <w:t>）学风建设机构</w:t>
            </w:r>
          </w:p>
        </w:tc>
        <w:tc>
          <w:tcPr>
            <w:tcW w:w="49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1E524F">
            <w:pPr>
              <w:pStyle w:val="TableParagraph"/>
              <w:spacing w:before="76"/>
              <w:ind w:left="461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>信息公开栏目</w:t>
            </w:r>
            <w:r>
              <w:rPr>
                <w:rFonts w:ascii="仿宋_GB2312" w:eastAsia="仿宋_GB2312" w:hAnsi="仿宋_GB2312" w:cs="仿宋_GB2312"/>
                <w:spacing w:val="-59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  <w:t>5.1</w:t>
            </w:r>
            <w:r>
              <w:rPr>
                <w:rFonts w:ascii="仿宋_GB2312" w:eastAsia="仿宋_GB2312" w:hAnsi="仿宋_GB2312" w:cs="仿宋_GB2312"/>
                <w:spacing w:val="-6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学风建设信息/学风建设机构</w:t>
            </w:r>
          </w:p>
          <w:p w:rsidR="00CB5D66" w:rsidRDefault="00D86E88">
            <w:pPr>
              <w:pStyle w:val="TableParagraph"/>
              <w:spacing w:before="75"/>
              <w:ind w:left="525"/>
              <w:rPr>
                <w:rFonts w:ascii="宋体" w:eastAsia="宋体" w:hAnsi="宋体" w:cs="宋体"/>
              </w:rPr>
            </w:pPr>
            <w:hyperlink r:id="rId51">
              <w:r w:rsidR="001E524F">
                <w:rPr>
                  <w:rFonts w:ascii="宋体"/>
                  <w:color w:val="0000FF"/>
                  <w:spacing w:val="-3"/>
                  <w:u w:val="single" w:color="0000FF"/>
                </w:rPr>
                <w:t>http://xxgk.dhu.edu.cn/1652/list.htm</w:t>
              </w:r>
            </w:hyperlink>
          </w:p>
        </w:tc>
      </w:tr>
      <w:tr w:rsidR="00CB5D66">
        <w:trPr>
          <w:trHeight w:hRule="exact" w:val="773"/>
        </w:trPr>
        <w:tc>
          <w:tcPr>
            <w:tcW w:w="59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B5D66" w:rsidRDefault="00CB5D66"/>
        </w:tc>
        <w:tc>
          <w:tcPr>
            <w:tcW w:w="85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B5D66" w:rsidRDefault="00CB5D66"/>
        </w:tc>
        <w:tc>
          <w:tcPr>
            <w:tcW w:w="3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CB5D66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</w:rPr>
            </w:pPr>
          </w:p>
          <w:p w:rsidR="00CB5D66" w:rsidRDefault="001E524F">
            <w:pPr>
              <w:pStyle w:val="TableParagraph"/>
              <w:ind w:left="100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>41</w:t>
            </w: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</w:rPr>
              <w:t>）学术规范制度</w:t>
            </w:r>
          </w:p>
        </w:tc>
        <w:tc>
          <w:tcPr>
            <w:tcW w:w="4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1E524F">
            <w:pPr>
              <w:pStyle w:val="TableParagraph"/>
              <w:spacing w:before="76"/>
              <w:ind w:left="461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>信息公开栏目</w:t>
            </w:r>
            <w:r>
              <w:rPr>
                <w:rFonts w:ascii="仿宋_GB2312" w:eastAsia="仿宋_GB2312" w:hAnsi="仿宋_GB2312" w:cs="仿宋_GB2312"/>
                <w:spacing w:val="-59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  <w:t>5.1</w:t>
            </w:r>
            <w:r>
              <w:rPr>
                <w:rFonts w:ascii="仿宋_GB2312" w:eastAsia="仿宋_GB2312" w:hAnsi="仿宋_GB2312" w:cs="仿宋_GB2312"/>
                <w:spacing w:val="-6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学风建设信息/学术规范制度</w:t>
            </w:r>
          </w:p>
          <w:p w:rsidR="00CB5D66" w:rsidRDefault="00D86E88">
            <w:pPr>
              <w:pStyle w:val="TableParagraph"/>
              <w:spacing w:before="75"/>
              <w:ind w:left="525"/>
              <w:rPr>
                <w:rFonts w:ascii="宋体" w:eastAsia="宋体" w:hAnsi="宋体" w:cs="宋体"/>
              </w:rPr>
            </w:pPr>
            <w:hyperlink r:id="rId52">
              <w:r w:rsidR="001E524F">
                <w:rPr>
                  <w:rFonts w:ascii="宋体"/>
                  <w:color w:val="0000FF"/>
                  <w:spacing w:val="-3"/>
                  <w:u w:val="single" w:color="0000FF"/>
                </w:rPr>
                <w:t>http://xxgk.dhu.edu.cn/1653/list.htm</w:t>
              </w:r>
            </w:hyperlink>
          </w:p>
        </w:tc>
      </w:tr>
      <w:tr w:rsidR="00CB5D66">
        <w:trPr>
          <w:trHeight w:hRule="exact" w:val="1090"/>
        </w:trPr>
        <w:tc>
          <w:tcPr>
            <w:tcW w:w="59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CB5D66"/>
        </w:tc>
        <w:tc>
          <w:tcPr>
            <w:tcW w:w="85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CB5D66"/>
        </w:tc>
        <w:tc>
          <w:tcPr>
            <w:tcW w:w="3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CB5D66" w:rsidRDefault="001E524F">
            <w:pPr>
              <w:pStyle w:val="TableParagraph"/>
              <w:ind w:left="100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eastAsia="zh-CN"/>
              </w:rPr>
              <w:t>42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）学术不端行为查处机制</w:t>
            </w:r>
          </w:p>
        </w:tc>
        <w:tc>
          <w:tcPr>
            <w:tcW w:w="4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1E524F">
            <w:pPr>
              <w:pStyle w:val="TableParagraph"/>
              <w:spacing w:line="360" w:lineRule="exact"/>
              <w:ind w:left="525" w:right="528" w:firstLine="4"/>
              <w:jc w:val="center"/>
              <w:rPr>
                <w:rFonts w:ascii="宋体" w:eastAsia="宋体" w:hAnsi="宋体" w:cs="宋体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>信息公开栏目</w:t>
            </w:r>
            <w:r>
              <w:rPr>
                <w:rFonts w:ascii="仿宋_GB2312" w:eastAsia="仿宋_GB2312" w:hAnsi="仿宋_GB2312" w:cs="仿宋_GB2312"/>
                <w:spacing w:val="-56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  <w:t>5.1</w:t>
            </w:r>
            <w:r>
              <w:rPr>
                <w:rFonts w:ascii="仿宋_GB2312" w:eastAsia="仿宋_GB2312" w:hAnsi="仿宋_GB2312" w:cs="仿宋_GB2312"/>
                <w:spacing w:val="-56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>学风建设信息/</w:t>
            </w:r>
            <w:r>
              <w:rPr>
                <w:rFonts w:ascii="仿宋_GB2312" w:eastAsia="仿宋_GB2312" w:hAnsi="仿宋_GB2312" w:cs="仿宋_GB2312"/>
                <w:w w:val="99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学术不端行为查处机制</w:t>
            </w:r>
            <w:r>
              <w:rPr>
                <w:rFonts w:ascii="仿宋_GB2312" w:eastAsia="仿宋_GB2312" w:hAnsi="仿宋_GB2312" w:cs="仿宋_GB2312"/>
                <w:w w:val="99"/>
                <w:sz w:val="20"/>
                <w:szCs w:val="20"/>
                <w:lang w:eastAsia="zh-CN"/>
              </w:rPr>
              <w:t xml:space="preserve"> </w:t>
            </w:r>
            <w:hyperlink r:id="rId53">
              <w:r>
                <w:rPr>
                  <w:rFonts w:ascii="宋体" w:eastAsia="宋体" w:hAnsi="宋体" w:cs="宋体"/>
                  <w:color w:val="0000FF"/>
                  <w:spacing w:val="-3"/>
                  <w:u w:val="single" w:color="0000FF"/>
                  <w:lang w:eastAsia="zh-CN"/>
                </w:rPr>
                <w:t>http://xxgk.dhu.edu.cn/1654/list.htm</w:t>
              </w:r>
            </w:hyperlink>
          </w:p>
        </w:tc>
      </w:tr>
      <w:tr w:rsidR="00CB5D66">
        <w:trPr>
          <w:trHeight w:hRule="exact" w:val="773"/>
        </w:trPr>
        <w:tc>
          <w:tcPr>
            <w:tcW w:w="59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  <w:p w:rsidR="00CB5D66" w:rsidRDefault="00CB5D66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27"/>
                <w:szCs w:val="27"/>
                <w:lang w:eastAsia="zh-CN"/>
              </w:rPr>
            </w:pPr>
          </w:p>
          <w:p w:rsidR="00CB5D66" w:rsidRDefault="001E524F">
            <w:pPr>
              <w:pStyle w:val="TableParagraph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8</w:t>
            </w:r>
          </w:p>
        </w:tc>
        <w:tc>
          <w:tcPr>
            <w:tcW w:w="85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  <w:p w:rsidR="00CB5D66" w:rsidRDefault="00CB5D66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  <w:p w:rsidR="00CB5D66" w:rsidRDefault="001E524F">
            <w:pPr>
              <w:pStyle w:val="TableParagraph"/>
              <w:spacing w:line="331" w:lineRule="auto"/>
              <w:ind w:left="124" w:right="125"/>
              <w:jc w:val="center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>学位、</w:t>
            </w:r>
            <w:r>
              <w:rPr>
                <w:rFonts w:ascii="仿宋_GB2312" w:eastAsia="仿宋_GB2312" w:hAnsi="仿宋_GB2312" w:cs="仿宋_GB2312"/>
                <w:spacing w:val="-3"/>
                <w:w w:val="99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>学科信</w:t>
            </w:r>
            <w:r>
              <w:rPr>
                <w:rFonts w:ascii="仿宋_GB2312" w:eastAsia="仿宋_GB2312" w:hAnsi="仿宋_GB2312" w:cs="仿宋_GB2312"/>
                <w:spacing w:val="-3"/>
                <w:w w:val="99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  <w:t>息</w:t>
            </w:r>
          </w:p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  <w:p w:rsidR="00CB5D66" w:rsidRDefault="001E524F">
            <w:pPr>
              <w:pStyle w:val="TableParagraph"/>
              <w:spacing w:before="152"/>
              <w:ind w:left="96"/>
              <w:jc w:val="center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>项）</w:t>
            </w:r>
          </w:p>
        </w:tc>
        <w:tc>
          <w:tcPr>
            <w:tcW w:w="3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1E524F">
            <w:pPr>
              <w:pStyle w:val="TableParagraph"/>
              <w:spacing w:before="76" w:line="312" w:lineRule="auto"/>
              <w:ind w:left="100" w:right="96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eastAsia="zh-CN"/>
              </w:rPr>
              <w:t>43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）授予博士、硕士、学士学位的</w:t>
            </w:r>
            <w:r>
              <w:rPr>
                <w:rFonts w:ascii="仿宋_GB2312" w:eastAsia="仿宋_GB2312" w:hAnsi="仿宋_GB2312" w:cs="仿宋_GB2312"/>
                <w:w w:val="99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>基本要求</w:t>
            </w:r>
          </w:p>
        </w:tc>
        <w:tc>
          <w:tcPr>
            <w:tcW w:w="4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1E524F">
            <w:pPr>
              <w:pStyle w:val="TableParagraph"/>
              <w:spacing w:before="76"/>
              <w:ind w:left="461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>信息公开栏目</w:t>
            </w:r>
            <w:r>
              <w:rPr>
                <w:rFonts w:ascii="仿宋_GB2312" w:eastAsia="仿宋_GB2312" w:hAnsi="仿宋_GB2312" w:cs="仿宋_GB2312"/>
                <w:spacing w:val="-59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  <w:t>4.3</w:t>
            </w:r>
            <w:r>
              <w:rPr>
                <w:rFonts w:ascii="仿宋_GB2312" w:eastAsia="仿宋_GB2312" w:hAnsi="仿宋_GB2312" w:cs="仿宋_GB2312"/>
                <w:spacing w:val="-6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学生事务管理/学位评定办法</w:t>
            </w:r>
          </w:p>
          <w:p w:rsidR="00CB5D66" w:rsidRDefault="00D86E88">
            <w:pPr>
              <w:pStyle w:val="TableParagraph"/>
              <w:spacing w:before="75"/>
              <w:ind w:left="525"/>
              <w:rPr>
                <w:rFonts w:ascii="宋体" w:eastAsia="宋体" w:hAnsi="宋体" w:cs="宋体"/>
              </w:rPr>
            </w:pPr>
            <w:hyperlink r:id="rId54">
              <w:r w:rsidR="001E524F">
                <w:rPr>
                  <w:rFonts w:ascii="宋体"/>
                  <w:color w:val="0000FF"/>
                  <w:spacing w:val="-3"/>
                  <w:u w:val="single" w:color="0000FF"/>
                </w:rPr>
                <w:t>http://xxgk.dhu.edu.cn/1638/list.htm</w:t>
              </w:r>
            </w:hyperlink>
          </w:p>
        </w:tc>
      </w:tr>
      <w:tr w:rsidR="00CB5D66">
        <w:trPr>
          <w:trHeight w:hRule="exact" w:val="773"/>
        </w:trPr>
        <w:tc>
          <w:tcPr>
            <w:tcW w:w="59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B5D66" w:rsidRDefault="00CB5D66"/>
        </w:tc>
        <w:tc>
          <w:tcPr>
            <w:tcW w:w="85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B5D66" w:rsidRDefault="00CB5D66"/>
        </w:tc>
        <w:tc>
          <w:tcPr>
            <w:tcW w:w="3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1E524F">
            <w:pPr>
              <w:pStyle w:val="TableParagraph"/>
              <w:spacing w:before="76" w:line="312" w:lineRule="auto"/>
              <w:ind w:left="100" w:right="96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eastAsia="zh-CN"/>
              </w:rPr>
              <w:t>44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）拟授予硕士、博士学位同等学</w:t>
            </w:r>
            <w:r>
              <w:rPr>
                <w:rFonts w:ascii="仿宋_GB2312" w:eastAsia="仿宋_GB2312" w:hAnsi="仿宋_GB2312" w:cs="仿宋_GB2312"/>
                <w:w w:val="99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力人员资格审查和学力水平认定</w:t>
            </w:r>
          </w:p>
        </w:tc>
        <w:tc>
          <w:tcPr>
            <w:tcW w:w="4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1E524F">
            <w:pPr>
              <w:pStyle w:val="TableParagraph"/>
              <w:spacing w:before="76"/>
              <w:ind w:left="461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>信息公开栏目</w:t>
            </w:r>
            <w:r>
              <w:rPr>
                <w:rFonts w:ascii="仿宋_GB2312" w:eastAsia="仿宋_GB2312" w:hAnsi="仿宋_GB2312" w:cs="仿宋_GB2312"/>
                <w:spacing w:val="-59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  <w:t>4.3</w:t>
            </w:r>
            <w:r>
              <w:rPr>
                <w:rFonts w:ascii="仿宋_GB2312" w:eastAsia="仿宋_GB2312" w:hAnsi="仿宋_GB2312" w:cs="仿宋_GB2312"/>
                <w:spacing w:val="-6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学生事务管理/学位评定办法</w:t>
            </w:r>
          </w:p>
          <w:p w:rsidR="00CB5D66" w:rsidRDefault="00D86E88">
            <w:pPr>
              <w:pStyle w:val="TableParagraph"/>
              <w:spacing w:before="75"/>
              <w:ind w:left="525"/>
              <w:rPr>
                <w:rFonts w:ascii="宋体" w:eastAsia="宋体" w:hAnsi="宋体" w:cs="宋体"/>
              </w:rPr>
            </w:pPr>
            <w:hyperlink r:id="rId55">
              <w:r w:rsidR="001E524F">
                <w:rPr>
                  <w:rFonts w:ascii="宋体"/>
                  <w:color w:val="0000FF"/>
                  <w:spacing w:val="-3"/>
                  <w:u w:val="single" w:color="0000FF"/>
                </w:rPr>
                <w:t>http://xxgk.dhu.edu.cn/1638/list.htm</w:t>
              </w:r>
            </w:hyperlink>
          </w:p>
        </w:tc>
      </w:tr>
      <w:tr w:rsidR="00CB5D66">
        <w:trPr>
          <w:trHeight w:hRule="exact" w:val="770"/>
        </w:trPr>
        <w:tc>
          <w:tcPr>
            <w:tcW w:w="59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B5D66" w:rsidRDefault="00CB5D66"/>
        </w:tc>
        <w:tc>
          <w:tcPr>
            <w:tcW w:w="85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B5D66" w:rsidRDefault="00CB5D66"/>
        </w:tc>
        <w:tc>
          <w:tcPr>
            <w:tcW w:w="3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1E524F">
            <w:pPr>
              <w:pStyle w:val="TableParagraph"/>
              <w:spacing w:before="76" w:line="312" w:lineRule="auto"/>
              <w:ind w:left="100" w:right="96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eastAsia="zh-CN"/>
              </w:rPr>
              <w:t>45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）新增硕士、博士学位授权学科</w:t>
            </w:r>
            <w:r>
              <w:rPr>
                <w:rFonts w:ascii="仿宋_GB2312" w:eastAsia="仿宋_GB2312" w:hAnsi="仿宋_GB2312" w:cs="仿宋_GB2312"/>
                <w:w w:val="99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或专业学位授权点审核办法</w:t>
            </w:r>
          </w:p>
        </w:tc>
        <w:tc>
          <w:tcPr>
            <w:tcW w:w="4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1E524F">
            <w:pPr>
              <w:pStyle w:val="TableParagraph"/>
              <w:spacing w:before="76"/>
              <w:ind w:left="461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>信息公开栏目</w:t>
            </w:r>
            <w:r>
              <w:rPr>
                <w:rFonts w:ascii="仿宋_GB2312" w:eastAsia="仿宋_GB2312" w:hAnsi="仿宋_GB2312" w:cs="仿宋_GB2312"/>
                <w:spacing w:val="-59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  <w:t>4.3</w:t>
            </w:r>
            <w:r>
              <w:rPr>
                <w:rFonts w:ascii="仿宋_GB2312" w:eastAsia="仿宋_GB2312" w:hAnsi="仿宋_GB2312" w:cs="仿宋_GB2312"/>
                <w:spacing w:val="-6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学生事务管理/学位评定办法</w:t>
            </w:r>
          </w:p>
          <w:p w:rsidR="00CB5D66" w:rsidRDefault="00D86E88">
            <w:pPr>
              <w:pStyle w:val="TableParagraph"/>
              <w:spacing w:before="75"/>
              <w:ind w:left="525"/>
              <w:rPr>
                <w:rFonts w:ascii="宋体" w:eastAsia="宋体" w:hAnsi="宋体" w:cs="宋体"/>
              </w:rPr>
            </w:pPr>
            <w:hyperlink r:id="rId56">
              <w:r w:rsidR="001E524F">
                <w:rPr>
                  <w:rFonts w:ascii="宋体"/>
                  <w:color w:val="0000FF"/>
                  <w:spacing w:val="-3"/>
                  <w:u w:val="single" w:color="0000FF"/>
                </w:rPr>
                <w:t>http://xxgk.dhu.edu.cn/1638/list.htm</w:t>
              </w:r>
            </w:hyperlink>
          </w:p>
        </w:tc>
      </w:tr>
      <w:tr w:rsidR="00CB5D66">
        <w:trPr>
          <w:trHeight w:hRule="exact" w:val="773"/>
        </w:trPr>
        <w:tc>
          <w:tcPr>
            <w:tcW w:w="59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CB5D66"/>
        </w:tc>
        <w:tc>
          <w:tcPr>
            <w:tcW w:w="85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CB5D66"/>
        </w:tc>
        <w:tc>
          <w:tcPr>
            <w:tcW w:w="3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1E524F">
            <w:pPr>
              <w:pStyle w:val="TableParagraph"/>
              <w:spacing w:before="76" w:line="312" w:lineRule="auto"/>
              <w:ind w:left="100" w:right="96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eastAsia="zh-CN"/>
              </w:rPr>
              <w:t>46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）拟新增学位授权学科或专业学</w:t>
            </w:r>
            <w:r>
              <w:rPr>
                <w:rFonts w:ascii="仿宋_GB2312" w:eastAsia="仿宋_GB2312" w:hAnsi="仿宋_GB2312" w:cs="仿宋_GB2312"/>
                <w:w w:val="99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位授权点的申报及论证材料</w:t>
            </w:r>
          </w:p>
        </w:tc>
        <w:tc>
          <w:tcPr>
            <w:tcW w:w="4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1E524F">
            <w:pPr>
              <w:pStyle w:val="TableParagraph"/>
              <w:spacing w:before="76"/>
              <w:ind w:left="461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>信息公开栏目</w:t>
            </w:r>
            <w:r>
              <w:rPr>
                <w:rFonts w:ascii="仿宋_GB2312" w:eastAsia="仿宋_GB2312" w:hAnsi="仿宋_GB2312" w:cs="仿宋_GB2312"/>
                <w:spacing w:val="-59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  <w:t>4.3</w:t>
            </w:r>
            <w:r>
              <w:rPr>
                <w:rFonts w:ascii="仿宋_GB2312" w:eastAsia="仿宋_GB2312" w:hAnsi="仿宋_GB2312" w:cs="仿宋_GB2312"/>
                <w:spacing w:val="-6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学生事务管理/学位评定办法</w:t>
            </w:r>
          </w:p>
          <w:p w:rsidR="00CB5D66" w:rsidRDefault="00D86E88">
            <w:pPr>
              <w:pStyle w:val="TableParagraph"/>
              <w:spacing w:before="75"/>
              <w:ind w:left="525"/>
              <w:rPr>
                <w:rFonts w:ascii="宋体" w:eastAsia="宋体" w:hAnsi="宋体" w:cs="宋体"/>
              </w:rPr>
            </w:pPr>
            <w:hyperlink r:id="rId57">
              <w:r w:rsidR="001E524F">
                <w:rPr>
                  <w:rFonts w:ascii="宋体"/>
                  <w:color w:val="0000FF"/>
                  <w:spacing w:val="-3"/>
                  <w:u w:val="single" w:color="0000FF"/>
                </w:rPr>
                <w:t>http://xxgk.dhu.edu.cn/1638/list.htm</w:t>
              </w:r>
            </w:hyperlink>
          </w:p>
        </w:tc>
      </w:tr>
      <w:tr w:rsidR="00CB5D66">
        <w:trPr>
          <w:trHeight w:hRule="exact" w:val="773"/>
        </w:trPr>
        <w:tc>
          <w:tcPr>
            <w:tcW w:w="59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B5D66" w:rsidRDefault="001E524F">
            <w:pPr>
              <w:pStyle w:val="TableParagraph"/>
              <w:spacing w:before="13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w w:val="99"/>
                <w:sz w:val="20"/>
              </w:rPr>
              <w:t>9</w:t>
            </w:r>
          </w:p>
        </w:tc>
        <w:tc>
          <w:tcPr>
            <w:tcW w:w="85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B5D66" w:rsidRDefault="001E524F">
            <w:pPr>
              <w:pStyle w:val="TableParagraph"/>
              <w:spacing w:before="54" w:line="331" w:lineRule="auto"/>
              <w:ind w:left="124" w:right="125"/>
              <w:jc w:val="both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>对外交</w:t>
            </w:r>
            <w:r>
              <w:rPr>
                <w:rFonts w:ascii="仿宋_GB2312" w:eastAsia="仿宋_GB2312" w:hAnsi="仿宋_GB2312" w:cs="仿宋_GB2312"/>
                <w:spacing w:val="-3"/>
                <w:w w:val="99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>流与合</w:t>
            </w:r>
            <w:r>
              <w:rPr>
                <w:rFonts w:ascii="仿宋_GB2312" w:eastAsia="仿宋_GB2312" w:hAnsi="仿宋_GB2312" w:cs="仿宋_GB2312"/>
                <w:spacing w:val="-3"/>
                <w:w w:val="99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>作信息</w:t>
            </w:r>
          </w:p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  <w:p w:rsidR="00CB5D66" w:rsidRDefault="001E524F">
            <w:pPr>
              <w:pStyle w:val="TableParagraph"/>
              <w:spacing w:before="152"/>
              <w:ind w:left="100"/>
              <w:jc w:val="both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>项）</w:t>
            </w:r>
          </w:p>
        </w:tc>
        <w:tc>
          <w:tcPr>
            <w:tcW w:w="3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CB5D66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lang w:eastAsia="zh-CN"/>
              </w:rPr>
            </w:pPr>
          </w:p>
          <w:p w:rsidR="00CB5D66" w:rsidRDefault="001E524F">
            <w:pPr>
              <w:pStyle w:val="TableParagraph"/>
              <w:ind w:left="100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eastAsia="zh-CN"/>
              </w:rPr>
              <w:t>47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）中外合作办学情况</w:t>
            </w:r>
          </w:p>
        </w:tc>
        <w:tc>
          <w:tcPr>
            <w:tcW w:w="4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1E524F">
            <w:pPr>
              <w:pStyle w:val="TableParagraph"/>
              <w:spacing w:before="76"/>
              <w:jc w:val="center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>信息公开栏目</w:t>
            </w:r>
            <w:r>
              <w:rPr>
                <w:rFonts w:ascii="仿宋_GB2312" w:eastAsia="仿宋_GB2312" w:hAnsi="仿宋_GB2312" w:cs="仿宋_GB2312"/>
                <w:spacing w:val="-6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  <w:t>9.1</w:t>
            </w:r>
            <w:r>
              <w:rPr>
                <w:rFonts w:ascii="仿宋_GB2312" w:eastAsia="仿宋_GB2312" w:hAnsi="仿宋_GB2312" w:cs="仿宋_GB2312"/>
                <w:spacing w:val="-61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对外合作交流/中外合作办学情况</w:t>
            </w:r>
          </w:p>
          <w:p w:rsidR="00CB5D66" w:rsidRDefault="00D86E88">
            <w:pPr>
              <w:pStyle w:val="TableParagraph"/>
              <w:spacing w:before="75"/>
              <w:ind w:right="1"/>
              <w:jc w:val="center"/>
              <w:rPr>
                <w:rFonts w:ascii="宋体" w:eastAsia="宋体" w:hAnsi="宋体" w:cs="宋体"/>
              </w:rPr>
            </w:pPr>
            <w:hyperlink r:id="rId58">
              <w:r w:rsidR="001E524F">
                <w:rPr>
                  <w:rFonts w:ascii="宋体"/>
                  <w:color w:val="0000FF"/>
                  <w:spacing w:val="-3"/>
                  <w:u w:val="single" w:color="0000FF"/>
                </w:rPr>
                <w:t>http://xxgk.dhu.edu.cn/1697/list.htm</w:t>
              </w:r>
            </w:hyperlink>
          </w:p>
        </w:tc>
      </w:tr>
      <w:tr w:rsidR="00CB5D66">
        <w:trPr>
          <w:trHeight w:hRule="exact" w:val="1037"/>
        </w:trPr>
        <w:tc>
          <w:tcPr>
            <w:tcW w:w="59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CB5D66"/>
        </w:tc>
        <w:tc>
          <w:tcPr>
            <w:tcW w:w="85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CB5D66"/>
        </w:tc>
        <w:tc>
          <w:tcPr>
            <w:tcW w:w="3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B5D66" w:rsidRDefault="001E524F">
            <w:pPr>
              <w:pStyle w:val="TableParagraph"/>
              <w:spacing w:before="158"/>
              <w:ind w:left="100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eastAsia="zh-CN"/>
              </w:rPr>
              <w:t>48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）来华留学生管理相关规定</w:t>
            </w:r>
          </w:p>
        </w:tc>
        <w:tc>
          <w:tcPr>
            <w:tcW w:w="4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CB5D66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sz w:val="18"/>
                <w:szCs w:val="18"/>
                <w:lang w:eastAsia="zh-CN"/>
              </w:rPr>
            </w:pPr>
          </w:p>
          <w:p w:rsidR="00CB5D66" w:rsidRDefault="001E524F">
            <w:pPr>
              <w:pStyle w:val="TableParagraph"/>
              <w:jc w:val="center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>信息公开栏目</w:t>
            </w:r>
            <w:r>
              <w:rPr>
                <w:rFonts w:ascii="仿宋_GB2312" w:eastAsia="仿宋_GB2312" w:hAnsi="仿宋_GB2312" w:cs="仿宋_GB2312"/>
                <w:spacing w:val="-6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  <w:t>9.2</w:t>
            </w:r>
            <w:r>
              <w:rPr>
                <w:rFonts w:ascii="仿宋_GB2312" w:eastAsia="仿宋_GB2312" w:hAnsi="仿宋_GB2312" w:cs="仿宋_GB2312"/>
                <w:spacing w:val="-61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外籍师生管理/留学生管理制度</w:t>
            </w:r>
          </w:p>
          <w:p w:rsidR="00CB5D66" w:rsidRDefault="00D86E88">
            <w:pPr>
              <w:pStyle w:val="TableParagraph"/>
              <w:spacing w:before="75"/>
              <w:ind w:right="1"/>
              <w:jc w:val="center"/>
              <w:rPr>
                <w:rFonts w:ascii="宋体" w:eastAsia="宋体" w:hAnsi="宋体" w:cs="宋体"/>
              </w:rPr>
            </w:pPr>
            <w:hyperlink r:id="rId59">
              <w:r w:rsidR="001E524F">
                <w:rPr>
                  <w:rFonts w:ascii="宋体"/>
                  <w:color w:val="0000FF"/>
                  <w:spacing w:val="-3"/>
                  <w:u w:val="single" w:color="0000FF"/>
                </w:rPr>
                <w:t>http://xxgk.dhu.edu.cn/1702/list.htm</w:t>
              </w:r>
            </w:hyperlink>
          </w:p>
        </w:tc>
      </w:tr>
      <w:tr w:rsidR="00CB5D66">
        <w:trPr>
          <w:trHeight w:hRule="exact" w:val="1450"/>
        </w:trPr>
        <w:tc>
          <w:tcPr>
            <w:tcW w:w="59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CB5D66" w:rsidRDefault="001E524F">
            <w:pPr>
              <w:pStyle w:val="TableParagraph"/>
              <w:ind w:left="19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10</w:t>
            </w:r>
          </w:p>
        </w:tc>
        <w:tc>
          <w:tcPr>
            <w:tcW w:w="85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:rsidR="00CB5D66" w:rsidRDefault="001E524F">
            <w:pPr>
              <w:pStyle w:val="TableParagraph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</w:rPr>
              <w:t>其他</w:t>
            </w:r>
          </w:p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B5D66" w:rsidRDefault="00CB5D66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</w:p>
          <w:p w:rsidR="00CB5D66" w:rsidRDefault="001E524F">
            <w:pPr>
              <w:pStyle w:val="TableParagraph"/>
              <w:ind w:left="96"/>
              <w:jc w:val="center"/>
              <w:rPr>
                <w:rFonts w:ascii="仿宋_GB2312" w:eastAsia="仿宋_GB2312" w:hAnsi="仿宋_GB2312" w:cs="仿宋_GB2312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</w:rPr>
              <w:t>项）</w:t>
            </w:r>
          </w:p>
        </w:tc>
        <w:tc>
          <w:tcPr>
            <w:tcW w:w="3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  <w:p w:rsidR="00CB5D66" w:rsidRDefault="00CB5D66">
            <w:pPr>
              <w:pStyle w:val="TableParagraph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</w:p>
          <w:p w:rsidR="00CB5D66" w:rsidRDefault="001E524F">
            <w:pPr>
              <w:pStyle w:val="TableParagraph"/>
              <w:spacing w:line="312" w:lineRule="auto"/>
              <w:ind w:left="100" w:right="96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eastAsia="zh-CN"/>
              </w:rPr>
              <w:t>49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）巡视组反馈意见，落实反馈意</w:t>
            </w:r>
            <w:r>
              <w:rPr>
                <w:rFonts w:ascii="仿宋_GB2312" w:eastAsia="仿宋_GB2312" w:hAnsi="仿宋_GB2312" w:cs="仿宋_GB2312"/>
                <w:w w:val="99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>见整改情况</w:t>
            </w:r>
          </w:p>
        </w:tc>
        <w:tc>
          <w:tcPr>
            <w:tcW w:w="4953" w:type="dxa"/>
            <w:tcBorders>
              <w:top w:val="single" w:sz="4" w:space="0" w:color="000000"/>
              <w:left w:val="single" w:sz="4" w:space="0" w:color="000000"/>
              <w:bottom w:val="single" w:sz="5" w:space="0" w:color="0000FF"/>
              <w:right w:val="single" w:sz="4" w:space="0" w:color="000000"/>
            </w:tcBorders>
          </w:tcPr>
          <w:p w:rsidR="00CB5D66" w:rsidRDefault="001E524F">
            <w:pPr>
              <w:pStyle w:val="TableParagraph"/>
              <w:spacing w:line="360" w:lineRule="exact"/>
              <w:ind w:left="146" w:right="150" w:firstLine="4"/>
              <w:jc w:val="center"/>
              <w:rPr>
                <w:rFonts w:ascii="宋体" w:eastAsia="宋体" w:hAnsi="宋体" w:cs="宋体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>信息公开栏目</w:t>
            </w:r>
            <w:r>
              <w:rPr>
                <w:rFonts w:ascii="仿宋_GB2312" w:eastAsia="仿宋_GB2312" w:hAnsi="仿宋_GB2312" w:cs="仿宋_GB2312"/>
                <w:spacing w:val="-56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  <w:t>11.2</w:t>
            </w:r>
            <w:r>
              <w:rPr>
                <w:rFonts w:ascii="仿宋_GB2312" w:eastAsia="仿宋_GB2312" w:hAnsi="仿宋_GB2312" w:cs="仿宋_GB2312"/>
                <w:spacing w:val="-57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意见反馈及整改落实/</w:t>
            </w:r>
            <w:r>
              <w:rPr>
                <w:rFonts w:ascii="仿宋_GB2312" w:eastAsia="仿宋_GB2312" w:hAnsi="仿宋_GB2312" w:cs="仿宋_GB2312"/>
                <w:w w:val="99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巡视组反馈意见及整改落实情况</w:t>
            </w:r>
            <w:r>
              <w:rPr>
                <w:rFonts w:ascii="仿宋_GB2312" w:eastAsia="仿宋_GB2312" w:hAnsi="仿宋_GB2312" w:cs="仿宋_GB2312"/>
                <w:w w:val="99"/>
                <w:sz w:val="20"/>
                <w:szCs w:val="20"/>
                <w:lang w:eastAsia="zh-CN"/>
              </w:rPr>
              <w:t xml:space="preserve"> </w:t>
            </w:r>
            <w:hyperlink r:id="rId60">
              <w:r>
                <w:rPr>
                  <w:rFonts w:ascii="宋体" w:eastAsia="宋体" w:hAnsi="宋体" w:cs="宋体"/>
                  <w:color w:val="0000FF"/>
                  <w:spacing w:val="-3"/>
                  <w:u w:val="single" w:color="0000FF"/>
                  <w:lang w:eastAsia="zh-CN"/>
                </w:rPr>
                <w:t>http://xxgk.dhu.edu.cn/xszfkyjjzglsqkwzzbw/</w:t>
              </w:r>
            </w:hyperlink>
            <w:r>
              <w:rPr>
                <w:rFonts w:ascii="宋体" w:eastAsia="宋体" w:hAnsi="宋体" w:cs="宋体"/>
                <w:color w:val="0000FF"/>
                <w:spacing w:val="-3"/>
                <w:lang w:eastAsia="zh-CN"/>
              </w:rPr>
              <w:t xml:space="preserve"> </w:t>
            </w:r>
            <w:hyperlink r:id="rId61">
              <w:r>
                <w:rPr>
                  <w:rFonts w:ascii="宋体" w:eastAsia="宋体" w:hAnsi="宋体" w:cs="宋体"/>
                  <w:color w:val="0000FF"/>
                  <w:spacing w:val="-3"/>
                  <w:lang w:eastAsia="zh-CN"/>
                </w:rPr>
                <w:t>list.htm</w:t>
              </w:r>
            </w:hyperlink>
          </w:p>
        </w:tc>
      </w:tr>
      <w:tr w:rsidR="00CB5D66">
        <w:trPr>
          <w:trHeight w:hRule="exact" w:val="1453"/>
        </w:trPr>
        <w:tc>
          <w:tcPr>
            <w:tcW w:w="59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CB5D66">
            <w:pPr>
              <w:rPr>
                <w:lang w:eastAsia="zh-CN"/>
              </w:rPr>
            </w:pPr>
          </w:p>
        </w:tc>
        <w:tc>
          <w:tcPr>
            <w:tcW w:w="85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CB5D66">
            <w:pPr>
              <w:rPr>
                <w:lang w:eastAsia="zh-CN"/>
              </w:rPr>
            </w:pPr>
          </w:p>
        </w:tc>
        <w:tc>
          <w:tcPr>
            <w:tcW w:w="3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CB5D66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  <w:p w:rsidR="00CB5D66" w:rsidRDefault="001E524F">
            <w:pPr>
              <w:pStyle w:val="TableParagraph"/>
              <w:spacing w:line="321" w:lineRule="auto"/>
              <w:ind w:left="100" w:right="96"/>
              <w:jc w:val="both"/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eastAsia="zh-CN"/>
              </w:rPr>
              <w:t>50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）自然灾害等突发事件的应急处</w:t>
            </w:r>
            <w:r>
              <w:rPr>
                <w:rFonts w:ascii="仿宋_GB2312" w:eastAsia="仿宋_GB2312" w:hAnsi="仿宋_GB2312" w:cs="仿宋_GB2312"/>
                <w:w w:val="99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理预案、预警信息和处置情况，涉及</w:t>
            </w:r>
            <w:r>
              <w:rPr>
                <w:rFonts w:ascii="仿宋_GB2312" w:eastAsia="仿宋_GB2312" w:hAnsi="仿宋_GB2312" w:cs="仿宋_GB2312"/>
                <w:w w:val="99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学校的重大事件的调查和处理情况</w:t>
            </w:r>
          </w:p>
        </w:tc>
        <w:tc>
          <w:tcPr>
            <w:tcW w:w="4953" w:type="dxa"/>
            <w:tcBorders>
              <w:top w:val="single" w:sz="5" w:space="0" w:color="0000F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D66" w:rsidRDefault="001E524F">
            <w:pPr>
              <w:pStyle w:val="TableParagraph"/>
              <w:spacing w:before="53" w:line="319" w:lineRule="auto"/>
              <w:ind w:left="146" w:right="150" w:firstLine="9"/>
              <w:jc w:val="center"/>
              <w:rPr>
                <w:rFonts w:ascii="宋体" w:eastAsia="宋体" w:hAnsi="宋体" w:cs="宋体"/>
                <w:lang w:eastAsia="zh-CN"/>
              </w:rPr>
            </w:pP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>信息公开栏目</w:t>
            </w:r>
            <w:r>
              <w:rPr>
                <w:rFonts w:ascii="仿宋_GB2312" w:eastAsia="仿宋_GB2312" w:hAnsi="仿宋_GB2312" w:cs="仿宋_GB2312"/>
                <w:spacing w:val="-56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z w:val="20"/>
                <w:szCs w:val="20"/>
                <w:lang w:eastAsia="zh-CN"/>
              </w:rPr>
              <w:t>8.2</w:t>
            </w:r>
            <w:r>
              <w:rPr>
                <w:rFonts w:ascii="仿宋_GB2312" w:eastAsia="仿宋_GB2312" w:hAnsi="仿宋_GB2312" w:cs="仿宋_GB2312"/>
                <w:spacing w:val="-56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3"/>
                <w:sz w:val="20"/>
                <w:szCs w:val="20"/>
                <w:lang w:eastAsia="zh-CN"/>
              </w:rPr>
              <w:t>校园安全/</w:t>
            </w:r>
            <w:r>
              <w:rPr>
                <w:rFonts w:ascii="仿宋_GB2312" w:eastAsia="仿宋_GB2312" w:hAnsi="仿宋_GB2312" w:cs="仿宋_GB2312"/>
                <w:w w:val="99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/>
                <w:spacing w:val="-4"/>
                <w:sz w:val="20"/>
                <w:szCs w:val="20"/>
                <w:lang w:eastAsia="zh-CN"/>
              </w:rPr>
              <w:t>自然灾害等突发事件的应急处理预案和处置情况</w:t>
            </w:r>
            <w:r>
              <w:rPr>
                <w:rFonts w:ascii="仿宋_GB2312" w:eastAsia="仿宋_GB2312" w:hAnsi="仿宋_GB2312" w:cs="仿宋_GB2312"/>
                <w:w w:val="99"/>
                <w:sz w:val="20"/>
                <w:szCs w:val="20"/>
                <w:lang w:eastAsia="zh-CN"/>
              </w:rPr>
              <w:t xml:space="preserve"> </w:t>
            </w:r>
            <w:hyperlink r:id="rId62">
              <w:r>
                <w:rPr>
                  <w:rFonts w:ascii="宋体" w:eastAsia="宋体" w:hAnsi="宋体" w:cs="宋体"/>
                  <w:color w:val="0000FF"/>
                  <w:spacing w:val="-3"/>
                  <w:lang w:eastAsia="zh-CN"/>
                </w:rPr>
                <w:t>http://xxgk.dhu.edu.cn/zrzhdtfsjdyjclyahczq</w:t>
              </w:r>
            </w:hyperlink>
          </w:p>
          <w:p w:rsidR="00CB5D66" w:rsidRDefault="00D86E88">
            <w:pPr>
              <w:pStyle w:val="TableParagraph"/>
              <w:spacing w:line="287" w:lineRule="exact"/>
              <w:ind w:right="1"/>
              <w:jc w:val="center"/>
              <w:rPr>
                <w:rFonts w:ascii="宋体" w:eastAsia="宋体" w:hAnsi="宋体" w:cs="宋体"/>
              </w:rPr>
            </w:pPr>
            <w:hyperlink r:id="rId63">
              <w:r w:rsidR="001E524F">
                <w:rPr>
                  <w:rFonts w:ascii="宋体"/>
                  <w:color w:val="0000FF"/>
                  <w:spacing w:val="-3"/>
                  <w:u w:val="single" w:color="0000FF"/>
                </w:rPr>
                <w:t>kwdbw/list.htm</w:t>
              </w:r>
            </w:hyperlink>
          </w:p>
        </w:tc>
      </w:tr>
    </w:tbl>
    <w:p w:rsidR="001E524F" w:rsidRDefault="001E524F"/>
    <w:sectPr w:rsidR="001E524F">
      <w:pgSz w:w="11910" w:h="16850"/>
      <w:pgMar w:top="1440" w:right="960" w:bottom="1720" w:left="960" w:header="0" w:footer="1533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6E88" w:rsidRDefault="00D86E88">
      <w:r>
        <w:separator/>
      </w:r>
    </w:p>
  </w:endnote>
  <w:endnote w:type="continuationSeparator" w:id="0">
    <w:p w:rsidR="00D86E88" w:rsidRDefault="00D86E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5D66" w:rsidRDefault="00D86E88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75.6pt;margin-top:753.35pt;width:44pt;height:16.85pt;z-index:-25888;mso-position-horizontal-relative:page;mso-position-vertical-relative:page" filled="f" stroked="f">
          <v:textbox inset="0,0,0,0">
            <w:txbxContent>
              <w:p w:rsidR="00CB5D66" w:rsidRDefault="001E524F">
                <w:pPr>
                  <w:spacing w:line="322" w:lineRule="exact"/>
                  <w:ind w:left="20"/>
                  <w:rPr>
                    <w:rFonts w:ascii="仿宋_GB2312" w:eastAsia="仿宋_GB2312" w:hAnsi="仿宋_GB2312" w:cs="仿宋_GB2312"/>
                    <w:sz w:val="28"/>
                    <w:szCs w:val="28"/>
                  </w:rPr>
                </w:pPr>
                <w:r>
                  <w:rPr>
                    <w:rFonts w:ascii="仿宋_GB2312" w:eastAsia="仿宋_GB2312" w:hAnsi="仿宋_GB2312" w:cs="仿宋_GB2312"/>
                    <w:sz w:val="28"/>
                    <w:szCs w:val="28"/>
                  </w:rPr>
                  <w:t>—</w:t>
                </w:r>
                <w:r>
                  <w:fldChar w:fldCharType="begin"/>
                </w:r>
                <w:r>
                  <w:rPr>
                    <w:rFonts w:ascii="Times New Roman" w:eastAsia="Times New Roman" w:hAnsi="Times New Roman" w:cs="Times New Roman"/>
                    <w:sz w:val="28"/>
                    <w:szCs w:val="28"/>
                  </w:rPr>
                  <w:instrText xml:space="preserve"> PAGE </w:instrText>
                </w:r>
                <w:r>
                  <w:fldChar w:fldCharType="separate"/>
                </w:r>
                <w:r w:rsidR="00E31DAA">
                  <w:rPr>
                    <w:rFonts w:ascii="Times New Roman" w:eastAsia="Times New Roman" w:hAnsi="Times New Roman" w:cs="Times New Roman"/>
                    <w:noProof/>
                    <w:sz w:val="28"/>
                    <w:szCs w:val="28"/>
                  </w:rPr>
                  <w:t>14</w:t>
                </w:r>
                <w:r>
                  <w:fldChar w:fldCharType="end"/>
                </w:r>
                <w:r>
                  <w:rPr>
                    <w:rFonts w:ascii="仿宋_GB2312" w:eastAsia="仿宋_GB2312" w:hAnsi="仿宋_GB2312" w:cs="仿宋_GB2312"/>
                    <w:sz w:val="28"/>
                    <w:szCs w:val="28"/>
                  </w:rPr>
                  <w:t>—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5D66" w:rsidRDefault="00D86E88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481pt;margin-top:753.35pt;width:44pt;height:16.85pt;z-index:-25912;mso-position-horizontal-relative:page;mso-position-vertical-relative:page" filled="f" stroked="f">
          <v:textbox inset="0,0,0,0">
            <w:txbxContent>
              <w:p w:rsidR="00CB5D66" w:rsidRDefault="001E524F">
                <w:pPr>
                  <w:spacing w:line="322" w:lineRule="exact"/>
                  <w:ind w:left="20"/>
                  <w:rPr>
                    <w:rFonts w:ascii="仿宋_GB2312" w:eastAsia="仿宋_GB2312" w:hAnsi="仿宋_GB2312" w:cs="仿宋_GB2312"/>
                    <w:sz w:val="28"/>
                    <w:szCs w:val="28"/>
                  </w:rPr>
                </w:pPr>
                <w:r>
                  <w:rPr>
                    <w:rFonts w:ascii="仿宋_GB2312" w:eastAsia="仿宋_GB2312" w:hAnsi="仿宋_GB2312" w:cs="仿宋_GB2312"/>
                    <w:sz w:val="28"/>
                    <w:szCs w:val="28"/>
                  </w:rPr>
                  <w:t>—</w:t>
                </w:r>
                <w:r>
                  <w:fldChar w:fldCharType="begin"/>
                </w:r>
                <w:r>
                  <w:rPr>
                    <w:rFonts w:ascii="Times New Roman" w:eastAsia="Times New Roman" w:hAnsi="Times New Roman" w:cs="Times New Roman"/>
                    <w:sz w:val="28"/>
                    <w:szCs w:val="28"/>
                  </w:rPr>
                  <w:instrText xml:space="preserve"> PAGE </w:instrText>
                </w:r>
                <w:r>
                  <w:fldChar w:fldCharType="separate"/>
                </w:r>
                <w:r w:rsidR="00E31DAA">
                  <w:rPr>
                    <w:rFonts w:ascii="Times New Roman" w:eastAsia="Times New Roman" w:hAnsi="Times New Roman" w:cs="Times New Roman"/>
                    <w:noProof/>
                    <w:sz w:val="28"/>
                    <w:szCs w:val="28"/>
                  </w:rPr>
                  <w:t>1</w:t>
                </w:r>
                <w:r>
                  <w:fldChar w:fldCharType="end"/>
                </w:r>
                <w:r>
                  <w:rPr>
                    <w:rFonts w:ascii="仿宋_GB2312" w:eastAsia="仿宋_GB2312" w:hAnsi="仿宋_GB2312" w:cs="仿宋_GB2312"/>
                    <w:sz w:val="28"/>
                    <w:szCs w:val="28"/>
                  </w:rPr>
                  <w:t>—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6E88" w:rsidRDefault="00D86E88">
      <w:r>
        <w:separator/>
      </w:r>
    </w:p>
  </w:footnote>
  <w:footnote w:type="continuationSeparator" w:id="0">
    <w:p w:rsidR="00D86E88" w:rsidRDefault="00D86E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CB5D66"/>
    <w:rsid w:val="001E524F"/>
    <w:rsid w:val="006A63DC"/>
    <w:rsid w:val="007E1930"/>
    <w:rsid w:val="00CB5D66"/>
    <w:rsid w:val="00D86E88"/>
    <w:rsid w:val="00E31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ind w:left="757"/>
      <w:outlineLvl w:val="0"/>
    </w:pPr>
    <w:rPr>
      <w:rFonts w:ascii="仿宋_GB2312" w:eastAsia="仿宋_GB2312" w:hAnsi="仿宋_GB2312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25"/>
      <w:ind w:left="111"/>
    </w:pPr>
    <w:rPr>
      <w:rFonts w:ascii="仿宋_GB2312" w:eastAsia="仿宋_GB2312" w:hAnsi="仿宋_GB2312"/>
      <w:sz w:val="32"/>
      <w:szCs w:val="32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xxgk.dhu.edu.cn/1535/list.htm" TargetMode="External"/><Relationship Id="rId18" Type="http://schemas.openxmlformats.org/officeDocument/2006/relationships/hyperlink" Target="http://xxgk.dhu.edu.cn/1612/list.htm" TargetMode="External"/><Relationship Id="rId26" Type="http://schemas.openxmlformats.org/officeDocument/2006/relationships/hyperlink" Target="http://xxgk.dhu.edu.cn/1673/list.htm" TargetMode="External"/><Relationship Id="rId39" Type="http://schemas.openxmlformats.org/officeDocument/2006/relationships/hyperlink" Target="http://xxgk.dhu.edu.cn/1577/list.htm" TargetMode="External"/><Relationship Id="rId21" Type="http://schemas.openxmlformats.org/officeDocument/2006/relationships/hyperlink" Target="http://xxgk.dhu.edu.cn/1630/list.htm" TargetMode="External"/><Relationship Id="rId34" Type="http://schemas.openxmlformats.org/officeDocument/2006/relationships/hyperlink" Target="http://xxgk.dhu.edu.cn/1662/list.htm" TargetMode="External"/><Relationship Id="rId42" Type="http://schemas.openxmlformats.org/officeDocument/2006/relationships/hyperlink" Target="http://xxgk.dhu.edu.cn/1647/list.htm" TargetMode="External"/><Relationship Id="rId47" Type="http://schemas.openxmlformats.org/officeDocument/2006/relationships/hyperlink" Target="http://xxgk.dhu.edu.cn/1637/list.htm" TargetMode="External"/><Relationship Id="rId50" Type="http://schemas.openxmlformats.org/officeDocument/2006/relationships/hyperlink" Target="http://xxgk.dhu.edu.cn/1644/list.htm" TargetMode="External"/><Relationship Id="rId55" Type="http://schemas.openxmlformats.org/officeDocument/2006/relationships/hyperlink" Target="http://xxgk.dhu.edu.cn/1638/list.htm" TargetMode="External"/><Relationship Id="rId63" Type="http://schemas.openxmlformats.org/officeDocument/2006/relationships/hyperlink" Target="http://xxgk.dhu.edu.cn/zrzhdtfsjdyjclyahczqkwdbw/list.htm" TargetMode="External"/><Relationship Id="rId7" Type="http://schemas.openxmlformats.org/officeDocument/2006/relationships/hyperlink" Target="http://xxgk.dhu.edu.cn/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xxgk.dhu.edu.cn/1612/list.htm" TargetMode="External"/><Relationship Id="rId20" Type="http://schemas.openxmlformats.org/officeDocument/2006/relationships/hyperlink" Target="http://xxgk.dhu.edu.cn/1624/list.htm" TargetMode="External"/><Relationship Id="rId29" Type="http://schemas.openxmlformats.org/officeDocument/2006/relationships/hyperlink" Target="http://xxgk.dhu.edu.cn/1671/list.htm" TargetMode="External"/><Relationship Id="rId41" Type="http://schemas.openxmlformats.org/officeDocument/2006/relationships/hyperlink" Target="http://xxgk.dhu.edu.cn/1646/list.htm" TargetMode="External"/><Relationship Id="rId54" Type="http://schemas.openxmlformats.org/officeDocument/2006/relationships/hyperlink" Target="http://xxgk.dhu.edu.cn/1638/list.htm" TargetMode="External"/><Relationship Id="rId62" Type="http://schemas.openxmlformats.org/officeDocument/2006/relationships/hyperlink" Target="http://xxgk.dhu.edu.cn/zrzhdtfsjdyjclyahczqkwdbw/list.htm" TargetMode="Externa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http://xxgk.dhu.edu.cn/1523/list.htm" TargetMode="External"/><Relationship Id="rId24" Type="http://schemas.openxmlformats.org/officeDocument/2006/relationships/hyperlink" Target="http://xxgk.dhu.edu.cn/1667/list.htm" TargetMode="External"/><Relationship Id="rId32" Type="http://schemas.openxmlformats.org/officeDocument/2006/relationships/hyperlink" Target="http://xxgk.dhu.edu.cn/xjldgbygcgwjwqkwgjhzcw/list.htm" TargetMode="External"/><Relationship Id="rId37" Type="http://schemas.openxmlformats.org/officeDocument/2006/relationships/hyperlink" Target="http://xxgk.dhu.edu.cn/1587/list.htm" TargetMode="External"/><Relationship Id="rId40" Type="http://schemas.openxmlformats.org/officeDocument/2006/relationships/hyperlink" Target="http://xxgk.dhu.edu.cn/1573/list.htm" TargetMode="External"/><Relationship Id="rId45" Type="http://schemas.openxmlformats.org/officeDocument/2006/relationships/hyperlink" Target="http://xxgk.dhu.edu.cn/ysjyfzndbgwtww/list.htm" TargetMode="External"/><Relationship Id="rId53" Type="http://schemas.openxmlformats.org/officeDocument/2006/relationships/hyperlink" Target="http://xxgk.dhu.edu.cn/1654/list.htm" TargetMode="External"/><Relationship Id="rId58" Type="http://schemas.openxmlformats.org/officeDocument/2006/relationships/hyperlink" Target="http://xxgk.dhu.edu.cn/1697/list.htm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xxgk.dhu.edu.cn/1740/list.htm" TargetMode="External"/><Relationship Id="rId23" Type="http://schemas.openxmlformats.org/officeDocument/2006/relationships/hyperlink" Target="http://xxgk.dhu.edu.cn/1634/list.htm" TargetMode="External"/><Relationship Id="rId28" Type="http://schemas.openxmlformats.org/officeDocument/2006/relationships/hyperlink" Target="http://xxgk.dhu.edu.cn/1671/list.htm" TargetMode="External"/><Relationship Id="rId36" Type="http://schemas.openxmlformats.org/officeDocument/2006/relationships/hyperlink" Target="http://xxgk.dhu.edu.cn/1666/list.htm" TargetMode="External"/><Relationship Id="rId49" Type="http://schemas.openxmlformats.org/officeDocument/2006/relationships/hyperlink" Target="http://xxgk.dhu.edu.cn/1639/list.htm" TargetMode="External"/><Relationship Id="rId57" Type="http://schemas.openxmlformats.org/officeDocument/2006/relationships/hyperlink" Target="http://xxgk.dhu.edu.cn/1638/list.htm" TargetMode="External"/><Relationship Id="rId61" Type="http://schemas.openxmlformats.org/officeDocument/2006/relationships/hyperlink" Target="http://xxgk.dhu.edu.cn/xszfkyjjzglsqkwzzbw/list.htm" TargetMode="External"/><Relationship Id="rId10" Type="http://schemas.openxmlformats.org/officeDocument/2006/relationships/hyperlink" Target="http://xxgk.dhu.edu.cn/1490/list.htm" TargetMode="External"/><Relationship Id="rId19" Type="http://schemas.openxmlformats.org/officeDocument/2006/relationships/hyperlink" Target="http://xxgk.dhu.edu.cn/1621/list.htm" TargetMode="External"/><Relationship Id="rId31" Type="http://schemas.openxmlformats.org/officeDocument/2006/relationships/hyperlink" Target="http://xxgk.dhu.edu.cn/1659/list.htm" TargetMode="External"/><Relationship Id="rId44" Type="http://schemas.openxmlformats.org/officeDocument/2006/relationships/hyperlink" Target="http://xxgk.dhu.edu.cn/ysjyfzndbgwtww/list.htm" TargetMode="External"/><Relationship Id="rId52" Type="http://schemas.openxmlformats.org/officeDocument/2006/relationships/hyperlink" Target="http://xxgk.dhu.edu.cn/1653/list.htm" TargetMode="External"/><Relationship Id="rId60" Type="http://schemas.openxmlformats.org/officeDocument/2006/relationships/hyperlink" Target="http://xxgk.dhu.edu.cn/xszfkyjjzglsqkwzzbw/list.htm" TargetMode="External"/><Relationship Id="rId65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hyperlink" Target="http://xxgk.dhu.edu.cn/1536/list.htm" TargetMode="External"/><Relationship Id="rId22" Type="http://schemas.openxmlformats.org/officeDocument/2006/relationships/hyperlink" Target="http://xxgk.dhu.edu.cn/1632/list.htm" TargetMode="External"/><Relationship Id="rId27" Type="http://schemas.openxmlformats.org/officeDocument/2006/relationships/hyperlink" Target="http://xxgk.dhu.edu.cn/1682/list.htm" TargetMode="External"/><Relationship Id="rId30" Type="http://schemas.openxmlformats.org/officeDocument/2006/relationships/hyperlink" Target="http://xxgk.dhu.edu.cn/1668/list.htm" TargetMode="External"/><Relationship Id="rId35" Type="http://schemas.openxmlformats.org/officeDocument/2006/relationships/hyperlink" Target="http://xxgk.dhu.edu.cn/1664/list.htm" TargetMode="External"/><Relationship Id="rId43" Type="http://schemas.openxmlformats.org/officeDocument/2006/relationships/hyperlink" Target="http://xxgk.dhu.edu.cn/1648/list.htm" TargetMode="External"/><Relationship Id="rId48" Type="http://schemas.openxmlformats.org/officeDocument/2006/relationships/hyperlink" Target="http://xxgk.dhu.edu.cn/1635/list.htm" TargetMode="External"/><Relationship Id="rId56" Type="http://schemas.openxmlformats.org/officeDocument/2006/relationships/hyperlink" Target="http://xxgk.dhu.edu.cn/1638/list.htm" TargetMode="External"/><Relationship Id="rId64" Type="http://schemas.openxmlformats.org/officeDocument/2006/relationships/fontTable" Target="fontTable.xml"/><Relationship Id="rId8" Type="http://schemas.openxmlformats.org/officeDocument/2006/relationships/footer" Target="footer1.xml"/><Relationship Id="rId51" Type="http://schemas.openxmlformats.org/officeDocument/2006/relationships/hyperlink" Target="http://xxgk.dhu.edu.cn/1652/list.htm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xxgk.dhu.edu.cn/1531/list.htm" TargetMode="External"/><Relationship Id="rId17" Type="http://schemas.openxmlformats.org/officeDocument/2006/relationships/hyperlink" Target="http://xxgk.dhu.edu.cn/1612/list.htm" TargetMode="External"/><Relationship Id="rId25" Type="http://schemas.openxmlformats.org/officeDocument/2006/relationships/hyperlink" Target="http://xxgk.dhu.edu.cn/1676/list.htm" TargetMode="External"/><Relationship Id="rId33" Type="http://schemas.openxmlformats.org/officeDocument/2006/relationships/hyperlink" Target="http://xxgk.dhu.edu.cn/xjldgbygcgwjwqkwgjhzcw/list.htm" TargetMode="External"/><Relationship Id="rId38" Type="http://schemas.openxmlformats.org/officeDocument/2006/relationships/hyperlink" Target="http://xxgk.dhu.edu.cn/1568/list.htm" TargetMode="External"/><Relationship Id="rId46" Type="http://schemas.openxmlformats.org/officeDocument/2006/relationships/hyperlink" Target="http://xxgk.dhu.edu.cn/1587/list.htm" TargetMode="External"/><Relationship Id="rId59" Type="http://schemas.openxmlformats.org/officeDocument/2006/relationships/hyperlink" Target="http://xxgk.dhu.edu.cn/1702/list.h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14</Pages>
  <Words>2171</Words>
  <Characters>12380</Characters>
  <Application>Microsoft Office Word</Application>
  <DocSecurity>0</DocSecurity>
  <Lines>103</Lines>
  <Paragraphs>29</Paragraphs>
  <ScaleCrop>false</ScaleCrop>
  <Company/>
  <LinksUpToDate>false</LinksUpToDate>
  <CharactersWithSpaces>14522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科大</dc:creator>
  <cp:lastModifiedBy>刘潇翰</cp:lastModifiedBy>
  <cp:revision>4</cp:revision>
  <dcterms:created xsi:type="dcterms:W3CDTF">2017-11-07T11:07:00Z</dcterms:created>
  <dcterms:modified xsi:type="dcterms:W3CDTF">2017-11-07T07:17:00Z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2017-10-30T00:00:00Z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2017-11-07T00:00:00Z</vt:filetime>
  </property>
</Properties>
</file>