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09F" w:rsidRPr="00045AE0" w:rsidRDefault="002A2AAA" w:rsidP="0017371E">
      <w:pPr>
        <w:spacing w:line="560" w:lineRule="exact"/>
        <w:jc w:val="center"/>
        <w:rPr>
          <w:rFonts w:ascii="Times New Roman" w:eastAsiaTheme="majorEastAsia" w:hAnsi="Times New Roman" w:cs="Times New Roman"/>
          <w:b/>
          <w:color w:val="000000" w:themeColor="text1"/>
          <w:sz w:val="44"/>
          <w:szCs w:val="44"/>
        </w:rPr>
      </w:pPr>
      <w:r w:rsidRPr="00045AE0">
        <w:rPr>
          <w:rFonts w:ascii="Times New Roman" w:eastAsiaTheme="majorEastAsia" w:hAnsiTheme="majorEastAsia" w:cs="Times New Roman"/>
          <w:b/>
          <w:color w:val="000000" w:themeColor="text1"/>
          <w:sz w:val="44"/>
          <w:szCs w:val="44"/>
        </w:rPr>
        <w:t>西南大学</w:t>
      </w:r>
    </w:p>
    <w:p w:rsidR="00C93F3B" w:rsidRPr="00045AE0" w:rsidRDefault="002A2AAA" w:rsidP="0017371E">
      <w:pPr>
        <w:spacing w:line="560" w:lineRule="exact"/>
        <w:jc w:val="center"/>
        <w:rPr>
          <w:rFonts w:ascii="Times New Roman" w:eastAsiaTheme="majorEastAsia" w:hAnsi="Times New Roman" w:cs="Times New Roman"/>
          <w:b/>
          <w:color w:val="000000" w:themeColor="text1"/>
          <w:sz w:val="44"/>
          <w:szCs w:val="44"/>
        </w:rPr>
      </w:pPr>
      <w:r w:rsidRPr="00045AE0">
        <w:rPr>
          <w:rFonts w:ascii="Times New Roman" w:eastAsiaTheme="majorEastAsia" w:hAnsi="Times New Roman" w:cs="Times New Roman"/>
          <w:b/>
          <w:color w:val="000000" w:themeColor="text1"/>
          <w:sz w:val="44"/>
          <w:szCs w:val="44"/>
        </w:rPr>
        <w:t>201</w:t>
      </w:r>
      <w:r w:rsidR="00A53381">
        <w:rPr>
          <w:rFonts w:ascii="Times New Roman" w:eastAsiaTheme="majorEastAsia" w:hAnsi="Times New Roman" w:cs="Times New Roman" w:hint="eastAsia"/>
          <w:b/>
          <w:color w:val="000000" w:themeColor="text1"/>
          <w:sz w:val="44"/>
          <w:szCs w:val="44"/>
        </w:rPr>
        <w:t>6</w:t>
      </w:r>
      <w:r w:rsidRPr="00045AE0">
        <w:rPr>
          <w:rFonts w:ascii="Times New Roman" w:eastAsiaTheme="majorEastAsia" w:hAnsi="Times New Roman" w:cs="Times New Roman"/>
          <w:b/>
          <w:color w:val="000000" w:themeColor="text1"/>
          <w:sz w:val="44"/>
          <w:szCs w:val="44"/>
        </w:rPr>
        <w:t>-201</w:t>
      </w:r>
      <w:r w:rsidR="00A53381">
        <w:rPr>
          <w:rFonts w:ascii="Times New Roman" w:eastAsiaTheme="majorEastAsia" w:hAnsi="Times New Roman" w:cs="Times New Roman" w:hint="eastAsia"/>
          <w:b/>
          <w:color w:val="000000" w:themeColor="text1"/>
          <w:sz w:val="44"/>
          <w:szCs w:val="44"/>
        </w:rPr>
        <w:t>7</w:t>
      </w:r>
      <w:r w:rsidRPr="00045AE0">
        <w:rPr>
          <w:rFonts w:ascii="Times New Roman" w:eastAsiaTheme="majorEastAsia" w:hAnsiTheme="majorEastAsia" w:cs="Times New Roman"/>
          <w:b/>
          <w:color w:val="000000" w:themeColor="text1"/>
          <w:sz w:val="44"/>
          <w:szCs w:val="44"/>
        </w:rPr>
        <w:t>学年信息公开工作年度报告</w:t>
      </w:r>
    </w:p>
    <w:p w:rsidR="002A2AAA" w:rsidRPr="00045AE0" w:rsidRDefault="002A2AAA" w:rsidP="0017371E">
      <w:pPr>
        <w:spacing w:line="560" w:lineRule="exact"/>
        <w:rPr>
          <w:rFonts w:ascii="Times New Roman" w:eastAsia="仿宋_GB2312" w:hAnsi="Times New Roman" w:cs="Times New Roman"/>
          <w:color w:val="000000" w:themeColor="text1"/>
          <w:sz w:val="32"/>
          <w:szCs w:val="32"/>
        </w:rPr>
      </w:pPr>
    </w:p>
    <w:p w:rsidR="002A2AAA" w:rsidRPr="00045AE0" w:rsidRDefault="00057665" w:rsidP="00F00246">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为深入贯彻</w:t>
      </w:r>
      <w:r w:rsidR="003B72EE" w:rsidRPr="00045AE0">
        <w:rPr>
          <w:rFonts w:ascii="Times New Roman" w:eastAsia="仿宋_GB2312" w:hAnsi="Times New Roman" w:cs="Times New Roman" w:hint="eastAsia"/>
          <w:color w:val="000000" w:themeColor="text1"/>
          <w:kern w:val="0"/>
          <w:sz w:val="32"/>
          <w:szCs w:val="32"/>
        </w:rPr>
        <w:t>《</w:t>
      </w:r>
      <w:r w:rsidR="00714A9C" w:rsidRPr="00045AE0">
        <w:rPr>
          <w:rFonts w:ascii="Times New Roman" w:eastAsia="仿宋_GB2312" w:hAnsi="Times New Roman" w:cs="Times New Roman" w:hint="eastAsia"/>
          <w:color w:val="000000" w:themeColor="text1"/>
          <w:kern w:val="0"/>
          <w:sz w:val="32"/>
          <w:szCs w:val="32"/>
        </w:rPr>
        <w:t>中共中央办公厅</w:t>
      </w:r>
      <w:r w:rsidR="00714A9C">
        <w:rPr>
          <w:rFonts w:ascii="Times New Roman" w:eastAsia="仿宋_GB2312" w:hAnsi="Times New Roman" w:cs="Times New Roman" w:hint="eastAsia"/>
          <w:color w:val="000000" w:themeColor="text1"/>
          <w:kern w:val="0"/>
          <w:sz w:val="32"/>
          <w:szCs w:val="32"/>
        </w:rPr>
        <w:t xml:space="preserve"> </w:t>
      </w:r>
      <w:r w:rsidR="00714A9C">
        <w:rPr>
          <w:rFonts w:ascii="Times New Roman" w:eastAsia="仿宋_GB2312" w:hAnsi="Times New Roman" w:cs="Times New Roman" w:hint="eastAsia"/>
          <w:color w:val="000000" w:themeColor="text1"/>
          <w:kern w:val="0"/>
          <w:sz w:val="32"/>
          <w:szCs w:val="32"/>
        </w:rPr>
        <w:t>国务院办公厅</w:t>
      </w:r>
      <w:r w:rsidR="003B72EE" w:rsidRPr="00045AE0">
        <w:rPr>
          <w:rFonts w:ascii="Times New Roman" w:eastAsia="仿宋_GB2312" w:hAnsi="Times New Roman" w:cs="Times New Roman" w:hint="eastAsia"/>
          <w:color w:val="000000" w:themeColor="text1"/>
          <w:kern w:val="0"/>
          <w:sz w:val="32"/>
          <w:szCs w:val="32"/>
        </w:rPr>
        <w:t>关于全面推进政务公开工作的意见》</w:t>
      </w:r>
      <w:r w:rsidR="00714A9C">
        <w:rPr>
          <w:rFonts w:ascii="Times New Roman" w:eastAsia="仿宋_GB2312" w:hAnsi="Times New Roman" w:cs="Times New Roman" w:hint="eastAsia"/>
          <w:color w:val="000000" w:themeColor="text1"/>
          <w:kern w:val="0"/>
          <w:sz w:val="32"/>
          <w:szCs w:val="32"/>
        </w:rPr>
        <w:t>（中办发</w:t>
      </w:r>
      <w:r w:rsidR="00714A9C" w:rsidRPr="00045AE0">
        <w:rPr>
          <w:rFonts w:ascii="Times New Roman" w:eastAsia="仿宋_GB2312" w:hAnsi="Times New Roman" w:cs="Times New Roman"/>
          <w:color w:val="000000" w:themeColor="text1"/>
          <w:kern w:val="0"/>
          <w:sz w:val="32"/>
          <w:szCs w:val="32"/>
        </w:rPr>
        <w:t>〔</w:t>
      </w:r>
      <w:r w:rsidR="00714A9C" w:rsidRPr="00045AE0">
        <w:rPr>
          <w:rFonts w:ascii="Times New Roman" w:eastAsia="仿宋_GB2312" w:hAnsi="Times New Roman" w:cs="Times New Roman"/>
          <w:color w:val="000000" w:themeColor="text1"/>
          <w:kern w:val="0"/>
          <w:sz w:val="32"/>
          <w:szCs w:val="32"/>
        </w:rPr>
        <w:t>201</w:t>
      </w:r>
      <w:r w:rsidR="00714A9C">
        <w:rPr>
          <w:rFonts w:ascii="Times New Roman" w:eastAsia="仿宋_GB2312" w:hAnsi="Times New Roman" w:cs="Times New Roman" w:hint="eastAsia"/>
          <w:color w:val="000000" w:themeColor="text1"/>
          <w:kern w:val="0"/>
          <w:sz w:val="32"/>
          <w:szCs w:val="32"/>
        </w:rPr>
        <w:t>6</w:t>
      </w:r>
      <w:r w:rsidR="00714A9C" w:rsidRPr="00045AE0">
        <w:rPr>
          <w:rFonts w:ascii="Times New Roman" w:eastAsia="仿宋_GB2312" w:hAnsi="Times New Roman" w:cs="Times New Roman"/>
          <w:color w:val="000000" w:themeColor="text1"/>
          <w:kern w:val="0"/>
          <w:sz w:val="32"/>
          <w:szCs w:val="32"/>
        </w:rPr>
        <w:t>〕</w:t>
      </w:r>
      <w:r w:rsidR="00714A9C">
        <w:rPr>
          <w:rFonts w:ascii="Times New Roman" w:eastAsia="仿宋_GB2312" w:hAnsi="Times New Roman" w:cs="Times New Roman" w:hint="eastAsia"/>
          <w:color w:val="000000" w:themeColor="text1"/>
          <w:kern w:val="0"/>
          <w:sz w:val="32"/>
          <w:szCs w:val="32"/>
        </w:rPr>
        <w:t>8</w:t>
      </w:r>
      <w:r w:rsidR="00714A9C" w:rsidRPr="00045AE0">
        <w:rPr>
          <w:rFonts w:ascii="Times New Roman" w:eastAsia="仿宋_GB2312" w:hAnsi="Times New Roman" w:cs="Times New Roman"/>
          <w:color w:val="000000" w:themeColor="text1"/>
          <w:kern w:val="0"/>
          <w:sz w:val="32"/>
          <w:szCs w:val="32"/>
        </w:rPr>
        <w:t>号</w:t>
      </w:r>
      <w:r w:rsidR="00714A9C">
        <w:rPr>
          <w:rFonts w:ascii="Times New Roman" w:eastAsia="仿宋_GB2312" w:hAnsi="Times New Roman" w:cs="Times New Roman" w:hint="eastAsia"/>
          <w:color w:val="000000" w:themeColor="text1"/>
          <w:kern w:val="0"/>
          <w:sz w:val="32"/>
          <w:szCs w:val="32"/>
        </w:rPr>
        <w:t>）、《教育部办公厅关于全面推进政务公开工作的实施意见》（</w:t>
      </w:r>
      <w:proofErr w:type="gramStart"/>
      <w:r w:rsidR="00714A9C">
        <w:rPr>
          <w:rFonts w:ascii="Times New Roman" w:eastAsia="仿宋_GB2312" w:hAnsi="Times New Roman" w:cs="Times New Roman" w:hint="eastAsia"/>
          <w:color w:val="000000" w:themeColor="text1"/>
          <w:kern w:val="0"/>
          <w:sz w:val="32"/>
          <w:szCs w:val="32"/>
        </w:rPr>
        <w:t>教办厅</w:t>
      </w:r>
      <w:r w:rsidR="00714A9C" w:rsidRPr="00045AE0">
        <w:rPr>
          <w:rFonts w:ascii="Times New Roman" w:eastAsia="仿宋_GB2312" w:hAnsi="Times New Roman" w:cs="Times New Roman"/>
          <w:color w:val="000000" w:themeColor="text1"/>
          <w:kern w:val="0"/>
          <w:sz w:val="32"/>
          <w:szCs w:val="32"/>
        </w:rPr>
        <w:t>〔</w:t>
      </w:r>
      <w:r w:rsidR="00714A9C" w:rsidRPr="00045AE0">
        <w:rPr>
          <w:rFonts w:ascii="Times New Roman" w:eastAsia="仿宋_GB2312" w:hAnsi="Times New Roman" w:cs="Times New Roman"/>
          <w:color w:val="000000" w:themeColor="text1"/>
          <w:kern w:val="0"/>
          <w:sz w:val="32"/>
          <w:szCs w:val="32"/>
        </w:rPr>
        <w:t>201</w:t>
      </w:r>
      <w:r w:rsidR="00714A9C">
        <w:rPr>
          <w:rFonts w:ascii="Times New Roman" w:eastAsia="仿宋_GB2312" w:hAnsi="Times New Roman" w:cs="Times New Roman" w:hint="eastAsia"/>
          <w:color w:val="000000" w:themeColor="text1"/>
          <w:kern w:val="0"/>
          <w:sz w:val="32"/>
          <w:szCs w:val="32"/>
        </w:rPr>
        <w:t>7</w:t>
      </w:r>
      <w:r w:rsidR="00714A9C" w:rsidRPr="00045AE0">
        <w:rPr>
          <w:rFonts w:ascii="Times New Roman" w:eastAsia="仿宋_GB2312" w:hAnsi="Times New Roman" w:cs="Times New Roman"/>
          <w:color w:val="000000" w:themeColor="text1"/>
          <w:kern w:val="0"/>
          <w:sz w:val="32"/>
          <w:szCs w:val="32"/>
        </w:rPr>
        <w:t>〕</w:t>
      </w:r>
      <w:proofErr w:type="gramEnd"/>
      <w:r w:rsidR="00714A9C">
        <w:rPr>
          <w:rFonts w:ascii="Times New Roman" w:eastAsia="仿宋_GB2312" w:hAnsi="Times New Roman" w:cs="Times New Roman" w:hint="eastAsia"/>
          <w:color w:val="000000" w:themeColor="text1"/>
          <w:kern w:val="0"/>
          <w:sz w:val="32"/>
          <w:szCs w:val="32"/>
        </w:rPr>
        <w:t>3</w:t>
      </w:r>
      <w:r w:rsidR="00714A9C" w:rsidRPr="00045AE0">
        <w:rPr>
          <w:rFonts w:ascii="Times New Roman" w:eastAsia="仿宋_GB2312" w:hAnsi="Times New Roman" w:cs="Times New Roman"/>
          <w:color w:val="000000" w:themeColor="text1"/>
          <w:kern w:val="0"/>
          <w:sz w:val="32"/>
          <w:szCs w:val="32"/>
        </w:rPr>
        <w:t>号</w:t>
      </w:r>
      <w:r w:rsidR="00714A9C">
        <w:rPr>
          <w:rFonts w:ascii="Times New Roman" w:eastAsia="仿宋_GB2312" w:hAnsi="Times New Roman" w:cs="Times New Roman" w:hint="eastAsia"/>
          <w:color w:val="000000" w:themeColor="text1"/>
          <w:kern w:val="0"/>
          <w:sz w:val="32"/>
          <w:szCs w:val="32"/>
        </w:rPr>
        <w:t>）</w:t>
      </w:r>
      <w:r>
        <w:rPr>
          <w:rFonts w:ascii="Times New Roman" w:eastAsia="仿宋_GB2312" w:hAnsi="Times New Roman" w:cs="Times New Roman" w:hint="eastAsia"/>
          <w:color w:val="000000" w:themeColor="text1"/>
          <w:kern w:val="0"/>
          <w:sz w:val="32"/>
          <w:szCs w:val="32"/>
        </w:rPr>
        <w:t>精神，根据</w:t>
      </w:r>
      <w:r w:rsidR="002A2AAA" w:rsidRPr="00045AE0">
        <w:rPr>
          <w:rFonts w:ascii="Times New Roman" w:eastAsia="仿宋_GB2312" w:hAnsi="Times New Roman" w:cs="Times New Roman"/>
          <w:color w:val="000000" w:themeColor="text1"/>
          <w:kern w:val="0"/>
          <w:sz w:val="32"/>
          <w:szCs w:val="32"/>
        </w:rPr>
        <w:t>《高等学校信息公开办法》</w:t>
      </w:r>
      <w:r w:rsidR="00A54FF8" w:rsidRPr="00045AE0">
        <w:rPr>
          <w:rFonts w:ascii="Times New Roman" w:eastAsia="仿宋_GB2312" w:hAnsi="Times New Roman" w:cs="Times New Roman" w:hint="eastAsia"/>
          <w:color w:val="000000" w:themeColor="text1"/>
          <w:kern w:val="0"/>
          <w:sz w:val="32"/>
          <w:szCs w:val="32"/>
        </w:rPr>
        <w:t>（</w:t>
      </w:r>
      <w:r w:rsidR="002A2AAA" w:rsidRPr="00045AE0">
        <w:rPr>
          <w:rFonts w:ascii="Times New Roman" w:eastAsia="仿宋_GB2312" w:hAnsi="Times New Roman" w:cs="Times New Roman"/>
          <w:color w:val="000000" w:themeColor="text1"/>
          <w:kern w:val="0"/>
          <w:sz w:val="32"/>
          <w:szCs w:val="32"/>
        </w:rPr>
        <w:t>教育部令第</w:t>
      </w:r>
      <w:r w:rsidR="002A2AAA" w:rsidRPr="00045AE0">
        <w:rPr>
          <w:rFonts w:ascii="Times New Roman" w:eastAsia="仿宋_GB2312" w:hAnsi="Times New Roman" w:cs="Times New Roman"/>
          <w:color w:val="000000" w:themeColor="text1"/>
          <w:kern w:val="0"/>
          <w:sz w:val="32"/>
          <w:szCs w:val="32"/>
        </w:rPr>
        <w:t>29</w:t>
      </w:r>
      <w:r w:rsidR="002A2AAA" w:rsidRPr="00045AE0">
        <w:rPr>
          <w:rFonts w:ascii="Times New Roman" w:eastAsia="仿宋_GB2312" w:hAnsi="Times New Roman" w:cs="Times New Roman"/>
          <w:color w:val="000000" w:themeColor="text1"/>
          <w:kern w:val="0"/>
          <w:sz w:val="32"/>
          <w:szCs w:val="32"/>
        </w:rPr>
        <w:t>号</w:t>
      </w:r>
      <w:r w:rsidR="00A54FF8" w:rsidRPr="00045AE0">
        <w:rPr>
          <w:rFonts w:ascii="Times New Roman" w:eastAsia="仿宋_GB2312" w:hAnsi="Times New Roman" w:cs="Times New Roman"/>
          <w:color w:val="000000" w:themeColor="text1"/>
          <w:kern w:val="0"/>
          <w:sz w:val="32"/>
          <w:szCs w:val="32"/>
        </w:rPr>
        <w:t>）</w:t>
      </w:r>
      <w:r w:rsidR="002A2AAA" w:rsidRPr="00045AE0">
        <w:rPr>
          <w:rFonts w:ascii="Times New Roman" w:eastAsia="仿宋_GB2312" w:hAnsi="Times New Roman" w:cs="Times New Roman"/>
          <w:color w:val="000000" w:themeColor="text1"/>
          <w:kern w:val="0"/>
          <w:sz w:val="32"/>
          <w:szCs w:val="32"/>
        </w:rPr>
        <w:t>规定和《教育部关于公布〈高等学校信息公开事项清单〉的通知》</w:t>
      </w:r>
      <w:r w:rsidR="00A54FF8" w:rsidRPr="00045AE0">
        <w:rPr>
          <w:rFonts w:ascii="Times New Roman" w:eastAsia="仿宋_GB2312" w:hAnsi="Times New Roman" w:cs="Times New Roman"/>
          <w:color w:val="000000" w:themeColor="text1"/>
          <w:kern w:val="0"/>
          <w:sz w:val="32"/>
          <w:szCs w:val="32"/>
        </w:rPr>
        <w:t>（</w:t>
      </w:r>
      <w:r w:rsidR="002A2AAA" w:rsidRPr="00045AE0">
        <w:rPr>
          <w:rFonts w:ascii="Times New Roman" w:eastAsia="仿宋_GB2312" w:hAnsi="Times New Roman" w:cs="Times New Roman"/>
          <w:color w:val="000000" w:themeColor="text1"/>
          <w:kern w:val="0"/>
          <w:sz w:val="32"/>
          <w:szCs w:val="32"/>
        </w:rPr>
        <w:t>教办函〔</w:t>
      </w:r>
      <w:r w:rsidR="002A2AAA" w:rsidRPr="00045AE0">
        <w:rPr>
          <w:rFonts w:ascii="Times New Roman" w:eastAsia="仿宋_GB2312" w:hAnsi="Times New Roman" w:cs="Times New Roman"/>
          <w:color w:val="000000" w:themeColor="text1"/>
          <w:kern w:val="0"/>
          <w:sz w:val="32"/>
          <w:szCs w:val="32"/>
        </w:rPr>
        <w:t>2014</w:t>
      </w:r>
      <w:r w:rsidR="002A2AAA" w:rsidRPr="00045AE0">
        <w:rPr>
          <w:rFonts w:ascii="Times New Roman" w:eastAsia="仿宋_GB2312" w:hAnsi="Times New Roman" w:cs="Times New Roman"/>
          <w:color w:val="000000" w:themeColor="text1"/>
          <w:kern w:val="0"/>
          <w:sz w:val="32"/>
          <w:szCs w:val="32"/>
        </w:rPr>
        <w:t>〕</w:t>
      </w:r>
      <w:r w:rsidR="002A2AAA" w:rsidRPr="00045AE0">
        <w:rPr>
          <w:rFonts w:ascii="Times New Roman" w:eastAsia="仿宋_GB2312" w:hAnsi="Times New Roman" w:cs="Times New Roman"/>
          <w:color w:val="000000" w:themeColor="text1"/>
          <w:kern w:val="0"/>
          <w:sz w:val="32"/>
          <w:szCs w:val="32"/>
        </w:rPr>
        <w:t>23</w:t>
      </w:r>
      <w:r w:rsidR="002A2AAA" w:rsidRPr="00045AE0">
        <w:rPr>
          <w:rFonts w:ascii="Times New Roman" w:eastAsia="仿宋_GB2312" w:hAnsi="Times New Roman" w:cs="Times New Roman"/>
          <w:color w:val="000000" w:themeColor="text1"/>
          <w:kern w:val="0"/>
          <w:sz w:val="32"/>
          <w:szCs w:val="32"/>
        </w:rPr>
        <w:t>号</w:t>
      </w:r>
      <w:r w:rsidR="00A54FF8" w:rsidRPr="00045AE0">
        <w:rPr>
          <w:rFonts w:ascii="Times New Roman" w:eastAsia="仿宋_GB2312" w:hAnsi="Times New Roman" w:cs="Times New Roman"/>
          <w:color w:val="000000" w:themeColor="text1"/>
          <w:kern w:val="0"/>
          <w:sz w:val="32"/>
          <w:szCs w:val="32"/>
        </w:rPr>
        <w:t>）</w:t>
      </w:r>
      <w:r w:rsidR="002A2AAA" w:rsidRPr="00045AE0">
        <w:rPr>
          <w:rFonts w:ascii="Times New Roman" w:eastAsia="仿宋_GB2312" w:hAnsi="Times New Roman" w:cs="Times New Roman"/>
          <w:color w:val="000000" w:themeColor="text1"/>
          <w:kern w:val="0"/>
          <w:sz w:val="32"/>
          <w:szCs w:val="32"/>
        </w:rPr>
        <w:t>要求，特向社会公布西南大学</w:t>
      </w:r>
      <w:r w:rsidR="00865EEB" w:rsidRPr="00045AE0">
        <w:rPr>
          <w:rFonts w:ascii="Times New Roman" w:eastAsia="仿宋_GB2312" w:hAnsi="Times New Roman" w:cs="Times New Roman"/>
          <w:color w:val="000000" w:themeColor="text1"/>
          <w:kern w:val="0"/>
          <w:sz w:val="32"/>
          <w:szCs w:val="32"/>
        </w:rPr>
        <w:t>201</w:t>
      </w:r>
      <w:r w:rsidR="00284DC8">
        <w:rPr>
          <w:rFonts w:ascii="Times New Roman" w:eastAsia="仿宋_GB2312" w:hAnsi="Times New Roman" w:cs="Times New Roman" w:hint="eastAsia"/>
          <w:color w:val="000000" w:themeColor="text1"/>
          <w:kern w:val="0"/>
          <w:sz w:val="32"/>
          <w:szCs w:val="32"/>
        </w:rPr>
        <w:t>6</w:t>
      </w:r>
      <w:r w:rsidR="002A2AAA" w:rsidRPr="00045AE0">
        <w:rPr>
          <w:rFonts w:ascii="Times New Roman" w:eastAsia="仿宋_GB2312" w:hAnsi="Times New Roman" w:cs="Times New Roman"/>
          <w:color w:val="000000" w:themeColor="text1"/>
          <w:kern w:val="0"/>
          <w:sz w:val="32"/>
          <w:szCs w:val="32"/>
        </w:rPr>
        <w:t>-</w:t>
      </w:r>
      <w:r w:rsidR="00865EEB" w:rsidRPr="00045AE0">
        <w:rPr>
          <w:rFonts w:ascii="Times New Roman" w:eastAsia="仿宋_GB2312" w:hAnsi="Times New Roman" w:cs="Times New Roman"/>
          <w:color w:val="000000" w:themeColor="text1"/>
          <w:kern w:val="0"/>
          <w:sz w:val="32"/>
          <w:szCs w:val="32"/>
        </w:rPr>
        <w:t>201</w:t>
      </w:r>
      <w:r w:rsidR="00284DC8">
        <w:rPr>
          <w:rFonts w:ascii="Times New Roman" w:eastAsia="仿宋_GB2312" w:hAnsi="Times New Roman" w:cs="Times New Roman" w:hint="eastAsia"/>
          <w:color w:val="000000" w:themeColor="text1"/>
          <w:kern w:val="0"/>
          <w:sz w:val="32"/>
          <w:szCs w:val="32"/>
        </w:rPr>
        <w:t>7</w:t>
      </w:r>
      <w:r w:rsidR="002A2AAA" w:rsidRPr="00045AE0">
        <w:rPr>
          <w:rFonts w:ascii="Times New Roman" w:eastAsia="仿宋_GB2312" w:hAnsi="Times New Roman" w:cs="Times New Roman"/>
          <w:color w:val="000000" w:themeColor="text1"/>
          <w:kern w:val="0"/>
          <w:sz w:val="32"/>
          <w:szCs w:val="32"/>
        </w:rPr>
        <w:t>学年信息公开工作年度报告。本报告由</w:t>
      </w:r>
      <w:r w:rsidR="008176E7" w:rsidRPr="00045AE0">
        <w:rPr>
          <w:rFonts w:ascii="Times New Roman" w:eastAsia="仿宋_GB2312" w:hAnsi="Times New Roman" w:cs="Times New Roman" w:hint="eastAsia"/>
          <w:color w:val="000000" w:themeColor="text1"/>
          <w:kern w:val="0"/>
          <w:sz w:val="32"/>
          <w:szCs w:val="32"/>
        </w:rPr>
        <w:t>概述，主动公开情况，依申请公开和不予公开情况，对信息公开的评议情况，因学校信息公开工作受到举报</w:t>
      </w:r>
      <w:r w:rsidR="00865EEB" w:rsidRPr="00045AE0">
        <w:rPr>
          <w:rFonts w:ascii="Times New Roman" w:eastAsia="仿宋_GB2312" w:hAnsi="Times New Roman" w:cs="Times New Roman" w:hint="eastAsia"/>
          <w:color w:val="000000" w:themeColor="text1"/>
          <w:kern w:val="0"/>
          <w:sz w:val="32"/>
          <w:szCs w:val="32"/>
        </w:rPr>
        <w:t>、复议、诉讼</w:t>
      </w:r>
      <w:r w:rsidR="008176E7" w:rsidRPr="00045AE0">
        <w:rPr>
          <w:rFonts w:ascii="Times New Roman" w:eastAsia="仿宋_GB2312" w:hAnsi="Times New Roman" w:cs="Times New Roman" w:hint="eastAsia"/>
          <w:color w:val="000000" w:themeColor="text1"/>
          <w:kern w:val="0"/>
          <w:sz w:val="32"/>
          <w:szCs w:val="32"/>
        </w:rPr>
        <w:t>的情况，信息公开工作的</w:t>
      </w:r>
      <w:r>
        <w:rPr>
          <w:rFonts w:ascii="Times New Roman" w:eastAsia="仿宋_GB2312" w:hAnsi="Times New Roman" w:cs="Times New Roman" w:hint="eastAsia"/>
          <w:color w:val="000000" w:themeColor="text1"/>
          <w:kern w:val="0"/>
          <w:sz w:val="32"/>
          <w:szCs w:val="32"/>
        </w:rPr>
        <w:t>新做法新举措、</w:t>
      </w:r>
      <w:r w:rsidR="008176E7" w:rsidRPr="00045AE0">
        <w:rPr>
          <w:rFonts w:ascii="Times New Roman" w:eastAsia="仿宋_GB2312" w:hAnsi="Times New Roman" w:cs="Times New Roman" w:hint="eastAsia"/>
          <w:color w:val="000000" w:themeColor="text1"/>
          <w:kern w:val="0"/>
          <w:sz w:val="32"/>
          <w:szCs w:val="32"/>
        </w:rPr>
        <w:t>主要经验、问题和改进措施，其他需要报告的事项</w:t>
      </w:r>
      <w:r>
        <w:rPr>
          <w:rFonts w:ascii="Times New Roman" w:eastAsia="仿宋_GB2312" w:hAnsi="Times New Roman" w:cs="Times New Roman" w:hint="eastAsia"/>
          <w:color w:val="000000" w:themeColor="text1"/>
          <w:kern w:val="0"/>
          <w:sz w:val="32"/>
          <w:szCs w:val="32"/>
        </w:rPr>
        <w:t>，</w:t>
      </w:r>
      <w:r w:rsidR="00865EEB" w:rsidRPr="00045AE0">
        <w:rPr>
          <w:rFonts w:ascii="Times New Roman" w:eastAsia="仿宋_GB2312" w:hAnsi="Times New Roman" w:cs="Times New Roman" w:hint="eastAsia"/>
          <w:color w:val="000000" w:themeColor="text1"/>
          <w:kern w:val="0"/>
          <w:sz w:val="32"/>
          <w:szCs w:val="32"/>
        </w:rPr>
        <w:t>清单事项公开情况表</w:t>
      </w:r>
      <w:r w:rsidR="008176E7" w:rsidRPr="00045AE0">
        <w:rPr>
          <w:rFonts w:ascii="Times New Roman" w:eastAsia="仿宋_GB2312" w:hAnsi="Times New Roman" w:cs="Times New Roman" w:hint="eastAsia"/>
          <w:color w:val="000000" w:themeColor="text1"/>
          <w:kern w:val="0"/>
          <w:sz w:val="32"/>
          <w:szCs w:val="32"/>
        </w:rPr>
        <w:t>等</w:t>
      </w:r>
      <w:r w:rsidR="00865EEB" w:rsidRPr="00045AE0">
        <w:rPr>
          <w:rFonts w:ascii="Times New Roman" w:eastAsia="仿宋_GB2312" w:hAnsi="Times New Roman" w:cs="Times New Roman" w:hint="eastAsia"/>
          <w:color w:val="000000" w:themeColor="text1"/>
          <w:kern w:val="0"/>
          <w:sz w:val="32"/>
          <w:szCs w:val="32"/>
        </w:rPr>
        <w:t>8</w:t>
      </w:r>
      <w:r w:rsidR="008176E7" w:rsidRPr="00045AE0">
        <w:rPr>
          <w:rFonts w:ascii="Times New Roman" w:eastAsia="仿宋_GB2312" w:hAnsi="Times New Roman" w:cs="Times New Roman" w:hint="eastAsia"/>
          <w:color w:val="000000" w:themeColor="text1"/>
          <w:kern w:val="0"/>
          <w:sz w:val="32"/>
          <w:szCs w:val="32"/>
        </w:rPr>
        <w:t>个</w:t>
      </w:r>
      <w:r w:rsidR="002A2AAA" w:rsidRPr="00045AE0">
        <w:rPr>
          <w:rFonts w:ascii="Times New Roman" w:eastAsia="仿宋_GB2312" w:hAnsi="Times New Roman" w:cs="Times New Roman"/>
          <w:color w:val="000000" w:themeColor="text1"/>
          <w:kern w:val="0"/>
          <w:sz w:val="32"/>
          <w:szCs w:val="32"/>
        </w:rPr>
        <w:t>部分组成。本年度报告中所列数据的统计期限</w:t>
      </w:r>
      <w:r w:rsidR="005E0AA7" w:rsidRPr="00045AE0">
        <w:rPr>
          <w:rFonts w:ascii="Times New Roman" w:eastAsia="仿宋_GB2312" w:hAnsi="Times New Roman" w:cs="Times New Roman"/>
          <w:color w:val="000000" w:themeColor="text1"/>
          <w:kern w:val="0"/>
          <w:sz w:val="32"/>
          <w:szCs w:val="32"/>
        </w:rPr>
        <w:t>为</w:t>
      </w:r>
      <w:r w:rsidR="00247961" w:rsidRPr="00045AE0">
        <w:rPr>
          <w:rFonts w:ascii="Times New Roman" w:eastAsia="仿宋_GB2312" w:hAnsi="Times New Roman" w:cs="Times New Roman"/>
          <w:color w:val="000000" w:themeColor="text1"/>
          <w:kern w:val="0"/>
          <w:sz w:val="32"/>
          <w:szCs w:val="32"/>
        </w:rPr>
        <w:t>201</w:t>
      </w:r>
      <w:r w:rsidR="006D230E">
        <w:rPr>
          <w:rFonts w:ascii="Times New Roman" w:eastAsia="仿宋_GB2312" w:hAnsi="Times New Roman" w:cs="Times New Roman" w:hint="eastAsia"/>
          <w:color w:val="000000" w:themeColor="text1"/>
          <w:kern w:val="0"/>
          <w:sz w:val="32"/>
          <w:szCs w:val="32"/>
        </w:rPr>
        <w:t>6</w:t>
      </w:r>
      <w:r w:rsidR="002A2AAA" w:rsidRPr="00045AE0">
        <w:rPr>
          <w:rFonts w:ascii="Times New Roman" w:eastAsia="仿宋_GB2312" w:hAnsi="Times New Roman" w:cs="Times New Roman"/>
          <w:color w:val="000000" w:themeColor="text1"/>
          <w:kern w:val="0"/>
          <w:sz w:val="32"/>
          <w:szCs w:val="32"/>
        </w:rPr>
        <w:t>年</w:t>
      </w:r>
      <w:r w:rsidR="002A2AAA" w:rsidRPr="00045AE0">
        <w:rPr>
          <w:rFonts w:ascii="Times New Roman" w:eastAsia="仿宋_GB2312" w:hAnsi="Times New Roman" w:cs="Times New Roman"/>
          <w:color w:val="000000" w:themeColor="text1"/>
          <w:kern w:val="0"/>
          <w:sz w:val="32"/>
          <w:szCs w:val="32"/>
        </w:rPr>
        <w:t>9</w:t>
      </w:r>
      <w:r w:rsidR="002A2AAA" w:rsidRPr="00045AE0">
        <w:rPr>
          <w:rFonts w:ascii="Times New Roman" w:eastAsia="仿宋_GB2312" w:hAnsi="Times New Roman" w:cs="Times New Roman"/>
          <w:color w:val="000000" w:themeColor="text1"/>
          <w:kern w:val="0"/>
          <w:sz w:val="32"/>
          <w:szCs w:val="32"/>
        </w:rPr>
        <w:t>月</w:t>
      </w:r>
      <w:r w:rsidR="002A2AAA" w:rsidRPr="00045AE0">
        <w:rPr>
          <w:rFonts w:ascii="Times New Roman" w:eastAsia="仿宋_GB2312" w:hAnsi="Times New Roman" w:cs="Times New Roman"/>
          <w:color w:val="000000" w:themeColor="text1"/>
          <w:kern w:val="0"/>
          <w:sz w:val="32"/>
          <w:szCs w:val="32"/>
        </w:rPr>
        <w:t>1</w:t>
      </w:r>
      <w:r w:rsidR="002A2AAA" w:rsidRPr="00045AE0">
        <w:rPr>
          <w:rFonts w:ascii="Times New Roman" w:eastAsia="仿宋_GB2312" w:hAnsi="Times New Roman" w:cs="Times New Roman"/>
          <w:color w:val="000000" w:themeColor="text1"/>
          <w:kern w:val="0"/>
          <w:sz w:val="32"/>
          <w:szCs w:val="32"/>
        </w:rPr>
        <w:t>日至</w:t>
      </w:r>
      <w:r w:rsidR="00247961" w:rsidRPr="00045AE0">
        <w:rPr>
          <w:rFonts w:ascii="Times New Roman" w:eastAsia="仿宋_GB2312" w:hAnsi="Times New Roman" w:cs="Times New Roman"/>
          <w:color w:val="000000" w:themeColor="text1"/>
          <w:kern w:val="0"/>
          <w:sz w:val="32"/>
          <w:szCs w:val="32"/>
        </w:rPr>
        <w:t>201</w:t>
      </w:r>
      <w:r w:rsidR="006D230E">
        <w:rPr>
          <w:rFonts w:ascii="Times New Roman" w:eastAsia="仿宋_GB2312" w:hAnsi="Times New Roman" w:cs="Times New Roman" w:hint="eastAsia"/>
          <w:color w:val="000000" w:themeColor="text1"/>
          <w:kern w:val="0"/>
          <w:sz w:val="32"/>
          <w:szCs w:val="32"/>
        </w:rPr>
        <w:t>7</w:t>
      </w:r>
      <w:r w:rsidR="002A2AAA" w:rsidRPr="00045AE0">
        <w:rPr>
          <w:rFonts w:ascii="Times New Roman" w:eastAsia="仿宋_GB2312" w:hAnsi="Times New Roman" w:cs="Times New Roman"/>
          <w:color w:val="000000" w:themeColor="text1"/>
          <w:kern w:val="0"/>
          <w:sz w:val="32"/>
          <w:szCs w:val="32"/>
        </w:rPr>
        <w:t>年</w:t>
      </w:r>
      <w:r w:rsidR="002A2AAA" w:rsidRPr="00045AE0">
        <w:rPr>
          <w:rFonts w:ascii="Times New Roman" w:eastAsia="仿宋_GB2312" w:hAnsi="Times New Roman" w:cs="Times New Roman"/>
          <w:color w:val="000000" w:themeColor="text1"/>
          <w:kern w:val="0"/>
          <w:sz w:val="32"/>
          <w:szCs w:val="32"/>
        </w:rPr>
        <w:t>8</w:t>
      </w:r>
      <w:r w:rsidR="002A2AAA" w:rsidRPr="00045AE0">
        <w:rPr>
          <w:rFonts w:ascii="Times New Roman" w:eastAsia="仿宋_GB2312" w:hAnsi="Times New Roman" w:cs="Times New Roman"/>
          <w:color w:val="000000" w:themeColor="text1"/>
          <w:kern w:val="0"/>
          <w:sz w:val="32"/>
          <w:szCs w:val="32"/>
        </w:rPr>
        <w:t>月</w:t>
      </w:r>
      <w:r w:rsidR="002A2AAA" w:rsidRPr="00045AE0">
        <w:rPr>
          <w:rFonts w:ascii="Times New Roman" w:eastAsia="仿宋_GB2312" w:hAnsi="Times New Roman" w:cs="Times New Roman"/>
          <w:color w:val="000000" w:themeColor="text1"/>
          <w:kern w:val="0"/>
          <w:sz w:val="32"/>
          <w:szCs w:val="32"/>
        </w:rPr>
        <w:t>31</w:t>
      </w:r>
      <w:r w:rsidR="002A2AAA" w:rsidRPr="00045AE0">
        <w:rPr>
          <w:rFonts w:ascii="Times New Roman" w:eastAsia="仿宋_GB2312" w:hAnsi="Times New Roman" w:cs="Times New Roman"/>
          <w:color w:val="000000" w:themeColor="text1"/>
          <w:kern w:val="0"/>
          <w:sz w:val="32"/>
          <w:szCs w:val="32"/>
        </w:rPr>
        <w:t>日。本报告电子版可在西南大学信息公开网站</w:t>
      </w:r>
      <w:r w:rsidR="00C62313" w:rsidRPr="00045AE0">
        <w:rPr>
          <w:rFonts w:ascii="Times New Roman" w:eastAsia="仿宋_GB2312" w:hAnsi="Times New Roman" w:cs="Times New Roman" w:hint="eastAsia"/>
          <w:color w:val="000000" w:themeColor="text1"/>
          <w:kern w:val="0"/>
          <w:sz w:val="32"/>
          <w:szCs w:val="32"/>
        </w:rPr>
        <w:t>（</w:t>
      </w:r>
      <w:r w:rsidR="002A2AAA" w:rsidRPr="00045AE0">
        <w:rPr>
          <w:rFonts w:ascii="Times New Roman" w:eastAsia="仿宋_GB2312" w:hAnsi="Times New Roman" w:cs="Times New Roman"/>
          <w:color w:val="000000" w:themeColor="text1"/>
          <w:kern w:val="0"/>
          <w:sz w:val="32"/>
          <w:szCs w:val="32"/>
        </w:rPr>
        <w:t>网址：</w:t>
      </w:r>
      <w:hyperlink r:id="rId7" w:history="1">
        <w:r w:rsidR="00F00246" w:rsidRPr="00045AE0">
          <w:rPr>
            <w:rStyle w:val="a6"/>
            <w:rFonts w:ascii="Times New Roman" w:eastAsia="仿宋_GB2312" w:hAnsi="Times New Roman" w:cs="Times New Roman"/>
            <w:color w:val="0000FF"/>
            <w:kern w:val="0"/>
            <w:sz w:val="32"/>
            <w:szCs w:val="32"/>
          </w:rPr>
          <w:t>http://xxgk.swu.edu.cn/viscms/xxgkidex/xinxigongkainianbao2631/</w:t>
        </w:r>
      </w:hyperlink>
      <w:r w:rsidR="00C62313" w:rsidRPr="00045AE0">
        <w:rPr>
          <w:rFonts w:ascii="Times New Roman" w:eastAsia="仿宋_GB2312" w:hAnsi="Times New Roman" w:cs="Times New Roman" w:hint="eastAsia"/>
          <w:color w:val="000000" w:themeColor="text1"/>
          <w:kern w:val="0"/>
          <w:sz w:val="32"/>
          <w:szCs w:val="32"/>
        </w:rPr>
        <w:t>）</w:t>
      </w:r>
      <w:r w:rsidR="002A2AAA" w:rsidRPr="00045AE0">
        <w:rPr>
          <w:rFonts w:ascii="Times New Roman" w:eastAsia="仿宋_GB2312" w:hAnsi="Times New Roman" w:cs="Times New Roman"/>
          <w:color w:val="000000" w:themeColor="text1"/>
          <w:kern w:val="0"/>
          <w:sz w:val="32"/>
          <w:szCs w:val="32"/>
        </w:rPr>
        <w:t>查阅或下载</w:t>
      </w:r>
      <w:r w:rsidR="00CD7C0A" w:rsidRPr="00045AE0">
        <w:rPr>
          <w:rFonts w:ascii="Times New Roman" w:eastAsia="仿宋_GB2312" w:hAnsi="Times New Roman" w:cs="Times New Roman"/>
          <w:color w:val="000000" w:themeColor="text1"/>
          <w:kern w:val="0"/>
          <w:sz w:val="32"/>
          <w:szCs w:val="32"/>
        </w:rPr>
        <w:t>，纸质件可到</w:t>
      </w:r>
      <w:r w:rsidR="00CD7C0A" w:rsidRPr="00045AE0">
        <w:rPr>
          <w:rFonts w:ascii="Times New Roman" w:eastAsia="仿宋_GB2312" w:hAnsi="Times New Roman" w:cs="Times New Roman"/>
          <w:bCs/>
          <w:color w:val="000000" w:themeColor="text1"/>
          <w:sz w:val="32"/>
          <w:szCs w:val="32"/>
        </w:rPr>
        <w:t>西南大学信息公开工作领导小组办公室领取</w:t>
      </w:r>
      <w:r w:rsidR="002A2AAA" w:rsidRPr="00045AE0">
        <w:rPr>
          <w:rFonts w:ascii="Times New Roman" w:eastAsia="仿宋_GB2312" w:hAnsi="Times New Roman" w:cs="Times New Roman"/>
          <w:color w:val="000000" w:themeColor="text1"/>
          <w:kern w:val="0"/>
          <w:sz w:val="32"/>
          <w:szCs w:val="32"/>
        </w:rPr>
        <w:t>。对本报告如有疑问，请与</w:t>
      </w:r>
      <w:r w:rsidR="00CD7C0A" w:rsidRPr="00045AE0">
        <w:rPr>
          <w:rFonts w:ascii="Times New Roman" w:eastAsia="仿宋_GB2312" w:hAnsi="Times New Roman" w:cs="Times New Roman"/>
          <w:color w:val="000000" w:themeColor="text1"/>
          <w:kern w:val="0"/>
          <w:sz w:val="32"/>
          <w:szCs w:val="32"/>
        </w:rPr>
        <w:t>本办公室</w:t>
      </w:r>
      <w:r w:rsidR="002A2AAA" w:rsidRPr="00045AE0">
        <w:rPr>
          <w:rFonts w:ascii="Times New Roman" w:eastAsia="仿宋_GB2312" w:hAnsi="Times New Roman" w:cs="Times New Roman"/>
          <w:color w:val="000000" w:themeColor="text1"/>
          <w:kern w:val="0"/>
          <w:sz w:val="32"/>
          <w:szCs w:val="32"/>
        </w:rPr>
        <w:t>联系。</w:t>
      </w:r>
      <w:r w:rsidR="000A13E2" w:rsidRPr="00045AE0">
        <w:rPr>
          <w:rFonts w:ascii="Times New Roman" w:eastAsia="仿宋_GB2312" w:hAnsi="Times New Roman" w:cs="Times New Roman"/>
          <w:color w:val="000000" w:themeColor="text1"/>
          <w:kern w:val="0"/>
          <w:sz w:val="32"/>
          <w:szCs w:val="32"/>
        </w:rPr>
        <w:t>（地址：重庆市北碚区天生路</w:t>
      </w:r>
      <w:r w:rsidR="000A13E2" w:rsidRPr="00045AE0">
        <w:rPr>
          <w:rFonts w:ascii="Times New Roman" w:eastAsia="仿宋_GB2312" w:hAnsi="Times New Roman" w:cs="Times New Roman"/>
          <w:color w:val="000000" w:themeColor="text1"/>
          <w:kern w:val="0"/>
          <w:sz w:val="32"/>
          <w:szCs w:val="32"/>
        </w:rPr>
        <w:t>2</w:t>
      </w:r>
      <w:r w:rsidR="000A13E2" w:rsidRPr="00045AE0">
        <w:rPr>
          <w:rFonts w:ascii="Times New Roman" w:eastAsia="仿宋_GB2312" w:hAnsi="Times New Roman" w:cs="Times New Roman"/>
          <w:color w:val="000000" w:themeColor="text1"/>
          <w:kern w:val="0"/>
          <w:sz w:val="32"/>
          <w:szCs w:val="32"/>
        </w:rPr>
        <w:t>号</w:t>
      </w:r>
      <w:r w:rsidR="000A13E2" w:rsidRPr="00045AE0">
        <w:rPr>
          <w:rFonts w:ascii="Times New Roman" w:eastAsia="仿宋_GB2312" w:hAnsi="Times New Roman" w:cs="Times New Roman"/>
          <w:bCs/>
          <w:color w:val="000000" w:themeColor="text1"/>
          <w:sz w:val="32"/>
          <w:szCs w:val="32"/>
        </w:rPr>
        <w:t>西南大学行署楼</w:t>
      </w:r>
      <w:r w:rsidR="000A13E2" w:rsidRPr="00045AE0">
        <w:rPr>
          <w:rFonts w:ascii="Times New Roman" w:eastAsia="仿宋_GB2312" w:hAnsi="Times New Roman" w:cs="Times New Roman"/>
          <w:bCs/>
          <w:color w:val="000000" w:themeColor="text1"/>
          <w:sz w:val="32"/>
          <w:szCs w:val="32"/>
        </w:rPr>
        <w:t>A</w:t>
      </w:r>
      <w:r w:rsidR="000A13E2" w:rsidRPr="00045AE0">
        <w:rPr>
          <w:rFonts w:ascii="Times New Roman" w:eastAsia="仿宋_GB2312" w:hAnsi="Times New Roman" w:cs="Times New Roman"/>
          <w:bCs/>
          <w:color w:val="000000" w:themeColor="text1"/>
          <w:sz w:val="32"/>
          <w:szCs w:val="32"/>
        </w:rPr>
        <w:t>栋</w:t>
      </w:r>
      <w:r w:rsidR="000A13E2" w:rsidRPr="00045AE0">
        <w:rPr>
          <w:rFonts w:ascii="Times New Roman" w:eastAsia="仿宋_GB2312" w:hAnsi="Times New Roman" w:cs="Times New Roman"/>
          <w:bCs/>
          <w:color w:val="000000" w:themeColor="text1"/>
          <w:sz w:val="32"/>
          <w:szCs w:val="32"/>
        </w:rPr>
        <w:t>216</w:t>
      </w:r>
      <w:r w:rsidR="000A13E2" w:rsidRPr="00045AE0">
        <w:rPr>
          <w:rFonts w:ascii="Times New Roman" w:eastAsia="仿宋_GB2312" w:hAnsi="Times New Roman" w:cs="Times New Roman"/>
          <w:bCs/>
          <w:color w:val="000000" w:themeColor="text1"/>
          <w:sz w:val="32"/>
          <w:szCs w:val="32"/>
        </w:rPr>
        <w:t>室</w:t>
      </w:r>
      <w:r w:rsidR="000A13E2" w:rsidRPr="00045AE0">
        <w:rPr>
          <w:rFonts w:ascii="Times New Roman" w:eastAsia="仿宋_GB2312" w:hAnsi="Times New Roman" w:cs="Times New Roman"/>
          <w:color w:val="000000" w:themeColor="text1"/>
          <w:kern w:val="0"/>
          <w:sz w:val="32"/>
          <w:szCs w:val="32"/>
        </w:rPr>
        <w:t>；邮编：</w:t>
      </w:r>
      <w:r w:rsidR="000A13E2" w:rsidRPr="00045AE0">
        <w:rPr>
          <w:rFonts w:ascii="Times New Roman" w:eastAsia="仿宋_GB2312" w:hAnsi="Times New Roman" w:cs="Times New Roman"/>
          <w:color w:val="000000" w:themeColor="text1"/>
          <w:kern w:val="0"/>
          <w:sz w:val="32"/>
          <w:szCs w:val="32"/>
        </w:rPr>
        <w:t>400715</w:t>
      </w:r>
      <w:r w:rsidR="000A13E2" w:rsidRPr="00045AE0">
        <w:rPr>
          <w:rFonts w:ascii="Times New Roman" w:eastAsia="仿宋_GB2312" w:hAnsi="Times New Roman" w:cs="Times New Roman"/>
          <w:color w:val="000000" w:themeColor="text1"/>
          <w:kern w:val="0"/>
          <w:sz w:val="32"/>
          <w:szCs w:val="32"/>
        </w:rPr>
        <w:t>；联系电话：</w:t>
      </w:r>
      <w:r w:rsidR="000A13E2" w:rsidRPr="00045AE0">
        <w:rPr>
          <w:rFonts w:ascii="Times New Roman" w:eastAsia="仿宋_GB2312" w:hAnsi="Times New Roman" w:cs="Times New Roman"/>
          <w:color w:val="000000" w:themeColor="text1"/>
          <w:kern w:val="0"/>
          <w:sz w:val="32"/>
          <w:szCs w:val="32"/>
        </w:rPr>
        <w:t>023-68252069</w:t>
      </w:r>
      <w:r w:rsidR="000A13E2" w:rsidRPr="00045AE0">
        <w:rPr>
          <w:rFonts w:ascii="Times New Roman" w:eastAsia="仿宋_GB2312" w:hAnsi="Times New Roman" w:cs="Times New Roman"/>
          <w:color w:val="000000" w:themeColor="text1"/>
          <w:kern w:val="0"/>
          <w:sz w:val="32"/>
          <w:szCs w:val="32"/>
        </w:rPr>
        <w:t>；传真：</w:t>
      </w:r>
      <w:r w:rsidR="000A13E2" w:rsidRPr="00045AE0">
        <w:rPr>
          <w:rFonts w:ascii="Times New Roman" w:eastAsia="仿宋_GB2312" w:hAnsi="Times New Roman" w:cs="Times New Roman"/>
          <w:color w:val="000000" w:themeColor="text1"/>
          <w:kern w:val="0"/>
          <w:sz w:val="32"/>
          <w:szCs w:val="32"/>
        </w:rPr>
        <w:t>023-68864993</w:t>
      </w:r>
      <w:r w:rsidR="000A13E2" w:rsidRPr="00045AE0">
        <w:rPr>
          <w:rFonts w:ascii="Times New Roman" w:eastAsia="仿宋_GB2312" w:hAnsi="Times New Roman" w:cs="Times New Roman"/>
          <w:color w:val="000000" w:themeColor="text1"/>
          <w:kern w:val="0"/>
          <w:sz w:val="32"/>
          <w:szCs w:val="32"/>
        </w:rPr>
        <w:t>；电子邮箱：</w:t>
      </w:r>
      <w:hyperlink r:id="rId8" w:history="1">
        <w:r w:rsidR="000A13E2" w:rsidRPr="00045AE0">
          <w:rPr>
            <w:rFonts w:ascii="Times New Roman" w:eastAsia="仿宋_GB2312" w:hAnsi="Times New Roman" w:cs="Times New Roman"/>
            <w:color w:val="000000" w:themeColor="text1"/>
            <w:kern w:val="0"/>
            <w:sz w:val="32"/>
            <w:szCs w:val="32"/>
          </w:rPr>
          <w:t>swuxxgk@sina.com</w:t>
        </w:r>
      </w:hyperlink>
      <w:r w:rsidR="000A13E2" w:rsidRPr="00045AE0">
        <w:rPr>
          <w:rFonts w:ascii="Times New Roman" w:eastAsia="仿宋_GB2312" w:hAnsi="Times New Roman" w:cs="Times New Roman"/>
          <w:color w:val="000000" w:themeColor="text1"/>
          <w:kern w:val="0"/>
          <w:sz w:val="32"/>
          <w:szCs w:val="32"/>
        </w:rPr>
        <w:t>）</w:t>
      </w:r>
    </w:p>
    <w:p w:rsidR="002A2AAA" w:rsidRPr="00045AE0" w:rsidRDefault="002A2AAA" w:rsidP="005307B0">
      <w:pPr>
        <w:spacing w:line="560" w:lineRule="exact"/>
        <w:ind w:firstLineChars="200" w:firstLine="640"/>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一、概述</w:t>
      </w:r>
    </w:p>
    <w:p w:rsidR="00554E2E" w:rsidRPr="00045AE0" w:rsidRDefault="00554E2E" w:rsidP="00554E2E">
      <w:pPr>
        <w:spacing w:line="560" w:lineRule="exact"/>
        <w:ind w:firstLineChars="200" w:firstLine="640"/>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lastRenderedPageBreak/>
        <w:t>（</w:t>
      </w:r>
      <w:r>
        <w:rPr>
          <w:rFonts w:ascii="楷体_GB2312" w:eastAsia="楷体_GB2312" w:hAnsi="Times New Roman" w:cs="Times New Roman" w:hint="eastAsia"/>
          <w:color w:val="000000" w:themeColor="text1"/>
          <w:sz w:val="32"/>
          <w:szCs w:val="32"/>
        </w:rPr>
        <w:t>一</w:t>
      </w:r>
      <w:r w:rsidRPr="00045AE0">
        <w:rPr>
          <w:rFonts w:ascii="楷体_GB2312" w:eastAsia="楷体_GB2312" w:hAnsi="Times New Roman" w:cs="Times New Roman" w:hint="eastAsia"/>
          <w:color w:val="000000" w:themeColor="text1"/>
          <w:sz w:val="32"/>
          <w:szCs w:val="32"/>
        </w:rPr>
        <w:t>）制度机制</w:t>
      </w:r>
      <w:r w:rsidR="00954FD0">
        <w:rPr>
          <w:rFonts w:ascii="楷体_GB2312" w:eastAsia="楷体_GB2312" w:hAnsi="Times New Roman" w:cs="Times New Roman" w:hint="eastAsia"/>
          <w:color w:val="000000" w:themeColor="text1"/>
          <w:sz w:val="32"/>
          <w:szCs w:val="32"/>
        </w:rPr>
        <w:t>建设</w:t>
      </w:r>
      <w:r w:rsidRPr="00045AE0">
        <w:rPr>
          <w:rFonts w:ascii="楷体_GB2312" w:eastAsia="楷体_GB2312" w:hAnsi="Times New Roman" w:cs="Times New Roman" w:hint="eastAsia"/>
          <w:color w:val="000000" w:themeColor="text1"/>
          <w:sz w:val="32"/>
          <w:szCs w:val="32"/>
        </w:rPr>
        <w:t>情况</w:t>
      </w:r>
    </w:p>
    <w:p w:rsidR="00535927" w:rsidRPr="00732FE7" w:rsidRDefault="00ED1C49" w:rsidP="00535927">
      <w:pPr>
        <w:spacing w:line="560" w:lineRule="exact"/>
        <w:ind w:firstLineChars="176" w:firstLine="563"/>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制度建设方面，在教育部有关文件精神的指导下，</w:t>
      </w:r>
      <w:r w:rsidR="00D60062" w:rsidRPr="00732FE7">
        <w:rPr>
          <w:rFonts w:ascii="Times New Roman" w:eastAsia="仿宋_GB2312" w:hAnsi="Times New Roman" w:cs="Times New Roman" w:hint="eastAsia"/>
          <w:color w:val="000000" w:themeColor="text1"/>
          <w:kern w:val="0"/>
          <w:sz w:val="32"/>
          <w:szCs w:val="32"/>
        </w:rPr>
        <w:t>严格按照</w:t>
      </w:r>
      <w:r w:rsidRPr="00732FE7">
        <w:rPr>
          <w:rFonts w:ascii="Times New Roman" w:eastAsia="仿宋_GB2312" w:hAnsi="Times New Roman" w:cs="Times New Roman" w:hint="eastAsia"/>
          <w:color w:val="000000" w:themeColor="text1"/>
          <w:kern w:val="0"/>
          <w:sz w:val="32"/>
          <w:szCs w:val="32"/>
        </w:rPr>
        <w:t>《西南大学信息公开实施办法》（</w:t>
      </w:r>
      <w:proofErr w:type="gramStart"/>
      <w:r w:rsidRPr="00732FE7">
        <w:rPr>
          <w:rFonts w:ascii="Times New Roman" w:eastAsia="仿宋_GB2312" w:hAnsi="Times New Roman" w:cs="Times New Roman" w:hint="eastAsia"/>
          <w:color w:val="000000" w:themeColor="text1"/>
          <w:kern w:val="0"/>
          <w:sz w:val="32"/>
          <w:szCs w:val="32"/>
        </w:rPr>
        <w:t>西校〔</w:t>
      </w:r>
      <w:r w:rsidRPr="00732FE7">
        <w:rPr>
          <w:rFonts w:ascii="Times New Roman" w:eastAsia="仿宋_GB2312" w:hAnsi="Times New Roman" w:cs="Times New Roman" w:hint="eastAsia"/>
          <w:color w:val="000000" w:themeColor="text1"/>
          <w:kern w:val="0"/>
          <w:sz w:val="32"/>
          <w:szCs w:val="32"/>
        </w:rPr>
        <w:t>2014</w:t>
      </w:r>
      <w:r w:rsidRPr="00732FE7">
        <w:rPr>
          <w:rFonts w:ascii="Times New Roman" w:eastAsia="仿宋_GB2312" w:hAnsi="Times New Roman" w:cs="Times New Roman" w:hint="eastAsia"/>
          <w:color w:val="000000" w:themeColor="text1"/>
          <w:kern w:val="0"/>
          <w:sz w:val="32"/>
          <w:szCs w:val="32"/>
        </w:rPr>
        <w:t>〕</w:t>
      </w:r>
      <w:proofErr w:type="gramEnd"/>
      <w:r w:rsidRPr="00732FE7">
        <w:rPr>
          <w:rFonts w:ascii="Times New Roman" w:eastAsia="仿宋_GB2312" w:hAnsi="Times New Roman" w:cs="Times New Roman" w:hint="eastAsia"/>
          <w:color w:val="000000" w:themeColor="text1"/>
          <w:kern w:val="0"/>
          <w:sz w:val="32"/>
          <w:szCs w:val="32"/>
        </w:rPr>
        <w:t>535</w:t>
      </w:r>
      <w:r w:rsidRPr="00732FE7">
        <w:rPr>
          <w:rFonts w:ascii="Times New Roman" w:eastAsia="仿宋_GB2312" w:hAnsi="Times New Roman" w:cs="Times New Roman" w:hint="eastAsia"/>
          <w:color w:val="000000" w:themeColor="text1"/>
          <w:kern w:val="0"/>
          <w:sz w:val="32"/>
          <w:szCs w:val="32"/>
        </w:rPr>
        <w:t>号）规范开展信息公开各项工作；</w:t>
      </w:r>
      <w:r w:rsidRPr="00732FE7">
        <w:rPr>
          <w:rFonts w:ascii="Times New Roman" w:eastAsia="仿宋_GB2312" w:hAnsi="Times New Roman" w:cs="Times New Roman" w:hint="eastAsia"/>
          <w:color w:val="000000" w:themeColor="text1"/>
          <w:kern w:val="0"/>
          <w:sz w:val="32"/>
          <w:szCs w:val="32"/>
        </w:rPr>
        <w:t>2017</w:t>
      </w:r>
      <w:r w:rsidRPr="00732FE7">
        <w:rPr>
          <w:rFonts w:ascii="Times New Roman" w:eastAsia="仿宋_GB2312" w:hAnsi="Times New Roman" w:cs="Times New Roman" w:hint="eastAsia"/>
          <w:color w:val="000000" w:themeColor="text1"/>
          <w:kern w:val="0"/>
          <w:sz w:val="32"/>
          <w:szCs w:val="32"/>
        </w:rPr>
        <w:t>年</w:t>
      </w:r>
      <w:r w:rsidRPr="00732FE7">
        <w:rPr>
          <w:rFonts w:ascii="Times New Roman" w:eastAsia="仿宋_GB2312" w:hAnsi="Times New Roman" w:cs="Times New Roman" w:hint="eastAsia"/>
          <w:color w:val="000000" w:themeColor="text1"/>
          <w:kern w:val="0"/>
          <w:sz w:val="32"/>
          <w:szCs w:val="32"/>
        </w:rPr>
        <w:t>6</w:t>
      </w:r>
      <w:r w:rsidRPr="00732FE7">
        <w:rPr>
          <w:rFonts w:ascii="Times New Roman" w:eastAsia="仿宋_GB2312" w:hAnsi="Times New Roman" w:cs="Times New Roman" w:hint="eastAsia"/>
          <w:color w:val="000000" w:themeColor="text1"/>
          <w:kern w:val="0"/>
          <w:sz w:val="32"/>
          <w:szCs w:val="32"/>
        </w:rPr>
        <w:t>月，出台《西南大学科研信息公开实施细则（试行）》（</w:t>
      </w:r>
      <w:proofErr w:type="gramStart"/>
      <w:r w:rsidRPr="00732FE7">
        <w:rPr>
          <w:rFonts w:ascii="Times New Roman" w:eastAsia="仿宋_GB2312" w:hAnsi="Times New Roman" w:cs="Times New Roman"/>
          <w:color w:val="000000" w:themeColor="text1"/>
          <w:kern w:val="0"/>
          <w:sz w:val="32"/>
          <w:szCs w:val="32"/>
        </w:rPr>
        <w:t>西校〔</w:t>
      </w:r>
      <w:r w:rsidRPr="00732FE7">
        <w:rPr>
          <w:rFonts w:ascii="Times New Roman" w:eastAsia="仿宋_GB2312" w:hAnsi="Times New Roman" w:cs="Times New Roman"/>
          <w:color w:val="000000" w:themeColor="text1"/>
          <w:kern w:val="0"/>
          <w:sz w:val="32"/>
          <w:szCs w:val="32"/>
        </w:rPr>
        <w:t>2017</w:t>
      </w:r>
      <w:r w:rsidRPr="00732FE7">
        <w:rPr>
          <w:rFonts w:ascii="Times New Roman" w:eastAsia="仿宋_GB2312" w:hAnsi="Times New Roman" w:cs="Times New Roman"/>
          <w:color w:val="000000" w:themeColor="text1"/>
          <w:kern w:val="0"/>
          <w:sz w:val="32"/>
          <w:szCs w:val="32"/>
        </w:rPr>
        <w:t>〕</w:t>
      </w:r>
      <w:proofErr w:type="gramEnd"/>
      <w:r w:rsidRPr="00732FE7">
        <w:rPr>
          <w:rFonts w:ascii="Times New Roman" w:eastAsia="仿宋_GB2312" w:hAnsi="Times New Roman" w:cs="Times New Roman"/>
          <w:color w:val="000000" w:themeColor="text1"/>
          <w:kern w:val="0"/>
          <w:sz w:val="32"/>
          <w:szCs w:val="32"/>
        </w:rPr>
        <w:t>427</w:t>
      </w:r>
      <w:r w:rsidRPr="00732FE7">
        <w:rPr>
          <w:rFonts w:ascii="Times New Roman" w:eastAsia="仿宋_GB2312" w:hAnsi="Times New Roman" w:cs="Times New Roman"/>
          <w:color w:val="000000" w:themeColor="text1"/>
          <w:kern w:val="0"/>
          <w:sz w:val="32"/>
          <w:szCs w:val="32"/>
        </w:rPr>
        <w:t>号</w:t>
      </w:r>
      <w:r w:rsidRPr="00732FE7">
        <w:rPr>
          <w:rFonts w:ascii="Times New Roman" w:eastAsia="仿宋_GB2312" w:hAnsi="Times New Roman" w:cs="Times New Roman"/>
          <w:color w:val="000000" w:themeColor="text1"/>
          <w:kern w:val="0"/>
          <w:sz w:val="32"/>
          <w:szCs w:val="32"/>
        </w:rPr>
        <w:t xml:space="preserve"> </w:t>
      </w:r>
      <w:r w:rsidRPr="00732FE7">
        <w:rPr>
          <w:rFonts w:ascii="Times New Roman" w:eastAsia="仿宋_GB2312" w:hAnsi="Times New Roman" w:cs="Times New Roman" w:hint="eastAsia"/>
          <w:color w:val="000000" w:themeColor="text1"/>
          <w:kern w:val="0"/>
          <w:sz w:val="32"/>
          <w:szCs w:val="32"/>
        </w:rPr>
        <w:t>），规定了</w:t>
      </w:r>
      <w:r w:rsidR="00AD6795" w:rsidRPr="00732FE7">
        <w:rPr>
          <w:rFonts w:ascii="Times New Roman" w:eastAsia="仿宋_GB2312" w:hAnsi="Times New Roman" w:cs="Times New Roman" w:hint="eastAsia"/>
          <w:color w:val="000000" w:themeColor="text1"/>
          <w:kern w:val="0"/>
          <w:sz w:val="32"/>
          <w:szCs w:val="32"/>
        </w:rPr>
        <w:t>学校</w:t>
      </w:r>
      <w:r w:rsidRPr="00732FE7">
        <w:rPr>
          <w:rFonts w:ascii="Times New Roman" w:eastAsia="仿宋_GB2312" w:hAnsi="Times New Roman" w:cs="Times New Roman" w:hint="eastAsia"/>
          <w:color w:val="000000" w:themeColor="text1"/>
          <w:kern w:val="0"/>
          <w:sz w:val="32"/>
          <w:szCs w:val="32"/>
        </w:rPr>
        <w:t>科研信息公开工作的</w:t>
      </w:r>
      <w:r w:rsidR="00860C26" w:rsidRPr="00732FE7">
        <w:rPr>
          <w:rFonts w:ascii="Times New Roman" w:eastAsia="仿宋_GB2312" w:hAnsi="Times New Roman" w:cs="Times New Roman" w:hint="eastAsia"/>
          <w:color w:val="000000" w:themeColor="text1"/>
          <w:kern w:val="0"/>
          <w:sz w:val="32"/>
          <w:szCs w:val="32"/>
        </w:rPr>
        <w:t>组织机构和职责、范围和内容、途径和程序</w:t>
      </w:r>
      <w:r w:rsidRPr="00732FE7">
        <w:rPr>
          <w:rFonts w:ascii="Times New Roman" w:eastAsia="仿宋_GB2312" w:hAnsi="Times New Roman" w:cs="Times New Roman" w:hint="eastAsia"/>
          <w:color w:val="000000" w:themeColor="text1"/>
          <w:kern w:val="0"/>
          <w:sz w:val="32"/>
          <w:szCs w:val="32"/>
        </w:rPr>
        <w:t>等内容，</w:t>
      </w:r>
      <w:r w:rsidR="00860C26" w:rsidRPr="00732FE7">
        <w:rPr>
          <w:rFonts w:ascii="Times New Roman" w:eastAsia="仿宋_GB2312" w:hAnsi="Times New Roman" w:cs="Times New Roman" w:hint="eastAsia"/>
          <w:color w:val="000000" w:themeColor="text1"/>
          <w:kern w:val="0"/>
          <w:sz w:val="32"/>
          <w:szCs w:val="32"/>
        </w:rPr>
        <w:t>进一步</w:t>
      </w:r>
      <w:r w:rsidRPr="00732FE7">
        <w:rPr>
          <w:rFonts w:ascii="Times New Roman" w:eastAsia="仿宋_GB2312" w:hAnsi="Times New Roman" w:cs="Times New Roman" w:hint="eastAsia"/>
          <w:color w:val="000000" w:themeColor="text1"/>
          <w:kern w:val="0"/>
          <w:sz w:val="32"/>
          <w:szCs w:val="32"/>
        </w:rPr>
        <w:t>规范了科研信息管理，</w:t>
      </w:r>
      <w:r w:rsidR="00860C26" w:rsidRPr="00732FE7">
        <w:rPr>
          <w:rFonts w:ascii="Times New Roman" w:eastAsia="仿宋_GB2312" w:hAnsi="Times New Roman" w:cs="Times New Roman" w:hint="eastAsia"/>
          <w:color w:val="000000" w:themeColor="text1"/>
          <w:kern w:val="0"/>
          <w:sz w:val="32"/>
          <w:szCs w:val="32"/>
        </w:rPr>
        <w:t>强化了科研信息</w:t>
      </w:r>
      <w:r w:rsidRPr="00732FE7">
        <w:rPr>
          <w:rFonts w:ascii="Times New Roman" w:eastAsia="仿宋_GB2312" w:hAnsi="Times New Roman" w:cs="Times New Roman" w:hint="eastAsia"/>
          <w:color w:val="000000" w:themeColor="text1"/>
          <w:kern w:val="0"/>
          <w:sz w:val="32"/>
          <w:szCs w:val="32"/>
        </w:rPr>
        <w:t>监督。</w:t>
      </w:r>
      <w:r w:rsidR="00554E2E" w:rsidRPr="00732FE7">
        <w:rPr>
          <w:rFonts w:ascii="Times New Roman" w:eastAsia="仿宋_GB2312" w:hAnsi="Times New Roman" w:cs="Times New Roman"/>
          <w:color w:val="000000" w:themeColor="text1"/>
          <w:kern w:val="0"/>
          <w:sz w:val="32"/>
          <w:szCs w:val="32"/>
        </w:rPr>
        <w:t>机制</w:t>
      </w:r>
      <w:r w:rsidR="00860C26" w:rsidRPr="00732FE7">
        <w:rPr>
          <w:rFonts w:ascii="Times New Roman" w:eastAsia="仿宋_GB2312" w:hAnsi="Times New Roman" w:cs="Times New Roman" w:hint="eastAsia"/>
          <w:color w:val="000000" w:themeColor="text1"/>
          <w:kern w:val="0"/>
          <w:sz w:val="32"/>
          <w:szCs w:val="32"/>
        </w:rPr>
        <w:t>建设方面，</w:t>
      </w:r>
      <w:r w:rsidR="00EB1EBF" w:rsidRPr="00732FE7">
        <w:rPr>
          <w:rFonts w:ascii="Times New Roman" w:eastAsia="仿宋_GB2312" w:hAnsi="Times New Roman" w:cs="Times New Roman" w:hint="eastAsia"/>
          <w:color w:val="000000" w:themeColor="text1"/>
          <w:kern w:val="0"/>
          <w:sz w:val="32"/>
          <w:szCs w:val="32"/>
        </w:rPr>
        <w:t>在</w:t>
      </w:r>
      <w:r w:rsidR="00554E2E" w:rsidRPr="00045AE0">
        <w:rPr>
          <w:rFonts w:ascii="Times New Roman" w:eastAsia="仿宋_GB2312" w:hAnsi="Times New Roman" w:cs="Times New Roman" w:hint="eastAsia"/>
          <w:color w:val="000000" w:themeColor="text1"/>
          <w:kern w:val="0"/>
          <w:sz w:val="32"/>
          <w:szCs w:val="32"/>
        </w:rPr>
        <w:t>学校信息</w:t>
      </w:r>
      <w:r w:rsidR="00EB1EBF">
        <w:rPr>
          <w:rFonts w:ascii="Times New Roman" w:eastAsia="仿宋_GB2312" w:hAnsi="Times New Roman" w:cs="Times New Roman" w:hint="eastAsia"/>
          <w:color w:val="000000" w:themeColor="text1"/>
          <w:kern w:val="0"/>
          <w:sz w:val="32"/>
          <w:szCs w:val="32"/>
        </w:rPr>
        <w:t>公开工作领导小组的指导下，</w:t>
      </w:r>
      <w:r w:rsidR="00F242EE" w:rsidRPr="00732FE7">
        <w:rPr>
          <w:rFonts w:ascii="Times New Roman" w:eastAsia="仿宋_GB2312" w:hAnsi="Times New Roman" w:cs="Times New Roman" w:hint="eastAsia"/>
          <w:color w:val="000000" w:themeColor="text1"/>
          <w:kern w:val="0"/>
          <w:sz w:val="32"/>
          <w:szCs w:val="32"/>
        </w:rPr>
        <w:t>以校内二级单位为依托，以</w:t>
      </w:r>
      <w:r w:rsidR="00554E2E" w:rsidRPr="00732FE7">
        <w:rPr>
          <w:rFonts w:ascii="Times New Roman" w:eastAsia="仿宋_GB2312" w:hAnsi="Times New Roman" w:cs="Times New Roman" w:hint="eastAsia"/>
          <w:color w:val="000000" w:themeColor="text1"/>
          <w:kern w:val="0"/>
          <w:sz w:val="32"/>
          <w:szCs w:val="32"/>
        </w:rPr>
        <w:t>信息工作队伍</w:t>
      </w:r>
      <w:r w:rsidR="00F242EE" w:rsidRPr="00732FE7">
        <w:rPr>
          <w:rFonts w:ascii="Times New Roman" w:eastAsia="仿宋_GB2312" w:hAnsi="Times New Roman" w:cs="Times New Roman" w:hint="eastAsia"/>
          <w:color w:val="000000" w:themeColor="text1"/>
          <w:kern w:val="0"/>
          <w:sz w:val="32"/>
          <w:szCs w:val="32"/>
        </w:rPr>
        <w:t>为骨干</w:t>
      </w:r>
      <w:r w:rsidR="00554E2E" w:rsidRPr="00732FE7">
        <w:rPr>
          <w:rFonts w:ascii="Times New Roman" w:eastAsia="仿宋_GB2312" w:hAnsi="Times New Roman" w:cs="Times New Roman" w:hint="eastAsia"/>
          <w:color w:val="000000" w:themeColor="text1"/>
          <w:kern w:val="0"/>
          <w:sz w:val="32"/>
          <w:szCs w:val="32"/>
        </w:rPr>
        <w:t>，</w:t>
      </w:r>
      <w:r w:rsidR="00F242EE" w:rsidRPr="00732FE7">
        <w:rPr>
          <w:rFonts w:ascii="Times New Roman" w:eastAsia="仿宋_GB2312" w:hAnsi="Times New Roman" w:cs="Times New Roman" w:hint="eastAsia"/>
          <w:color w:val="000000" w:themeColor="text1"/>
          <w:kern w:val="0"/>
          <w:sz w:val="32"/>
          <w:szCs w:val="32"/>
        </w:rPr>
        <w:t>坚持</w:t>
      </w:r>
      <w:r w:rsidR="00F242EE" w:rsidRPr="00045AE0">
        <w:rPr>
          <w:rFonts w:ascii="Times New Roman" w:eastAsia="仿宋_GB2312" w:hAnsi="Times New Roman" w:cs="Times New Roman" w:hint="eastAsia"/>
          <w:color w:val="000000" w:themeColor="text1"/>
          <w:kern w:val="0"/>
          <w:sz w:val="32"/>
          <w:szCs w:val="32"/>
        </w:rPr>
        <w:t>重要事项集体研究制度</w:t>
      </w:r>
      <w:r w:rsidR="00E972A1">
        <w:rPr>
          <w:rFonts w:ascii="Times New Roman" w:eastAsia="仿宋_GB2312" w:hAnsi="Times New Roman" w:cs="Times New Roman" w:hint="eastAsia"/>
          <w:color w:val="000000" w:themeColor="text1"/>
          <w:kern w:val="0"/>
          <w:sz w:val="32"/>
          <w:szCs w:val="32"/>
        </w:rPr>
        <w:t>，</w:t>
      </w:r>
      <w:r w:rsidR="00F242EE">
        <w:rPr>
          <w:rFonts w:ascii="Times New Roman" w:eastAsia="仿宋_GB2312" w:hAnsi="Times New Roman" w:cs="Times New Roman" w:hint="eastAsia"/>
          <w:color w:val="000000" w:themeColor="text1"/>
          <w:kern w:val="0"/>
          <w:sz w:val="32"/>
          <w:szCs w:val="32"/>
        </w:rPr>
        <w:t>日常工作</w:t>
      </w:r>
      <w:r w:rsidR="00F242EE" w:rsidRPr="00732FE7">
        <w:rPr>
          <w:rFonts w:ascii="Times New Roman" w:eastAsia="仿宋_GB2312" w:hAnsi="Times New Roman" w:cs="Times New Roman" w:hint="eastAsia"/>
          <w:color w:val="000000" w:themeColor="text1"/>
          <w:kern w:val="0"/>
          <w:sz w:val="32"/>
          <w:szCs w:val="32"/>
        </w:rPr>
        <w:t>通过</w:t>
      </w:r>
      <w:r w:rsidR="00F242EE" w:rsidRPr="00732FE7">
        <w:rPr>
          <w:rFonts w:ascii="Times New Roman" w:eastAsia="仿宋_GB2312" w:hAnsi="Times New Roman" w:cs="Times New Roman" w:hint="eastAsia"/>
          <w:color w:val="000000" w:themeColor="text1"/>
          <w:kern w:val="0"/>
          <w:sz w:val="32"/>
          <w:szCs w:val="32"/>
        </w:rPr>
        <w:t>QQ</w:t>
      </w:r>
      <w:r w:rsidR="00F242EE" w:rsidRPr="00732FE7">
        <w:rPr>
          <w:rFonts w:ascii="Times New Roman" w:eastAsia="仿宋_GB2312" w:hAnsi="Times New Roman" w:cs="Times New Roman" w:hint="eastAsia"/>
          <w:color w:val="000000" w:themeColor="text1"/>
          <w:kern w:val="0"/>
          <w:sz w:val="32"/>
          <w:szCs w:val="32"/>
        </w:rPr>
        <w:t>群、微信、电话等方式沟通</w:t>
      </w:r>
      <w:r w:rsidR="00F242EE" w:rsidRPr="00045AE0">
        <w:rPr>
          <w:rFonts w:ascii="Times New Roman" w:eastAsia="仿宋_GB2312" w:hAnsi="Times New Roman" w:cs="Times New Roman" w:hint="eastAsia"/>
          <w:color w:val="000000" w:themeColor="text1"/>
          <w:kern w:val="0"/>
          <w:sz w:val="32"/>
          <w:szCs w:val="32"/>
        </w:rPr>
        <w:t>，</w:t>
      </w:r>
      <w:r w:rsidR="00F242EE">
        <w:rPr>
          <w:rFonts w:ascii="Times New Roman" w:eastAsia="仿宋_GB2312" w:hAnsi="Times New Roman" w:cs="Times New Roman" w:hint="eastAsia"/>
          <w:color w:val="000000" w:themeColor="text1"/>
          <w:kern w:val="0"/>
          <w:sz w:val="32"/>
          <w:szCs w:val="32"/>
        </w:rPr>
        <w:t>有序推进</w:t>
      </w:r>
      <w:r w:rsidR="00554E2E" w:rsidRPr="00045AE0">
        <w:rPr>
          <w:rFonts w:ascii="Times New Roman" w:eastAsia="仿宋_GB2312" w:hAnsi="Times New Roman" w:cs="Times New Roman" w:hint="eastAsia"/>
          <w:color w:val="000000" w:themeColor="text1"/>
          <w:kern w:val="0"/>
          <w:sz w:val="32"/>
          <w:szCs w:val="32"/>
        </w:rPr>
        <w:t>信息发布、依申请公开答复等工作</w:t>
      </w:r>
      <w:r w:rsidR="00F242EE">
        <w:rPr>
          <w:rFonts w:ascii="Times New Roman" w:eastAsia="仿宋_GB2312" w:hAnsi="Times New Roman" w:cs="Times New Roman" w:hint="eastAsia"/>
          <w:color w:val="000000" w:themeColor="text1"/>
          <w:kern w:val="0"/>
          <w:sz w:val="32"/>
          <w:szCs w:val="32"/>
        </w:rPr>
        <w:t>。</w:t>
      </w:r>
    </w:p>
    <w:p w:rsidR="002A2AAA" w:rsidRPr="00045AE0" w:rsidRDefault="000A13E2" w:rsidP="001B36C4">
      <w:pPr>
        <w:spacing w:line="560" w:lineRule="exact"/>
        <w:ind w:firstLineChars="200" w:firstLine="640"/>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t>（</w:t>
      </w:r>
      <w:r w:rsidR="00554E2E">
        <w:rPr>
          <w:rFonts w:ascii="楷体_GB2312" w:eastAsia="楷体_GB2312" w:hAnsi="Times New Roman" w:cs="Times New Roman" w:hint="eastAsia"/>
          <w:color w:val="000000" w:themeColor="text1"/>
          <w:sz w:val="32"/>
          <w:szCs w:val="32"/>
        </w:rPr>
        <w:t>二</w:t>
      </w:r>
      <w:r w:rsidRPr="00045AE0">
        <w:rPr>
          <w:rFonts w:ascii="楷体_GB2312" w:eastAsia="楷体_GB2312" w:hAnsi="Times New Roman" w:cs="Times New Roman" w:hint="eastAsia"/>
          <w:color w:val="000000" w:themeColor="text1"/>
          <w:sz w:val="32"/>
          <w:szCs w:val="32"/>
        </w:rPr>
        <w:t>）</w:t>
      </w:r>
      <w:r w:rsidR="002A2AAA" w:rsidRPr="00045AE0">
        <w:rPr>
          <w:rFonts w:ascii="楷体_GB2312" w:eastAsia="楷体_GB2312" w:hAnsi="Times New Roman" w:cs="Times New Roman" w:hint="eastAsia"/>
          <w:color w:val="000000" w:themeColor="text1"/>
          <w:sz w:val="32"/>
          <w:szCs w:val="32"/>
        </w:rPr>
        <w:t>推动清单落实情况</w:t>
      </w:r>
    </w:p>
    <w:p w:rsidR="000A13E2" w:rsidRPr="00045AE0" w:rsidRDefault="000B6740" w:rsidP="000B6740">
      <w:pPr>
        <w:spacing w:line="560" w:lineRule="exact"/>
        <w:ind w:firstLineChars="200" w:firstLine="640"/>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hint="eastAsia"/>
          <w:color w:val="000000" w:themeColor="text1"/>
          <w:sz w:val="32"/>
          <w:szCs w:val="32"/>
        </w:rPr>
        <w:t>学</w:t>
      </w:r>
      <w:r w:rsidR="000A13E2" w:rsidRPr="00045AE0">
        <w:rPr>
          <w:rFonts w:ascii="Times New Roman" w:eastAsia="仿宋_GB2312" w:hAnsi="Times New Roman" w:cs="Times New Roman"/>
          <w:color w:val="000000" w:themeColor="text1"/>
          <w:sz w:val="32"/>
          <w:szCs w:val="32"/>
        </w:rPr>
        <w:t>校扎实推进</w:t>
      </w:r>
      <w:r w:rsidRPr="00045AE0">
        <w:rPr>
          <w:rFonts w:ascii="Times New Roman" w:eastAsia="仿宋_GB2312" w:hAnsi="Times New Roman" w:cs="Times New Roman"/>
          <w:color w:val="000000" w:themeColor="text1"/>
          <w:sz w:val="32"/>
          <w:szCs w:val="32"/>
        </w:rPr>
        <w:t>《高等学校信息公开事项清单》</w:t>
      </w:r>
      <w:r w:rsidR="000A13E2" w:rsidRPr="00045AE0">
        <w:rPr>
          <w:rFonts w:ascii="Times New Roman" w:eastAsia="仿宋_GB2312" w:hAnsi="Times New Roman" w:cs="Times New Roman"/>
          <w:color w:val="000000" w:themeColor="text1"/>
          <w:sz w:val="32"/>
          <w:szCs w:val="32"/>
        </w:rPr>
        <w:t>落实，根据教育部清单</w:t>
      </w:r>
      <w:r w:rsidR="000A13E2" w:rsidRPr="00045AE0">
        <w:rPr>
          <w:rFonts w:ascii="Times New Roman" w:eastAsia="仿宋_GB2312" w:hAnsi="Times New Roman" w:cs="Times New Roman"/>
          <w:color w:val="000000" w:themeColor="text1"/>
          <w:sz w:val="32"/>
          <w:szCs w:val="32"/>
        </w:rPr>
        <w:t>10</w:t>
      </w:r>
      <w:r w:rsidR="000A13E2" w:rsidRPr="00045AE0">
        <w:rPr>
          <w:rFonts w:ascii="Times New Roman" w:eastAsia="仿宋_GB2312" w:hAnsi="Times New Roman" w:cs="Times New Roman"/>
          <w:color w:val="000000" w:themeColor="text1"/>
          <w:sz w:val="32"/>
          <w:szCs w:val="32"/>
        </w:rPr>
        <w:t>大类</w:t>
      </w:r>
      <w:r w:rsidR="000A13E2" w:rsidRPr="00045AE0">
        <w:rPr>
          <w:rFonts w:ascii="Times New Roman" w:eastAsia="仿宋_GB2312" w:hAnsi="Times New Roman" w:cs="Times New Roman"/>
          <w:color w:val="000000" w:themeColor="text1"/>
          <w:sz w:val="32"/>
          <w:szCs w:val="32"/>
        </w:rPr>
        <w:t>50</w:t>
      </w:r>
      <w:r w:rsidR="000A13E2" w:rsidRPr="00045AE0">
        <w:rPr>
          <w:rFonts w:ascii="Times New Roman" w:eastAsia="仿宋_GB2312" w:hAnsi="Times New Roman" w:cs="Times New Roman"/>
          <w:color w:val="000000" w:themeColor="text1"/>
          <w:sz w:val="32"/>
          <w:szCs w:val="32"/>
        </w:rPr>
        <w:t>条的要求，结合学校实际，制定了《西南大学信息公开事项清单》</w:t>
      </w:r>
      <w:r w:rsidR="004A6E1A" w:rsidRPr="00045AE0">
        <w:rPr>
          <w:rFonts w:ascii="Times New Roman" w:eastAsia="仿宋_GB2312" w:hAnsi="Times New Roman" w:cs="Times New Roman" w:hint="eastAsia"/>
          <w:color w:val="000000" w:themeColor="text1"/>
          <w:sz w:val="32"/>
          <w:szCs w:val="32"/>
        </w:rPr>
        <w:t>，并</w:t>
      </w:r>
      <w:r w:rsidR="004A6E1A" w:rsidRPr="00045AE0">
        <w:rPr>
          <w:rFonts w:ascii="Times New Roman" w:eastAsia="仿宋_GB2312" w:hAnsi="Times New Roman" w:cs="Times New Roman"/>
          <w:color w:val="000000" w:themeColor="text1"/>
          <w:sz w:val="32"/>
          <w:szCs w:val="32"/>
        </w:rPr>
        <w:t>以清单项目为纲</w:t>
      </w:r>
      <w:r w:rsidRPr="00045AE0">
        <w:rPr>
          <w:rFonts w:ascii="Times New Roman" w:eastAsia="仿宋_GB2312" w:hAnsi="Times New Roman" w:cs="Times New Roman" w:hint="eastAsia"/>
          <w:color w:val="000000" w:themeColor="text1"/>
          <w:sz w:val="32"/>
          <w:szCs w:val="32"/>
        </w:rPr>
        <w:t>建设</w:t>
      </w:r>
      <w:r w:rsidR="004A6E1A" w:rsidRPr="00045AE0">
        <w:rPr>
          <w:rFonts w:ascii="Times New Roman" w:eastAsia="仿宋_GB2312" w:hAnsi="Times New Roman" w:cs="Times New Roman"/>
          <w:color w:val="000000" w:themeColor="text1"/>
          <w:sz w:val="32"/>
          <w:szCs w:val="32"/>
        </w:rPr>
        <w:t>信息公开</w:t>
      </w:r>
      <w:r w:rsidR="00996091" w:rsidRPr="00045AE0">
        <w:rPr>
          <w:rFonts w:ascii="Times New Roman" w:eastAsia="仿宋_GB2312" w:hAnsi="Times New Roman" w:cs="Times New Roman" w:hint="eastAsia"/>
          <w:color w:val="000000" w:themeColor="text1"/>
          <w:sz w:val="32"/>
          <w:szCs w:val="32"/>
        </w:rPr>
        <w:t>专网</w:t>
      </w:r>
      <w:r w:rsidR="004A6E1A" w:rsidRPr="00045AE0">
        <w:rPr>
          <w:rFonts w:ascii="Times New Roman" w:eastAsia="仿宋_GB2312" w:hAnsi="Times New Roman" w:cs="Times New Roman"/>
          <w:color w:val="000000" w:themeColor="text1"/>
          <w:sz w:val="32"/>
          <w:szCs w:val="32"/>
        </w:rPr>
        <w:t>，方便查询与监督</w:t>
      </w:r>
      <w:r w:rsidR="000A13E2" w:rsidRPr="00045AE0">
        <w:rPr>
          <w:rFonts w:ascii="Times New Roman" w:eastAsia="仿宋_GB2312" w:hAnsi="Times New Roman" w:cs="Times New Roman"/>
          <w:color w:val="000000" w:themeColor="text1"/>
          <w:sz w:val="32"/>
          <w:szCs w:val="32"/>
        </w:rPr>
        <w:t>。学校清单共</w:t>
      </w:r>
      <w:r w:rsidR="000A13E2" w:rsidRPr="00045AE0">
        <w:rPr>
          <w:rFonts w:ascii="Times New Roman" w:eastAsia="仿宋_GB2312" w:hAnsi="Times New Roman" w:cs="Times New Roman"/>
          <w:color w:val="000000" w:themeColor="text1"/>
          <w:sz w:val="32"/>
          <w:szCs w:val="32"/>
        </w:rPr>
        <w:t>15</w:t>
      </w:r>
      <w:r w:rsidR="000A13E2" w:rsidRPr="00045AE0">
        <w:rPr>
          <w:rFonts w:ascii="Times New Roman" w:eastAsia="仿宋_GB2312" w:hAnsi="Times New Roman" w:cs="Times New Roman"/>
          <w:color w:val="000000" w:themeColor="text1"/>
          <w:sz w:val="32"/>
          <w:szCs w:val="32"/>
        </w:rPr>
        <w:t>类</w:t>
      </w:r>
      <w:r w:rsidR="000A13E2" w:rsidRPr="00045AE0">
        <w:rPr>
          <w:rFonts w:ascii="Times New Roman" w:eastAsia="仿宋_GB2312" w:hAnsi="Times New Roman" w:cs="Times New Roman"/>
          <w:color w:val="000000" w:themeColor="text1"/>
          <w:sz w:val="32"/>
          <w:szCs w:val="32"/>
        </w:rPr>
        <w:t>66</w:t>
      </w:r>
      <w:r w:rsidR="000A13E2" w:rsidRPr="00045AE0">
        <w:rPr>
          <w:rFonts w:ascii="Times New Roman" w:eastAsia="仿宋_GB2312" w:hAnsi="Times New Roman" w:cs="Times New Roman"/>
          <w:color w:val="000000" w:themeColor="text1"/>
          <w:sz w:val="32"/>
          <w:szCs w:val="32"/>
        </w:rPr>
        <w:t>条，</w:t>
      </w:r>
      <w:r w:rsidR="007B19D5" w:rsidRPr="00045AE0">
        <w:rPr>
          <w:rFonts w:ascii="Times New Roman" w:eastAsia="仿宋_GB2312" w:hAnsi="Times New Roman" w:cs="Times New Roman"/>
          <w:color w:val="000000" w:themeColor="text1"/>
          <w:sz w:val="32"/>
          <w:szCs w:val="32"/>
        </w:rPr>
        <w:t>在教育部清单的基础上丰富了</w:t>
      </w:r>
      <w:r w:rsidR="007B19D5" w:rsidRPr="00045AE0">
        <w:rPr>
          <w:rFonts w:ascii="Times New Roman" w:eastAsia="仿宋_GB2312" w:hAnsi="Times New Roman" w:cs="Times New Roman"/>
          <w:color w:val="000000" w:themeColor="text1"/>
          <w:sz w:val="32"/>
          <w:szCs w:val="32"/>
        </w:rPr>
        <w:t>5</w:t>
      </w:r>
      <w:r w:rsidR="007B19D5" w:rsidRPr="00045AE0">
        <w:rPr>
          <w:rFonts w:ascii="Times New Roman" w:eastAsia="仿宋_GB2312" w:hAnsi="Times New Roman" w:cs="Times New Roman"/>
          <w:color w:val="000000" w:themeColor="text1"/>
          <w:sz w:val="32"/>
          <w:szCs w:val="32"/>
        </w:rPr>
        <w:t>大类</w:t>
      </w:r>
      <w:r w:rsidR="007B19D5" w:rsidRPr="00045AE0">
        <w:rPr>
          <w:rFonts w:ascii="Times New Roman" w:eastAsia="仿宋_GB2312" w:hAnsi="Times New Roman" w:cs="Times New Roman"/>
          <w:color w:val="000000" w:themeColor="text1"/>
          <w:sz w:val="32"/>
          <w:szCs w:val="32"/>
        </w:rPr>
        <w:t>16</w:t>
      </w:r>
      <w:r w:rsidR="007B19D5" w:rsidRPr="00045AE0">
        <w:rPr>
          <w:rFonts w:ascii="Times New Roman" w:eastAsia="仿宋_GB2312" w:hAnsi="Times New Roman" w:cs="Times New Roman"/>
          <w:color w:val="000000" w:themeColor="text1"/>
          <w:sz w:val="32"/>
          <w:szCs w:val="32"/>
        </w:rPr>
        <w:t>条</w:t>
      </w:r>
      <w:r w:rsidR="00C14FFB"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hint="eastAsia"/>
          <w:color w:val="000000" w:themeColor="text1"/>
          <w:sz w:val="32"/>
          <w:szCs w:val="32"/>
        </w:rPr>
        <w:t>其中，</w:t>
      </w:r>
      <w:r w:rsidR="004A6E1A" w:rsidRPr="00045AE0">
        <w:rPr>
          <w:rFonts w:ascii="Times New Roman" w:eastAsia="仿宋_GB2312" w:hAnsi="Times New Roman" w:cs="Times New Roman" w:hint="eastAsia"/>
          <w:color w:val="000000" w:themeColor="text1"/>
          <w:sz w:val="32"/>
          <w:szCs w:val="32"/>
        </w:rPr>
        <w:t>教育部清单提到的信息类别中，学校</w:t>
      </w:r>
      <w:r w:rsidR="002A4153" w:rsidRPr="00045AE0">
        <w:rPr>
          <w:rFonts w:ascii="Times New Roman" w:eastAsia="仿宋_GB2312" w:hAnsi="Times New Roman" w:cs="Times New Roman"/>
          <w:color w:val="000000" w:themeColor="text1"/>
          <w:sz w:val="32"/>
          <w:szCs w:val="32"/>
        </w:rPr>
        <w:t>在</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基本情况</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类增加了</w:t>
      </w:r>
      <w:r w:rsidR="002A4153" w:rsidRPr="00045AE0">
        <w:rPr>
          <w:rFonts w:ascii="Times New Roman" w:eastAsia="仿宋_GB2312" w:hAnsi="Times New Roman" w:cs="Times New Roman"/>
          <w:color w:val="000000" w:themeColor="text1"/>
          <w:sz w:val="32"/>
          <w:szCs w:val="32"/>
        </w:rPr>
        <w:t>2</w:t>
      </w:r>
      <w:r w:rsidR="002A4153" w:rsidRPr="00045AE0">
        <w:rPr>
          <w:rFonts w:ascii="Times New Roman" w:eastAsia="仿宋_GB2312" w:hAnsi="Times New Roman" w:cs="Times New Roman"/>
          <w:color w:val="000000" w:themeColor="text1"/>
          <w:sz w:val="32"/>
          <w:szCs w:val="32"/>
        </w:rPr>
        <w:t>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校长办公会议题</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和</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重要会议、大型活动计划</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；在</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学生管理服务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类增加了</w:t>
      </w:r>
      <w:r w:rsidR="002A4153" w:rsidRPr="00045AE0">
        <w:rPr>
          <w:rFonts w:ascii="Times New Roman" w:eastAsia="仿宋_GB2312" w:hAnsi="Times New Roman" w:cs="Times New Roman"/>
          <w:color w:val="000000" w:themeColor="text1"/>
          <w:sz w:val="32"/>
          <w:szCs w:val="32"/>
        </w:rPr>
        <w:t>1</w:t>
      </w:r>
      <w:r w:rsidR="002A4153" w:rsidRPr="00045AE0">
        <w:rPr>
          <w:rFonts w:ascii="Times New Roman" w:eastAsia="仿宋_GB2312" w:hAnsi="Times New Roman" w:cs="Times New Roman"/>
          <w:color w:val="000000" w:themeColor="text1"/>
          <w:sz w:val="32"/>
          <w:szCs w:val="32"/>
        </w:rPr>
        <w:t>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国家奖学金评定结果</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；在</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对外交流与合作</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类增加了</w:t>
      </w:r>
      <w:r w:rsidR="002A4153" w:rsidRPr="00045AE0">
        <w:rPr>
          <w:rFonts w:ascii="Times New Roman" w:eastAsia="仿宋_GB2312" w:hAnsi="Times New Roman" w:cs="Times New Roman"/>
          <w:color w:val="000000" w:themeColor="text1"/>
          <w:sz w:val="32"/>
          <w:szCs w:val="32"/>
        </w:rPr>
        <w:t>1</w:t>
      </w:r>
      <w:r w:rsidR="002A4153" w:rsidRPr="00045AE0">
        <w:rPr>
          <w:rFonts w:ascii="Times New Roman" w:eastAsia="仿宋_GB2312" w:hAnsi="Times New Roman" w:cs="Times New Roman"/>
          <w:color w:val="000000" w:themeColor="text1"/>
          <w:sz w:val="32"/>
          <w:szCs w:val="32"/>
        </w:rPr>
        <w:t>条</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校地合作基本情况</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w:t>
      </w:r>
      <w:r w:rsidRPr="00045AE0">
        <w:rPr>
          <w:rFonts w:ascii="Times New Roman" w:eastAsia="仿宋_GB2312" w:hAnsi="Times New Roman" w:cs="Times New Roman" w:hint="eastAsia"/>
          <w:color w:val="000000" w:themeColor="text1"/>
          <w:sz w:val="32"/>
          <w:szCs w:val="32"/>
        </w:rPr>
        <w:t>同时，开设了</w:t>
      </w:r>
      <w:r w:rsidRPr="00045AE0" w:rsidDel="000B6740">
        <w:rPr>
          <w:rFonts w:ascii="Times New Roman" w:eastAsia="仿宋_GB2312" w:hAnsi="Times New Roman" w:cs="Times New Roman"/>
          <w:color w:val="000000" w:themeColor="text1"/>
          <w:sz w:val="32"/>
          <w:szCs w:val="32"/>
        </w:rPr>
        <w:t xml:space="preserve"> </w:t>
      </w:r>
      <w:r w:rsidR="002A4153" w:rsidRPr="00045AE0">
        <w:rPr>
          <w:rFonts w:ascii="Times New Roman" w:eastAsia="仿宋_GB2312" w:hAnsi="Times New Roman" w:cs="Times New Roman"/>
          <w:color w:val="000000" w:themeColor="text1"/>
          <w:sz w:val="32"/>
          <w:szCs w:val="32"/>
        </w:rPr>
        <w:t>“</w:t>
      </w:r>
      <w:r w:rsidR="002A4153" w:rsidRPr="00045AE0">
        <w:rPr>
          <w:rFonts w:ascii="Times New Roman" w:eastAsia="仿宋_GB2312" w:hAnsi="Times New Roman" w:cs="Times New Roman"/>
          <w:color w:val="000000" w:themeColor="text1"/>
          <w:sz w:val="32"/>
          <w:szCs w:val="32"/>
        </w:rPr>
        <w:t>党务公开</w:t>
      </w:r>
      <w:r w:rsidR="002A4153" w:rsidRPr="00045AE0">
        <w:rPr>
          <w:rFonts w:ascii="Times New Roman" w:eastAsia="仿宋_GB2312" w:hAnsi="Times New Roman" w:cs="Times New Roman"/>
          <w:color w:val="000000" w:themeColor="text1"/>
          <w:sz w:val="32"/>
          <w:szCs w:val="32"/>
        </w:rPr>
        <w:t>”</w:t>
      </w:r>
      <w:r w:rsidR="004A6E1A" w:rsidRPr="00045AE0">
        <w:rPr>
          <w:rFonts w:ascii="Times New Roman" w:eastAsia="仿宋_GB2312" w:hAnsi="Times New Roman" w:cs="Times New Roman" w:hint="eastAsia"/>
          <w:color w:val="000000" w:themeColor="text1"/>
          <w:sz w:val="32"/>
          <w:szCs w:val="32"/>
        </w:rPr>
        <w:t>专栏</w:t>
      </w:r>
      <w:r w:rsidRPr="00045AE0">
        <w:rPr>
          <w:rFonts w:ascii="Times New Roman" w:eastAsia="仿宋_GB2312" w:hAnsi="Times New Roman" w:cs="Times New Roman" w:hint="eastAsia"/>
          <w:color w:val="000000" w:themeColor="text1"/>
          <w:sz w:val="32"/>
          <w:szCs w:val="32"/>
        </w:rPr>
        <w:t>，设立</w:t>
      </w:r>
      <w:r w:rsidR="004A6E1A" w:rsidRPr="00045AE0">
        <w:rPr>
          <w:rFonts w:ascii="Times New Roman" w:eastAsia="仿宋_GB2312" w:hAnsi="Times New Roman" w:cs="Times New Roman" w:hint="eastAsia"/>
          <w:color w:val="000000" w:themeColor="text1"/>
          <w:sz w:val="32"/>
          <w:szCs w:val="32"/>
        </w:rPr>
        <w:t>5</w:t>
      </w:r>
      <w:r w:rsidR="00996091" w:rsidRPr="00045AE0">
        <w:rPr>
          <w:rFonts w:ascii="Times New Roman" w:eastAsia="仿宋_GB2312" w:hAnsi="Times New Roman" w:cs="Times New Roman" w:hint="eastAsia"/>
          <w:color w:val="000000" w:themeColor="text1"/>
          <w:sz w:val="32"/>
          <w:szCs w:val="32"/>
        </w:rPr>
        <w:t>项</w:t>
      </w:r>
      <w:r w:rsidR="004A6E1A" w:rsidRPr="00045AE0">
        <w:rPr>
          <w:rFonts w:ascii="Times New Roman" w:eastAsia="仿宋_GB2312" w:hAnsi="Times New Roman" w:cs="Times New Roman" w:hint="eastAsia"/>
          <w:color w:val="000000" w:themeColor="text1"/>
          <w:sz w:val="32"/>
          <w:szCs w:val="32"/>
        </w:rPr>
        <w:t>12</w:t>
      </w:r>
      <w:r w:rsidR="004A6E1A" w:rsidRPr="00045AE0">
        <w:rPr>
          <w:rFonts w:ascii="Times New Roman" w:eastAsia="仿宋_GB2312" w:hAnsi="Times New Roman" w:cs="Times New Roman" w:hint="eastAsia"/>
          <w:color w:val="000000" w:themeColor="text1"/>
          <w:sz w:val="32"/>
          <w:szCs w:val="32"/>
        </w:rPr>
        <w:t>条党务公开事项</w:t>
      </w:r>
      <w:r w:rsidR="000C04C8" w:rsidRPr="00045AE0">
        <w:rPr>
          <w:rFonts w:ascii="Times New Roman" w:eastAsia="仿宋_GB2312" w:hAnsi="Times New Roman" w:cs="Times New Roman"/>
          <w:color w:val="000000" w:themeColor="text1"/>
          <w:sz w:val="32"/>
          <w:szCs w:val="32"/>
        </w:rPr>
        <w:t>。</w:t>
      </w:r>
    </w:p>
    <w:p w:rsidR="002A2AAA" w:rsidRPr="00045AE0" w:rsidRDefault="000A13E2" w:rsidP="00045AE0">
      <w:pPr>
        <w:spacing w:line="560" w:lineRule="exact"/>
        <w:ind w:firstLineChars="200" w:firstLine="640"/>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t>（三）</w:t>
      </w:r>
      <w:r w:rsidR="002A2AAA" w:rsidRPr="00045AE0">
        <w:rPr>
          <w:rFonts w:ascii="楷体_GB2312" w:eastAsia="楷体_GB2312" w:hAnsi="Times New Roman" w:cs="Times New Roman" w:hint="eastAsia"/>
          <w:color w:val="000000" w:themeColor="text1"/>
          <w:sz w:val="32"/>
          <w:szCs w:val="32"/>
        </w:rPr>
        <w:t>开展宣教培训情况</w:t>
      </w:r>
    </w:p>
    <w:p w:rsidR="001B36C4" w:rsidRPr="00732FE7" w:rsidRDefault="00FA48E1" w:rsidP="00FA48E1">
      <w:pPr>
        <w:spacing w:line="560" w:lineRule="exact"/>
        <w:ind w:firstLineChars="176" w:firstLine="563"/>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lastRenderedPageBreak/>
        <w:t>为更好地推进深化综合改革背景下的信息公开工作，</w:t>
      </w:r>
      <w:r w:rsidRPr="00732FE7">
        <w:rPr>
          <w:rFonts w:ascii="Times New Roman" w:eastAsia="仿宋_GB2312" w:hAnsi="Times New Roman" w:cs="Times New Roman" w:hint="eastAsia"/>
          <w:color w:val="000000" w:themeColor="text1"/>
          <w:kern w:val="0"/>
          <w:sz w:val="32"/>
          <w:szCs w:val="32"/>
        </w:rPr>
        <w:t>2017</w:t>
      </w:r>
      <w:r w:rsidRPr="00732FE7">
        <w:rPr>
          <w:rFonts w:ascii="Times New Roman" w:eastAsia="仿宋_GB2312" w:hAnsi="Times New Roman" w:cs="Times New Roman" w:hint="eastAsia"/>
          <w:color w:val="000000" w:themeColor="text1"/>
          <w:kern w:val="0"/>
          <w:sz w:val="32"/>
          <w:szCs w:val="32"/>
        </w:rPr>
        <w:t>年</w:t>
      </w:r>
      <w:r w:rsidRPr="00732FE7">
        <w:rPr>
          <w:rFonts w:ascii="Times New Roman" w:eastAsia="仿宋_GB2312" w:hAnsi="Times New Roman" w:cs="Times New Roman" w:hint="eastAsia"/>
          <w:color w:val="000000" w:themeColor="text1"/>
          <w:kern w:val="0"/>
          <w:sz w:val="32"/>
          <w:szCs w:val="32"/>
        </w:rPr>
        <w:t>3</w:t>
      </w:r>
      <w:r w:rsidRPr="00732FE7">
        <w:rPr>
          <w:rFonts w:ascii="Times New Roman" w:eastAsia="仿宋_GB2312" w:hAnsi="Times New Roman" w:cs="Times New Roman" w:hint="eastAsia"/>
          <w:color w:val="000000" w:themeColor="text1"/>
          <w:kern w:val="0"/>
          <w:sz w:val="32"/>
          <w:szCs w:val="32"/>
        </w:rPr>
        <w:t>月</w:t>
      </w:r>
      <w:r w:rsidRPr="00732FE7">
        <w:rPr>
          <w:rFonts w:ascii="Times New Roman" w:eastAsia="仿宋_GB2312" w:hAnsi="Times New Roman" w:cs="Times New Roman" w:hint="eastAsia"/>
          <w:color w:val="000000" w:themeColor="text1"/>
          <w:kern w:val="0"/>
          <w:sz w:val="32"/>
          <w:szCs w:val="32"/>
        </w:rPr>
        <w:t>21</w:t>
      </w:r>
      <w:r w:rsidRPr="00732FE7">
        <w:rPr>
          <w:rFonts w:ascii="Times New Roman" w:eastAsia="仿宋_GB2312" w:hAnsi="Times New Roman" w:cs="Times New Roman" w:hint="eastAsia"/>
          <w:color w:val="000000" w:themeColor="text1"/>
          <w:kern w:val="0"/>
          <w:sz w:val="32"/>
          <w:szCs w:val="32"/>
        </w:rPr>
        <w:t>日，学校召开</w:t>
      </w:r>
      <w:r w:rsidRPr="00732FE7">
        <w:rPr>
          <w:rFonts w:ascii="Times New Roman" w:eastAsia="仿宋_GB2312" w:hAnsi="Times New Roman" w:cs="Times New Roman" w:hint="eastAsia"/>
          <w:color w:val="000000" w:themeColor="text1"/>
          <w:kern w:val="0"/>
          <w:sz w:val="32"/>
          <w:szCs w:val="32"/>
        </w:rPr>
        <w:t>2017</w:t>
      </w:r>
      <w:r w:rsidRPr="00732FE7">
        <w:rPr>
          <w:rFonts w:ascii="Times New Roman" w:eastAsia="仿宋_GB2312" w:hAnsi="Times New Roman" w:cs="Times New Roman" w:hint="eastAsia"/>
          <w:color w:val="000000" w:themeColor="text1"/>
          <w:kern w:val="0"/>
          <w:sz w:val="32"/>
          <w:szCs w:val="32"/>
        </w:rPr>
        <w:t>年信息公开专题培训会，校党委副书记、信息公开工作领导小组副组长安春</w:t>
      </w:r>
      <w:proofErr w:type="gramStart"/>
      <w:r w:rsidRPr="00732FE7">
        <w:rPr>
          <w:rFonts w:ascii="Times New Roman" w:eastAsia="仿宋_GB2312" w:hAnsi="Times New Roman" w:cs="Times New Roman" w:hint="eastAsia"/>
          <w:color w:val="000000" w:themeColor="text1"/>
          <w:kern w:val="0"/>
          <w:sz w:val="32"/>
          <w:szCs w:val="32"/>
        </w:rPr>
        <w:t>元出席</w:t>
      </w:r>
      <w:proofErr w:type="gramEnd"/>
      <w:r w:rsidRPr="00732FE7">
        <w:rPr>
          <w:rFonts w:ascii="Times New Roman" w:eastAsia="仿宋_GB2312" w:hAnsi="Times New Roman" w:cs="Times New Roman" w:hint="eastAsia"/>
          <w:color w:val="000000" w:themeColor="text1"/>
          <w:kern w:val="0"/>
          <w:sz w:val="32"/>
          <w:szCs w:val="32"/>
        </w:rPr>
        <w:t>并</w:t>
      </w:r>
      <w:proofErr w:type="gramStart"/>
      <w:r w:rsidRPr="00732FE7">
        <w:rPr>
          <w:rFonts w:ascii="Times New Roman" w:eastAsia="仿宋_GB2312" w:hAnsi="Times New Roman" w:cs="Times New Roman" w:hint="eastAsia"/>
          <w:color w:val="000000" w:themeColor="text1"/>
          <w:kern w:val="0"/>
          <w:sz w:val="32"/>
          <w:szCs w:val="32"/>
        </w:rPr>
        <w:t>作工</w:t>
      </w:r>
      <w:proofErr w:type="gramEnd"/>
      <w:r w:rsidRPr="00732FE7">
        <w:rPr>
          <w:rFonts w:ascii="Times New Roman" w:eastAsia="仿宋_GB2312" w:hAnsi="Times New Roman" w:cs="Times New Roman" w:hint="eastAsia"/>
          <w:color w:val="000000" w:themeColor="text1"/>
          <w:kern w:val="0"/>
          <w:sz w:val="32"/>
          <w:szCs w:val="32"/>
        </w:rPr>
        <w:t>作部署，学校二级单位信息工作分管领导及信息员参加会议。</w:t>
      </w:r>
      <w:r w:rsidR="00B71685" w:rsidRPr="00732FE7">
        <w:rPr>
          <w:rFonts w:ascii="Times New Roman" w:eastAsia="仿宋_GB2312" w:hAnsi="Times New Roman" w:cs="Times New Roman"/>
          <w:color w:val="000000" w:themeColor="text1"/>
          <w:kern w:val="0"/>
          <w:sz w:val="32"/>
          <w:szCs w:val="32"/>
        </w:rPr>
        <w:t>2016</w:t>
      </w:r>
      <w:r w:rsidR="00B71685" w:rsidRPr="00732FE7">
        <w:rPr>
          <w:rFonts w:ascii="Times New Roman" w:eastAsia="仿宋_GB2312" w:hAnsi="Times New Roman" w:cs="Times New Roman" w:hint="eastAsia"/>
          <w:color w:val="000000" w:themeColor="text1"/>
          <w:kern w:val="0"/>
          <w:sz w:val="32"/>
          <w:szCs w:val="32"/>
        </w:rPr>
        <w:t>年</w:t>
      </w:r>
      <w:r w:rsidR="00BB30C6" w:rsidRPr="00732FE7">
        <w:rPr>
          <w:rFonts w:ascii="Times New Roman" w:eastAsia="仿宋_GB2312" w:hAnsi="Times New Roman" w:cs="Times New Roman" w:hint="eastAsia"/>
          <w:color w:val="000000" w:themeColor="text1"/>
          <w:kern w:val="0"/>
          <w:sz w:val="32"/>
          <w:szCs w:val="32"/>
        </w:rPr>
        <w:t>12</w:t>
      </w:r>
      <w:r w:rsidR="00B71685" w:rsidRPr="00732FE7">
        <w:rPr>
          <w:rFonts w:ascii="Times New Roman" w:eastAsia="仿宋_GB2312" w:hAnsi="Times New Roman" w:cs="Times New Roman" w:hint="eastAsia"/>
          <w:color w:val="000000" w:themeColor="text1"/>
          <w:kern w:val="0"/>
          <w:sz w:val="32"/>
          <w:szCs w:val="32"/>
        </w:rPr>
        <w:t>月</w:t>
      </w:r>
      <w:r w:rsidR="00BB30C6" w:rsidRPr="00732FE7">
        <w:rPr>
          <w:rFonts w:ascii="Times New Roman" w:eastAsia="仿宋_GB2312" w:hAnsi="Times New Roman" w:cs="Times New Roman" w:hint="eastAsia"/>
          <w:color w:val="000000" w:themeColor="text1"/>
          <w:kern w:val="0"/>
          <w:sz w:val="32"/>
          <w:szCs w:val="32"/>
        </w:rPr>
        <w:t>8</w:t>
      </w:r>
      <w:r w:rsidR="00B71685" w:rsidRPr="00732FE7">
        <w:rPr>
          <w:rFonts w:ascii="Times New Roman" w:eastAsia="仿宋_GB2312" w:hAnsi="Times New Roman" w:cs="Times New Roman" w:hint="eastAsia"/>
          <w:color w:val="000000" w:themeColor="text1"/>
          <w:kern w:val="0"/>
          <w:sz w:val="32"/>
          <w:szCs w:val="32"/>
        </w:rPr>
        <w:t>日，在全校办公系统工作人员培训会上，信息公开工作领导小组办公室主任葛信勇对信息公开工作有关事宜作了强调和安排。</w:t>
      </w:r>
      <w:r w:rsidRPr="00732FE7">
        <w:rPr>
          <w:rFonts w:ascii="Times New Roman" w:eastAsia="仿宋_GB2312" w:hAnsi="Times New Roman" w:cs="Times New Roman" w:hint="eastAsia"/>
          <w:color w:val="000000" w:themeColor="text1"/>
          <w:kern w:val="0"/>
          <w:sz w:val="32"/>
          <w:szCs w:val="32"/>
        </w:rPr>
        <w:t>同时，采取“走出去”的方式开展培训，</w:t>
      </w:r>
      <w:r w:rsidR="001B36C4" w:rsidRPr="00732FE7">
        <w:rPr>
          <w:rFonts w:ascii="Times New Roman" w:eastAsia="仿宋_GB2312" w:hAnsi="Times New Roman" w:cs="Times New Roman" w:hint="eastAsia"/>
          <w:color w:val="000000" w:themeColor="text1"/>
          <w:kern w:val="0"/>
          <w:sz w:val="32"/>
          <w:szCs w:val="32"/>
        </w:rPr>
        <w:t>2016</w:t>
      </w:r>
      <w:r w:rsidR="001B36C4" w:rsidRPr="00732FE7">
        <w:rPr>
          <w:rFonts w:ascii="Times New Roman" w:eastAsia="仿宋_GB2312" w:hAnsi="Times New Roman" w:cs="Times New Roman" w:hint="eastAsia"/>
          <w:color w:val="000000" w:themeColor="text1"/>
          <w:kern w:val="0"/>
          <w:sz w:val="32"/>
          <w:szCs w:val="32"/>
        </w:rPr>
        <w:t>年</w:t>
      </w:r>
      <w:r w:rsidR="001B36C4" w:rsidRPr="00732FE7">
        <w:rPr>
          <w:rFonts w:ascii="Times New Roman" w:eastAsia="仿宋_GB2312" w:hAnsi="Times New Roman" w:cs="Times New Roman" w:hint="eastAsia"/>
          <w:color w:val="000000" w:themeColor="text1"/>
          <w:kern w:val="0"/>
          <w:sz w:val="32"/>
          <w:szCs w:val="32"/>
        </w:rPr>
        <w:t>9</w:t>
      </w:r>
      <w:r w:rsidR="001B36C4" w:rsidRPr="00732FE7">
        <w:rPr>
          <w:rFonts w:ascii="Times New Roman" w:eastAsia="仿宋_GB2312" w:hAnsi="Times New Roman" w:cs="Times New Roman" w:hint="eastAsia"/>
          <w:color w:val="000000" w:themeColor="text1"/>
          <w:kern w:val="0"/>
          <w:sz w:val="32"/>
          <w:szCs w:val="32"/>
        </w:rPr>
        <w:t>月</w:t>
      </w:r>
      <w:r w:rsidR="001B36C4" w:rsidRPr="00732FE7">
        <w:rPr>
          <w:rFonts w:ascii="Times New Roman" w:eastAsia="仿宋_GB2312" w:hAnsi="Times New Roman" w:cs="Times New Roman" w:hint="eastAsia"/>
          <w:color w:val="000000" w:themeColor="text1"/>
          <w:kern w:val="0"/>
          <w:sz w:val="32"/>
          <w:szCs w:val="32"/>
        </w:rPr>
        <w:t>23</w:t>
      </w:r>
      <w:r w:rsidR="001B36C4" w:rsidRPr="00732FE7">
        <w:rPr>
          <w:rFonts w:ascii="Times New Roman" w:eastAsia="仿宋_GB2312" w:hAnsi="Times New Roman" w:cs="Times New Roman" w:hint="eastAsia"/>
          <w:color w:val="000000" w:themeColor="text1"/>
          <w:kern w:val="0"/>
          <w:sz w:val="32"/>
          <w:szCs w:val="32"/>
        </w:rPr>
        <w:t>日，</w:t>
      </w:r>
      <w:r w:rsidR="009F34B8" w:rsidRPr="00732FE7">
        <w:rPr>
          <w:rFonts w:ascii="Times New Roman" w:eastAsia="仿宋_GB2312" w:hAnsi="Times New Roman" w:cs="Times New Roman" w:hint="eastAsia"/>
          <w:color w:val="000000" w:themeColor="text1"/>
          <w:kern w:val="0"/>
          <w:sz w:val="32"/>
          <w:szCs w:val="32"/>
        </w:rPr>
        <w:t>信息公开工作领导小组办公室</w:t>
      </w:r>
      <w:r w:rsidR="009F34B8">
        <w:rPr>
          <w:rFonts w:ascii="Times New Roman" w:eastAsia="仿宋_GB2312" w:hAnsi="Times New Roman" w:cs="Times New Roman" w:hint="eastAsia"/>
          <w:color w:val="000000" w:themeColor="text1"/>
          <w:kern w:val="0"/>
          <w:sz w:val="32"/>
          <w:szCs w:val="32"/>
        </w:rPr>
        <w:t>2</w:t>
      </w:r>
      <w:r w:rsidR="009F34B8">
        <w:rPr>
          <w:rFonts w:ascii="Times New Roman" w:eastAsia="仿宋_GB2312" w:hAnsi="Times New Roman" w:cs="Times New Roman" w:hint="eastAsia"/>
          <w:color w:val="000000" w:themeColor="text1"/>
          <w:kern w:val="0"/>
          <w:sz w:val="32"/>
          <w:szCs w:val="32"/>
        </w:rPr>
        <w:t>名副主任</w:t>
      </w:r>
      <w:r w:rsidR="001B36C4" w:rsidRPr="00732FE7">
        <w:rPr>
          <w:rFonts w:ascii="Times New Roman" w:eastAsia="仿宋_GB2312" w:hAnsi="Times New Roman" w:cs="Times New Roman" w:hint="eastAsia"/>
          <w:color w:val="000000" w:themeColor="text1"/>
          <w:kern w:val="0"/>
          <w:sz w:val="32"/>
          <w:szCs w:val="32"/>
        </w:rPr>
        <w:t>参加重庆市政府办公厅决策咨询信息工作座谈会，听取了题为《关于信息工作的思考》的专题讲座。</w:t>
      </w:r>
    </w:p>
    <w:p w:rsidR="00D35868" w:rsidRDefault="000A13E2" w:rsidP="00045AE0">
      <w:pPr>
        <w:spacing w:line="560" w:lineRule="exact"/>
        <w:ind w:firstLineChars="176" w:firstLine="563"/>
        <w:rPr>
          <w:rFonts w:ascii="楷体_GB2312" w:eastAsia="楷体_GB2312" w:hAnsi="Times New Roman" w:cs="Times New Roman"/>
          <w:color w:val="000000" w:themeColor="text1"/>
          <w:sz w:val="32"/>
          <w:szCs w:val="32"/>
        </w:rPr>
      </w:pPr>
      <w:r w:rsidRPr="00045AE0">
        <w:rPr>
          <w:rFonts w:ascii="楷体_GB2312" w:eastAsia="楷体_GB2312" w:hAnsi="Times New Roman" w:cs="Times New Roman" w:hint="eastAsia"/>
          <w:color w:val="000000" w:themeColor="text1"/>
          <w:sz w:val="32"/>
          <w:szCs w:val="32"/>
        </w:rPr>
        <w:t>（四）</w:t>
      </w:r>
      <w:r w:rsidR="00C22423" w:rsidRPr="00732FE7">
        <w:rPr>
          <w:rFonts w:ascii="楷体_GB2312" w:eastAsia="楷体_GB2312" w:hAnsi="Times New Roman" w:cs="Times New Roman" w:hint="eastAsia"/>
          <w:color w:val="000000" w:themeColor="text1"/>
          <w:sz w:val="32"/>
          <w:szCs w:val="32"/>
        </w:rPr>
        <w:t>考核评议情况</w:t>
      </w:r>
    </w:p>
    <w:p w:rsidR="00090266" w:rsidRPr="00045AE0" w:rsidRDefault="00090266" w:rsidP="00090266">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201</w:t>
      </w:r>
      <w:r>
        <w:rPr>
          <w:rFonts w:ascii="Times New Roman" w:eastAsia="仿宋_GB2312" w:hAnsi="Times New Roman" w:cs="Times New Roman" w:hint="eastAsia"/>
          <w:color w:val="000000" w:themeColor="text1"/>
          <w:sz w:val="32"/>
          <w:szCs w:val="32"/>
        </w:rPr>
        <w:t>6</w:t>
      </w:r>
      <w:r w:rsidRPr="00045AE0">
        <w:rPr>
          <w:rFonts w:ascii="Times New Roman" w:eastAsia="仿宋_GB2312" w:hAnsi="Times New Roman" w:cs="Times New Roman"/>
          <w:color w:val="000000" w:themeColor="text1"/>
          <w:sz w:val="32"/>
          <w:szCs w:val="32"/>
        </w:rPr>
        <w:t>-201</w:t>
      </w:r>
      <w:r>
        <w:rPr>
          <w:rFonts w:ascii="Times New Roman" w:eastAsia="仿宋_GB2312" w:hAnsi="Times New Roman" w:cs="Times New Roman" w:hint="eastAsia"/>
          <w:color w:val="000000" w:themeColor="text1"/>
          <w:sz w:val="32"/>
          <w:szCs w:val="32"/>
        </w:rPr>
        <w:t>7</w:t>
      </w:r>
      <w:r w:rsidRPr="00045AE0">
        <w:rPr>
          <w:rFonts w:ascii="Times New Roman" w:eastAsia="仿宋_GB2312" w:hAnsi="Times New Roman" w:cs="Times New Roman"/>
          <w:color w:val="000000" w:themeColor="text1"/>
          <w:sz w:val="32"/>
          <w:szCs w:val="32"/>
        </w:rPr>
        <w:t>学年，未收到本校师生员工和社会公众对学校信息公开工作的负面评价。</w:t>
      </w:r>
    </w:p>
    <w:p w:rsidR="002A2AAA" w:rsidRPr="00045AE0" w:rsidRDefault="002A2AAA"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二、</w:t>
      </w:r>
      <w:r w:rsidR="00161AE0" w:rsidRPr="00045AE0">
        <w:rPr>
          <w:rFonts w:ascii="黑体" w:eastAsia="黑体" w:hAnsi="Times New Roman" w:cs="Times New Roman" w:hint="eastAsia"/>
          <w:color w:val="000000" w:themeColor="text1"/>
          <w:sz w:val="32"/>
          <w:szCs w:val="32"/>
        </w:rPr>
        <w:t>主动公开情况</w:t>
      </w:r>
    </w:p>
    <w:p w:rsidR="001B14E4" w:rsidRPr="00045AE0" w:rsidRDefault="001B14E4" w:rsidP="001B14E4">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t>（一）主动公开信息数据及相关链接</w:t>
      </w:r>
    </w:p>
    <w:p w:rsidR="00EC0771" w:rsidRDefault="000C43AD" w:rsidP="009F6F77">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color w:val="000000" w:themeColor="text1"/>
          <w:kern w:val="0"/>
          <w:sz w:val="32"/>
          <w:szCs w:val="32"/>
        </w:rPr>
        <w:t>201</w:t>
      </w:r>
      <w:r w:rsidR="005A3126">
        <w:rPr>
          <w:rFonts w:ascii="Times New Roman" w:eastAsia="仿宋_GB2312" w:hAnsi="Times New Roman" w:cs="Times New Roman" w:hint="eastAsia"/>
          <w:color w:val="000000" w:themeColor="text1"/>
          <w:kern w:val="0"/>
          <w:sz w:val="32"/>
          <w:szCs w:val="32"/>
        </w:rPr>
        <w:t>6</w:t>
      </w:r>
      <w:r w:rsidR="00493A88" w:rsidRPr="00045AE0">
        <w:rPr>
          <w:rFonts w:ascii="Times New Roman" w:eastAsia="仿宋_GB2312" w:hAnsi="Times New Roman" w:cs="Times New Roman"/>
          <w:color w:val="000000" w:themeColor="text1"/>
          <w:kern w:val="0"/>
          <w:sz w:val="32"/>
          <w:szCs w:val="32"/>
        </w:rPr>
        <w:t>-</w:t>
      </w:r>
      <w:r w:rsidRPr="00045AE0">
        <w:rPr>
          <w:rFonts w:ascii="Times New Roman" w:eastAsia="仿宋_GB2312" w:hAnsi="Times New Roman" w:cs="Times New Roman"/>
          <w:color w:val="000000" w:themeColor="text1"/>
          <w:kern w:val="0"/>
          <w:sz w:val="32"/>
          <w:szCs w:val="32"/>
        </w:rPr>
        <w:t>201</w:t>
      </w:r>
      <w:r w:rsidR="005A3126">
        <w:rPr>
          <w:rFonts w:ascii="Times New Roman" w:eastAsia="仿宋_GB2312" w:hAnsi="Times New Roman" w:cs="Times New Roman" w:hint="eastAsia"/>
          <w:color w:val="000000" w:themeColor="text1"/>
          <w:kern w:val="0"/>
          <w:sz w:val="32"/>
          <w:szCs w:val="32"/>
        </w:rPr>
        <w:t>7</w:t>
      </w:r>
      <w:r w:rsidR="00CE5C9D" w:rsidRPr="00045AE0">
        <w:rPr>
          <w:rFonts w:ascii="Times New Roman" w:eastAsia="仿宋_GB2312" w:hAnsi="Times New Roman" w:cs="Times New Roman" w:hint="eastAsia"/>
          <w:color w:val="000000" w:themeColor="text1"/>
          <w:kern w:val="0"/>
          <w:sz w:val="32"/>
          <w:szCs w:val="32"/>
        </w:rPr>
        <w:t>学</w:t>
      </w:r>
      <w:r w:rsidR="00493A88" w:rsidRPr="00045AE0">
        <w:rPr>
          <w:rFonts w:ascii="Times New Roman" w:eastAsia="仿宋_GB2312" w:hAnsi="Times New Roman" w:cs="Times New Roman"/>
          <w:color w:val="000000" w:themeColor="text1"/>
          <w:kern w:val="0"/>
          <w:sz w:val="32"/>
          <w:szCs w:val="32"/>
        </w:rPr>
        <w:t>年</w:t>
      </w:r>
      <w:r w:rsidR="003776E8" w:rsidRPr="00045AE0">
        <w:rPr>
          <w:rFonts w:ascii="Times New Roman" w:eastAsia="仿宋_GB2312" w:hAnsi="Times New Roman" w:cs="Times New Roman"/>
          <w:color w:val="000000" w:themeColor="text1"/>
          <w:kern w:val="0"/>
          <w:sz w:val="32"/>
          <w:szCs w:val="32"/>
        </w:rPr>
        <w:t>通过学校主页</w:t>
      </w:r>
      <w:r w:rsidR="00493A88" w:rsidRPr="00732FE7">
        <w:rPr>
          <w:rFonts w:ascii="Times New Roman" w:eastAsia="仿宋_GB2312" w:hAnsi="Times New Roman" w:cs="Times New Roman"/>
          <w:color w:val="000000" w:themeColor="text1"/>
          <w:kern w:val="0"/>
          <w:sz w:val="32"/>
          <w:szCs w:val="32"/>
        </w:rPr>
        <w:t>向校内和社会</w:t>
      </w:r>
      <w:r w:rsidR="003776E8" w:rsidRPr="00045AE0">
        <w:rPr>
          <w:rFonts w:ascii="Times New Roman" w:eastAsia="仿宋_GB2312" w:hAnsi="Times New Roman" w:cs="Times New Roman"/>
          <w:color w:val="000000" w:themeColor="text1"/>
          <w:kern w:val="0"/>
          <w:sz w:val="32"/>
          <w:szCs w:val="32"/>
        </w:rPr>
        <w:t>主动公开信息</w:t>
      </w:r>
      <w:r w:rsidR="00EE17B5" w:rsidRPr="00EE17B5">
        <w:rPr>
          <w:rFonts w:ascii="Times New Roman" w:eastAsia="仿宋_GB2312" w:hAnsi="Times New Roman" w:cs="Times New Roman"/>
          <w:color w:val="000000" w:themeColor="text1"/>
          <w:kern w:val="0"/>
          <w:sz w:val="32"/>
          <w:szCs w:val="32"/>
        </w:rPr>
        <w:t>2246</w:t>
      </w:r>
      <w:r w:rsidR="003776E8" w:rsidRPr="00045AE0">
        <w:rPr>
          <w:rFonts w:ascii="Times New Roman" w:eastAsia="仿宋_GB2312" w:hAnsi="Times New Roman" w:cs="Times New Roman"/>
          <w:color w:val="000000" w:themeColor="text1"/>
          <w:kern w:val="0"/>
          <w:sz w:val="32"/>
          <w:szCs w:val="32"/>
        </w:rPr>
        <w:t>条，</w:t>
      </w:r>
      <w:r w:rsidR="003776E8" w:rsidRPr="00C71C95">
        <w:rPr>
          <w:rFonts w:ascii="Times New Roman" w:eastAsia="仿宋_GB2312" w:hAnsi="Times New Roman" w:cs="Times New Roman" w:hint="eastAsia"/>
          <w:color w:val="000000" w:themeColor="text1"/>
          <w:kern w:val="0"/>
          <w:sz w:val="32"/>
          <w:szCs w:val="32"/>
        </w:rPr>
        <w:t>各二级单位网页</w:t>
      </w:r>
      <w:r w:rsidR="00EE17B5" w:rsidRPr="00F15AA5">
        <w:rPr>
          <w:rFonts w:ascii="Times New Roman" w:eastAsia="仿宋_GB2312" w:hAnsi="Times New Roman" w:cs="Times New Roman"/>
          <w:color w:val="000000" w:themeColor="text1"/>
          <w:kern w:val="0"/>
          <w:sz w:val="32"/>
          <w:szCs w:val="32"/>
        </w:rPr>
        <w:t>25540</w:t>
      </w:r>
      <w:r w:rsidR="003776E8" w:rsidRPr="00F15AA5">
        <w:rPr>
          <w:rFonts w:ascii="Times New Roman" w:eastAsia="仿宋_GB2312" w:hAnsi="Times New Roman" w:cs="Times New Roman" w:hint="eastAsia"/>
          <w:color w:val="000000" w:themeColor="text1"/>
          <w:kern w:val="0"/>
          <w:sz w:val="32"/>
          <w:szCs w:val="32"/>
        </w:rPr>
        <w:t>条，学校门户网站信息公开平台</w:t>
      </w:r>
      <w:r w:rsidR="00EE17B5" w:rsidRPr="00F15AA5">
        <w:rPr>
          <w:rFonts w:ascii="Times New Roman" w:eastAsia="仿宋_GB2312" w:hAnsi="Times New Roman" w:cs="Times New Roman"/>
          <w:color w:val="000000" w:themeColor="text1"/>
          <w:kern w:val="0"/>
          <w:sz w:val="32"/>
          <w:szCs w:val="32"/>
        </w:rPr>
        <w:t>539</w:t>
      </w:r>
      <w:r w:rsidR="008D7DD6">
        <w:rPr>
          <w:rFonts w:ascii="Times New Roman" w:eastAsia="仿宋_GB2312" w:hAnsi="Times New Roman" w:cs="Times New Roman"/>
          <w:color w:val="000000" w:themeColor="text1"/>
          <w:kern w:val="0"/>
          <w:sz w:val="32"/>
          <w:szCs w:val="32"/>
        </w:rPr>
        <w:t>4</w:t>
      </w:r>
      <w:r w:rsidR="00357BF0" w:rsidRPr="00F15AA5">
        <w:rPr>
          <w:rFonts w:ascii="Times New Roman" w:eastAsia="仿宋_GB2312" w:hAnsi="Times New Roman" w:cs="Times New Roman" w:hint="eastAsia"/>
          <w:color w:val="000000" w:themeColor="text1"/>
          <w:kern w:val="0"/>
          <w:sz w:val="32"/>
          <w:szCs w:val="32"/>
        </w:rPr>
        <w:t>条</w:t>
      </w:r>
      <w:r w:rsidR="003776E8" w:rsidRPr="00F15AA5">
        <w:rPr>
          <w:rFonts w:ascii="Times New Roman" w:eastAsia="仿宋_GB2312" w:hAnsi="Times New Roman" w:cs="Times New Roman" w:hint="eastAsia"/>
          <w:color w:val="000000" w:themeColor="text1"/>
          <w:kern w:val="0"/>
          <w:sz w:val="32"/>
          <w:szCs w:val="32"/>
        </w:rPr>
        <w:t>（其中</w:t>
      </w:r>
      <w:r w:rsidR="00954387" w:rsidRPr="00F15AA5">
        <w:rPr>
          <w:rFonts w:ascii="Times New Roman" w:eastAsia="仿宋_GB2312" w:hAnsi="Times New Roman" w:cs="Times New Roman" w:hint="eastAsia"/>
          <w:color w:val="000000" w:themeColor="text1"/>
          <w:kern w:val="0"/>
          <w:sz w:val="32"/>
          <w:szCs w:val="32"/>
        </w:rPr>
        <w:t>教育部清单</w:t>
      </w:r>
      <w:r w:rsidR="00954387" w:rsidRPr="00F15AA5">
        <w:rPr>
          <w:rFonts w:ascii="Times New Roman" w:eastAsia="仿宋_GB2312" w:hAnsi="Times New Roman" w:cs="Times New Roman"/>
          <w:color w:val="000000" w:themeColor="text1"/>
          <w:kern w:val="0"/>
          <w:sz w:val="32"/>
          <w:szCs w:val="32"/>
        </w:rPr>
        <w:t>50</w:t>
      </w:r>
      <w:r w:rsidR="00954387" w:rsidRPr="00F15AA5">
        <w:rPr>
          <w:rFonts w:ascii="Times New Roman" w:eastAsia="仿宋_GB2312" w:hAnsi="Times New Roman" w:cs="Times New Roman" w:hint="eastAsia"/>
          <w:color w:val="000000" w:themeColor="text1"/>
          <w:kern w:val="0"/>
          <w:sz w:val="32"/>
          <w:szCs w:val="32"/>
        </w:rPr>
        <w:t>条以外的特色项目信息</w:t>
      </w:r>
      <w:r w:rsidR="00EE17B5" w:rsidRPr="00732FE7">
        <w:rPr>
          <w:rFonts w:ascii="Times New Roman" w:eastAsia="仿宋_GB2312" w:hAnsi="Times New Roman" w:cs="Times New Roman"/>
          <w:color w:val="000000" w:themeColor="text1"/>
          <w:kern w:val="0"/>
          <w:sz w:val="32"/>
          <w:szCs w:val="32"/>
        </w:rPr>
        <w:t>2</w:t>
      </w:r>
      <w:r w:rsidR="008D7DD6">
        <w:rPr>
          <w:rFonts w:ascii="Times New Roman" w:eastAsia="仿宋_GB2312" w:hAnsi="Times New Roman" w:cs="Times New Roman"/>
          <w:color w:val="000000" w:themeColor="text1"/>
          <w:kern w:val="0"/>
          <w:sz w:val="32"/>
          <w:szCs w:val="32"/>
        </w:rPr>
        <w:t>77</w:t>
      </w:r>
      <w:r w:rsidR="00357BF0" w:rsidRPr="00C71C95">
        <w:rPr>
          <w:rFonts w:ascii="Times New Roman" w:eastAsia="仿宋_GB2312" w:hAnsi="Times New Roman" w:cs="Times New Roman" w:hint="eastAsia"/>
          <w:color w:val="000000" w:themeColor="text1"/>
          <w:kern w:val="0"/>
          <w:sz w:val="32"/>
          <w:szCs w:val="32"/>
        </w:rPr>
        <w:t>条</w:t>
      </w:r>
      <w:r w:rsidR="003776E8" w:rsidRPr="00F15AA5">
        <w:rPr>
          <w:rFonts w:ascii="Times New Roman" w:eastAsia="仿宋_GB2312" w:hAnsi="Times New Roman" w:cs="Times New Roman" w:hint="eastAsia"/>
          <w:color w:val="000000" w:themeColor="text1"/>
          <w:kern w:val="0"/>
          <w:sz w:val="32"/>
          <w:szCs w:val="32"/>
        </w:rPr>
        <w:t>）</w:t>
      </w:r>
      <w:r w:rsidR="00C8219E" w:rsidRPr="00045AE0">
        <w:rPr>
          <w:rFonts w:ascii="Times New Roman" w:eastAsia="仿宋_GB2312" w:hAnsi="Times New Roman" w:cs="Times New Roman" w:hint="eastAsia"/>
          <w:color w:val="000000" w:themeColor="text1"/>
          <w:kern w:val="0"/>
          <w:sz w:val="32"/>
          <w:szCs w:val="32"/>
        </w:rPr>
        <w:t>，</w:t>
      </w:r>
      <w:r w:rsidR="003776E8" w:rsidRPr="00045AE0">
        <w:rPr>
          <w:rFonts w:ascii="Times New Roman" w:eastAsia="仿宋_GB2312" w:hAnsi="Times New Roman" w:cs="Times New Roman"/>
          <w:color w:val="000000" w:themeColor="text1"/>
          <w:kern w:val="0"/>
          <w:sz w:val="32"/>
          <w:szCs w:val="32"/>
        </w:rPr>
        <w:t>校报</w:t>
      </w:r>
      <w:r w:rsidR="00EE17B5" w:rsidRPr="00EE17B5">
        <w:rPr>
          <w:rFonts w:ascii="Times New Roman" w:eastAsia="仿宋_GB2312" w:hAnsi="Times New Roman" w:cs="Times New Roman"/>
          <w:color w:val="000000" w:themeColor="text1"/>
          <w:kern w:val="0"/>
          <w:sz w:val="32"/>
          <w:szCs w:val="32"/>
        </w:rPr>
        <w:t>420</w:t>
      </w:r>
      <w:r w:rsidR="00493A88" w:rsidRPr="00045AE0">
        <w:rPr>
          <w:rFonts w:ascii="Times New Roman" w:eastAsia="仿宋_GB2312" w:hAnsi="Times New Roman" w:cs="Times New Roman"/>
          <w:color w:val="000000" w:themeColor="text1"/>
          <w:kern w:val="0"/>
          <w:sz w:val="32"/>
          <w:szCs w:val="32"/>
        </w:rPr>
        <w:t>条，</w:t>
      </w:r>
      <w:r w:rsidR="00493A88" w:rsidRPr="00045AE0">
        <w:rPr>
          <w:rFonts w:ascii="Times New Roman" w:eastAsia="仿宋_GB2312" w:hAnsi="Times New Roman" w:cs="Times New Roman" w:hint="eastAsia"/>
          <w:color w:val="000000" w:themeColor="text1"/>
          <w:kern w:val="0"/>
          <w:sz w:val="32"/>
          <w:szCs w:val="32"/>
        </w:rPr>
        <w:t>新闻通气会、记者座谈会、记者见面会</w:t>
      </w:r>
      <w:r w:rsidR="00493A88" w:rsidRPr="00045AE0">
        <w:rPr>
          <w:rFonts w:ascii="Times New Roman" w:eastAsia="仿宋_GB2312" w:hAnsi="Times New Roman" w:cs="Times New Roman"/>
          <w:color w:val="000000" w:themeColor="text1"/>
          <w:kern w:val="0"/>
          <w:sz w:val="32"/>
          <w:szCs w:val="32"/>
        </w:rPr>
        <w:t>等</w:t>
      </w:r>
      <w:r w:rsidR="00F90DF1" w:rsidRPr="00045AE0">
        <w:rPr>
          <w:rFonts w:ascii="Times New Roman" w:eastAsia="仿宋_GB2312" w:hAnsi="Times New Roman" w:cs="Times New Roman" w:hint="eastAsia"/>
          <w:color w:val="000000" w:themeColor="text1"/>
          <w:kern w:val="0"/>
          <w:sz w:val="32"/>
          <w:szCs w:val="32"/>
        </w:rPr>
        <w:t>2</w:t>
      </w:r>
      <w:r w:rsidR="00493A88" w:rsidRPr="00045AE0">
        <w:rPr>
          <w:rFonts w:ascii="Times New Roman" w:eastAsia="仿宋_GB2312" w:hAnsi="Times New Roman" w:cs="Times New Roman"/>
          <w:color w:val="000000" w:themeColor="text1"/>
          <w:kern w:val="0"/>
          <w:sz w:val="32"/>
          <w:szCs w:val="32"/>
        </w:rPr>
        <w:t>次，</w:t>
      </w:r>
      <w:proofErr w:type="gramStart"/>
      <w:r w:rsidR="00493A88" w:rsidRPr="00045AE0">
        <w:rPr>
          <w:rFonts w:ascii="Times New Roman" w:eastAsia="仿宋_GB2312" w:hAnsi="Times New Roman" w:cs="Times New Roman"/>
          <w:color w:val="000000" w:themeColor="text1"/>
          <w:kern w:val="0"/>
          <w:sz w:val="32"/>
          <w:szCs w:val="32"/>
        </w:rPr>
        <w:t>官方微博</w:t>
      </w:r>
      <w:r w:rsidR="00EE17B5" w:rsidRPr="00EE17B5">
        <w:rPr>
          <w:rFonts w:ascii="Times New Roman" w:eastAsia="仿宋_GB2312" w:hAnsi="Times New Roman" w:cs="Times New Roman"/>
          <w:color w:val="000000" w:themeColor="text1"/>
          <w:kern w:val="0"/>
          <w:sz w:val="32"/>
          <w:szCs w:val="32"/>
        </w:rPr>
        <w:t>2952</w:t>
      </w:r>
      <w:r w:rsidR="00493A88" w:rsidRPr="00045AE0">
        <w:rPr>
          <w:rFonts w:ascii="Times New Roman" w:eastAsia="仿宋_GB2312" w:hAnsi="Times New Roman" w:cs="Times New Roman"/>
          <w:color w:val="000000" w:themeColor="text1"/>
          <w:kern w:val="0"/>
          <w:sz w:val="32"/>
          <w:szCs w:val="32"/>
        </w:rPr>
        <w:t>条</w:t>
      </w:r>
      <w:proofErr w:type="gramEnd"/>
      <w:r w:rsidR="00493A88" w:rsidRPr="00045AE0">
        <w:rPr>
          <w:rFonts w:ascii="Times New Roman" w:eastAsia="仿宋_GB2312" w:hAnsi="Times New Roman" w:cs="Times New Roman"/>
          <w:color w:val="000000" w:themeColor="text1"/>
          <w:kern w:val="0"/>
          <w:sz w:val="32"/>
          <w:szCs w:val="32"/>
        </w:rPr>
        <w:t>，</w:t>
      </w:r>
      <w:proofErr w:type="gramStart"/>
      <w:r w:rsidR="00493A88" w:rsidRPr="00045AE0">
        <w:rPr>
          <w:rFonts w:ascii="Times New Roman" w:eastAsia="仿宋_GB2312" w:hAnsi="Times New Roman" w:cs="Times New Roman"/>
          <w:color w:val="000000" w:themeColor="text1"/>
          <w:kern w:val="0"/>
          <w:sz w:val="32"/>
          <w:szCs w:val="32"/>
        </w:rPr>
        <w:t>官方微信</w:t>
      </w:r>
      <w:r w:rsidR="00EE17B5" w:rsidRPr="00EE17B5">
        <w:rPr>
          <w:rFonts w:ascii="Times New Roman" w:eastAsia="仿宋_GB2312" w:hAnsi="Times New Roman" w:cs="Times New Roman"/>
          <w:color w:val="000000" w:themeColor="text1"/>
          <w:kern w:val="0"/>
          <w:sz w:val="32"/>
          <w:szCs w:val="32"/>
        </w:rPr>
        <w:t>970</w:t>
      </w:r>
      <w:r w:rsidR="00493A88" w:rsidRPr="00045AE0">
        <w:rPr>
          <w:rFonts w:ascii="Times New Roman" w:eastAsia="仿宋_GB2312" w:hAnsi="Times New Roman" w:cs="Times New Roman"/>
          <w:color w:val="000000" w:themeColor="text1"/>
          <w:kern w:val="0"/>
          <w:sz w:val="32"/>
          <w:szCs w:val="32"/>
        </w:rPr>
        <w:t>条</w:t>
      </w:r>
      <w:proofErr w:type="gramEnd"/>
      <w:r w:rsidR="00493A88" w:rsidRPr="00045AE0">
        <w:rPr>
          <w:rFonts w:ascii="Times New Roman" w:eastAsia="仿宋_GB2312" w:hAnsi="Times New Roman" w:cs="Times New Roman"/>
          <w:color w:val="000000" w:themeColor="text1"/>
          <w:kern w:val="0"/>
          <w:sz w:val="32"/>
          <w:szCs w:val="32"/>
        </w:rPr>
        <w:t>，手机报</w:t>
      </w:r>
      <w:r w:rsidR="00EE17B5" w:rsidRPr="00EE17B5">
        <w:rPr>
          <w:rFonts w:ascii="Times New Roman" w:eastAsia="仿宋_GB2312" w:hAnsi="Times New Roman" w:cs="Times New Roman"/>
          <w:color w:val="000000" w:themeColor="text1"/>
          <w:kern w:val="0"/>
          <w:sz w:val="32"/>
          <w:szCs w:val="32"/>
        </w:rPr>
        <w:t>631</w:t>
      </w:r>
      <w:r w:rsidR="00493A88" w:rsidRPr="00045AE0">
        <w:rPr>
          <w:rFonts w:ascii="Times New Roman" w:eastAsia="仿宋_GB2312" w:hAnsi="Times New Roman" w:cs="Times New Roman"/>
          <w:color w:val="000000" w:themeColor="text1"/>
          <w:kern w:val="0"/>
          <w:sz w:val="32"/>
          <w:szCs w:val="32"/>
        </w:rPr>
        <w:t>条。</w:t>
      </w:r>
    </w:p>
    <w:p w:rsidR="00856F66" w:rsidRDefault="00856F66" w:rsidP="009F6F77">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p>
    <w:p w:rsidR="00856F66" w:rsidRDefault="00856F66" w:rsidP="009F6F77">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p>
    <w:p w:rsidR="00856F66" w:rsidRDefault="00856F66" w:rsidP="00C4011E">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p>
    <w:p w:rsidR="00856F66" w:rsidRPr="00045AE0" w:rsidRDefault="00C4011E" w:rsidP="00AF3961">
      <w:pPr>
        <w:widowControl/>
        <w:spacing w:line="360" w:lineRule="auto"/>
        <w:jc w:val="center"/>
        <w:rPr>
          <w:rFonts w:ascii="Times New Roman" w:eastAsia="仿宋_GB2312" w:hAnsi="Times New Roman" w:cs="Times New Roman"/>
          <w:color w:val="000000" w:themeColor="text1"/>
          <w:kern w:val="0"/>
          <w:sz w:val="32"/>
          <w:szCs w:val="32"/>
        </w:rPr>
      </w:pPr>
      <w:r>
        <w:rPr>
          <w:noProof/>
        </w:rPr>
        <w:drawing>
          <wp:anchor distT="0" distB="0" distL="114300" distR="114300" simplePos="0" relativeHeight="251659264" behindDoc="0" locked="0" layoutInCell="1" allowOverlap="1" wp14:anchorId="6BAAD810" wp14:editId="142FDB9F">
            <wp:simplePos x="0" y="0"/>
            <wp:positionH relativeFrom="column">
              <wp:posOffset>38100</wp:posOffset>
            </wp:positionH>
            <wp:positionV relativeFrom="paragraph">
              <wp:posOffset>1365885</wp:posOffset>
            </wp:positionV>
            <wp:extent cx="5543550" cy="4740910"/>
            <wp:effectExtent l="0" t="0" r="0" b="0"/>
            <wp:wrapNone/>
            <wp:docPr id="13" name="图表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图表 2"/>
                    <pic:cNvPicPr>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43550" cy="474091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rsidR="007C7FDB" w:rsidRDefault="00D53F9C" w:rsidP="00D53F9C">
      <w:pPr>
        <w:widowControl/>
        <w:spacing w:line="360" w:lineRule="auto"/>
        <w:ind w:firstLineChars="300" w:firstLine="630"/>
        <w:jc w:val="left"/>
        <w:rPr>
          <w:rFonts w:ascii="Times New Roman" w:eastAsia="仿宋_GB2312" w:hAnsi="Times New Roman" w:cs="Times New Roman" w:hint="eastAsia"/>
          <w:color w:val="000000" w:themeColor="text1"/>
          <w:kern w:val="0"/>
          <w:sz w:val="32"/>
          <w:szCs w:val="32"/>
        </w:rPr>
      </w:pPr>
      <w:r>
        <w:rPr>
          <w:noProof/>
        </w:rPr>
        <w:lastRenderedPageBreak/>
        <w:drawing>
          <wp:inline distT="0" distB="0" distL="0" distR="0" wp14:anchorId="26B640B8" wp14:editId="38DD9468">
            <wp:extent cx="5274310" cy="470151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5472" t="5573" r="216" b="15873"/>
                    <a:stretch/>
                  </pic:blipFill>
                  <pic:spPr bwMode="auto">
                    <a:xfrm>
                      <a:off x="0" y="0"/>
                      <a:ext cx="5274310" cy="4701516"/>
                    </a:xfrm>
                    <a:prstGeom prst="rect">
                      <a:avLst/>
                    </a:prstGeom>
                    <a:noFill/>
                    <a:ln>
                      <a:noFill/>
                    </a:ln>
                    <a:extLst>
                      <a:ext uri="{53640926-AAD7-44D8-BBD7-CCE9431645EC}">
                        <a14:shadowObscured xmlns:a14="http://schemas.microsoft.com/office/drawing/2010/main"/>
                      </a:ext>
                    </a:extLst>
                  </pic:spPr>
                </pic:pic>
              </a:graphicData>
            </a:graphic>
          </wp:inline>
        </w:drawing>
      </w:r>
    </w:p>
    <w:p w:rsidR="003D020B" w:rsidRPr="00045AE0" w:rsidRDefault="002F7212" w:rsidP="007C7FDB">
      <w:pPr>
        <w:widowControl/>
        <w:spacing w:line="360" w:lineRule="auto"/>
        <w:ind w:firstLineChars="300" w:firstLine="96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教育部清单</w:t>
      </w:r>
      <w:r w:rsidRPr="00045AE0">
        <w:rPr>
          <w:rFonts w:ascii="Times New Roman" w:eastAsia="仿宋_GB2312" w:hAnsi="Times New Roman" w:cs="Times New Roman"/>
          <w:color w:val="000000" w:themeColor="text1"/>
          <w:kern w:val="0"/>
          <w:sz w:val="32"/>
          <w:szCs w:val="32"/>
        </w:rPr>
        <w:t>50</w:t>
      </w:r>
      <w:r w:rsidRPr="00045AE0">
        <w:rPr>
          <w:rFonts w:ascii="Times New Roman" w:eastAsia="仿宋_GB2312" w:hAnsi="Times New Roman" w:cs="Times New Roman"/>
          <w:color w:val="000000" w:themeColor="text1"/>
          <w:kern w:val="0"/>
          <w:sz w:val="32"/>
          <w:szCs w:val="32"/>
        </w:rPr>
        <w:t>条</w:t>
      </w:r>
      <w:r w:rsidRPr="00045AE0">
        <w:rPr>
          <w:rFonts w:ascii="Times New Roman" w:eastAsia="仿宋_GB2312" w:hAnsi="Times New Roman" w:cs="Times New Roman" w:hint="eastAsia"/>
          <w:color w:val="000000" w:themeColor="text1"/>
          <w:kern w:val="0"/>
          <w:sz w:val="32"/>
          <w:szCs w:val="32"/>
        </w:rPr>
        <w:t>公开情况及相关链接详见“</w:t>
      </w:r>
      <w:r w:rsidR="008A27F4" w:rsidRPr="00045AE0">
        <w:rPr>
          <w:rFonts w:ascii="Times New Roman" w:eastAsia="仿宋_GB2312" w:hAnsi="Times New Roman" w:cs="Times New Roman" w:hint="eastAsia"/>
          <w:color w:val="000000" w:themeColor="text1"/>
          <w:kern w:val="0"/>
          <w:sz w:val="32"/>
          <w:szCs w:val="32"/>
        </w:rPr>
        <w:t>八、</w:t>
      </w:r>
      <w:r w:rsidRPr="00045AE0">
        <w:rPr>
          <w:rFonts w:ascii="Times New Roman" w:eastAsia="仿宋_GB2312" w:hAnsi="Times New Roman" w:cs="Times New Roman" w:hint="eastAsia"/>
          <w:color w:val="000000" w:themeColor="text1"/>
          <w:kern w:val="0"/>
          <w:sz w:val="32"/>
          <w:szCs w:val="32"/>
        </w:rPr>
        <w:t>清单事项公开情况表”</w:t>
      </w:r>
    </w:p>
    <w:p w:rsidR="003C7161" w:rsidRPr="00045AE0" w:rsidRDefault="003C7161" w:rsidP="008125B0">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t>（二）重点领域公开情况及特色做法</w:t>
      </w:r>
      <w:bookmarkStart w:id="0" w:name="_GoBack"/>
      <w:bookmarkEnd w:id="0"/>
    </w:p>
    <w:p w:rsidR="00306D8D" w:rsidRPr="00045AE0" w:rsidRDefault="00306D8D" w:rsidP="008125B0">
      <w:pPr>
        <w:widowControl/>
        <w:spacing w:line="560" w:lineRule="exact"/>
        <w:ind w:firstLineChars="200" w:firstLine="640"/>
        <w:jc w:val="left"/>
        <w:rPr>
          <w:rFonts w:ascii="Times New Roman" w:eastAsia="仿宋_GB2312" w:hAnsi="Times New Roman" w:cs="Times New Roman"/>
          <w:color w:val="000000" w:themeColor="text1"/>
          <w:kern w:val="0"/>
          <w:sz w:val="24"/>
          <w:szCs w:val="24"/>
        </w:rPr>
      </w:pPr>
      <w:r w:rsidRPr="00045AE0">
        <w:rPr>
          <w:rFonts w:ascii="Times New Roman" w:eastAsia="仿宋_GB2312" w:hAnsi="Times New Roman" w:cs="Times New Roman"/>
          <w:color w:val="000000" w:themeColor="text1"/>
          <w:kern w:val="0"/>
          <w:sz w:val="32"/>
          <w:szCs w:val="32"/>
        </w:rPr>
        <w:t>在</w:t>
      </w:r>
      <w:r w:rsidRPr="00045AE0">
        <w:rPr>
          <w:rFonts w:ascii="Times New Roman" w:eastAsia="仿宋_GB2312" w:hAnsi="Times New Roman" w:cs="Times New Roman"/>
          <w:color w:val="000000" w:themeColor="text1"/>
          <w:sz w:val="32"/>
          <w:szCs w:val="32"/>
        </w:rPr>
        <w:t>招生、财务等</w:t>
      </w:r>
      <w:r w:rsidR="000E566C" w:rsidRPr="00045AE0">
        <w:rPr>
          <w:rFonts w:ascii="Times New Roman" w:eastAsia="仿宋_GB2312" w:hAnsi="Times New Roman" w:cs="Times New Roman" w:hint="eastAsia"/>
          <w:color w:val="000000" w:themeColor="text1"/>
          <w:sz w:val="32"/>
          <w:szCs w:val="32"/>
        </w:rPr>
        <w:t>社会</w:t>
      </w:r>
      <w:r w:rsidR="006178BF" w:rsidRPr="00045AE0">
        <w:rPr>
          <w:rFonts w:ascii="Times New Roman" w:eastAsia="仿宋_GB2312" w:hAnsi="Times New Roman" w:cs="Times New Roman" w:hint="eastAsia"/>
          <w:color w:val="000000" w:themeColor="text1"/>
          <w:sz w:val="32"/>
          <w:szCs w:val="32"/>
        </w:rPr>
        <w:t>公</w:t>
      </w:r>
      <w:r w:rsidR="000E566C" w:rsidRPr="00045AE0">
        <w:rPr>
          <w:rFonts w:ascii="Times New Roman" w:eastAsia="仿宋_GB2312" w:hAnsi="Times New Roman" w:cs="Times New Roman" w:hint="eastAsia"/>
          <w:color w:val="000000" w:themeColor="text1"/>
          <w:sz w:val="32"/>
          <w:szCs w:val="32"/>
        </w:rPr>
        <w:t>众和校内师生</w:t>
      </w:r>
      <w:r w:rsidRPr="00045AE0">
        <w:rPr>
          <w:rFonts w:ascii="Times New Roman" w:eastAsia="仿宋_GB2312" w:hAnsi="Times New Roman" w:cs="Times New Roman"/>
          <w:color w:val="000000" w:themeColor="text1"/>
          <w:sz w:val="32"/>
          <w:szCs w:val="32"/>
        </w:rPr>
        <w:t>广泛关注的重点领域信息</w:t>
      </w:r>
      <w:r w:rsidRPr="00045AE0">
        <w:rPr>
          <w:rFonts w:ascii="Times New Roman" w:eastAsia="仿宋_GB2312" w:hAnsi="Times New Roman" w:cs="Times New Roman"/>
          <w:color w:val="000000" w:themeColor="text1"/>
          <w:kern w:val="0"/>
          <w:sz w:val="32"/>
          <w:szCs w:val="32"/>
        </w:rPr>
        <w:t>方面，</w:t>
      </w:r>
      <w:r w:rsidR="006A4CD6" w:rsidRPr="00045AE0">
        <w:rPr>
          <w:rFonts w:ascii="Times New Roman" w:eastAsia="仿宋_GB2312" w:hAnsi="Times New Roman" w:cs="Times New Roman" w:hint="eastAsia"/>
          <w:color w:val="000000" w:themeColor="text1"/>
          <w:kern w:val="0"/>
          <w:sz w:val="32"/>
          <w:szCs w:val="32"/>
        </w:rPr>
        <w:t>除严格按照</w:t>
      </w:r>
      <w:r w:rsidR="006A4CD6" w:rsidRPr="00045AE0">
        <w:rPr>
          <w:rFonts w:ascii="Times New Roman" w:eastAsia="仿宋_GB2312" w:hAnsi="Times New Roman" w:cs="Times New Roman" w:hint="eastAsia"/>
          <w:color w:val="000000" w:themeColor="text1"/>
          <w:sz w:val="32"/>
          <w:szCs w:val="32"/>
        </w:rPr>
        <w:t>教育部清单</w:t>
      </w:r>
      <w:r w:rsidR="006A4CD6" w:rsidRPr="00045AE0">
        <w:rPr>
          <w:rFonts w:ascii="Times New Roman" w:eastAsia="仿宋_GB2312" w:hAnsi="Times New Roman" w:cs="Times New Roman" w:hint="eastAsia"/>
          <w:color w:val="000000" w:themeColor="text1"/>
          <w:sz w:val="32"/>
          <w:szCs w:val="32"/>
        </w:rPr>
        <w:t>50</w:t>
      </w:r>
      <w:r w:rsidR="006A4CD6" w:rsidRPr="00045AE0">
        <w:rPr>
          <w:rFonts w:ascii="Times New Roman" w:eastAsia="仿宋_GB2312" w:hAnsi="Times New Roman" w:cs="Times New Roman" w:hint="eastAsia"/>
          <w:color w:val="000000" w:themeColor="text1"/>
          <w:sz w:val="32"/>
          <w:szCs w:val="32"/>
        </w:rPr>
        <w:t>条的规定项目公开相关内容外，</w:t>
      </w:r>
      <w:r w:rsidRPr="00045AE0">
        <w:rPr>
          <w:rFonts w:ascii="Times New Roman" w:eastAsia="仿宋_GB2312" w:hAnsi="Times New Roman" w:cs="Times New Roman"/>
          <w:color w:val="000000" w:themeColor="text1"/>
          <w:kern w:val="0"/>
          <w:sz w:val="32"/>
          <w:szCs w:val="32"/>
        </w:rPr>
        <w:t>学校继续加大公开力度，</w:t>
      </w:r>
      <w:r w:rsidR="006A4CD6" w:rsidRPr="00045AE0">
        <w:rPr>
          <w:rFonts w:ascii="Times New Roman" w:eastAsia="仿宋_GB2312" w:hAnsi="Times New Roman" w:cs="Times New Roman" w:hint="eastAsia"/>
          <w:color w:val="000000" w:themeColor="text1"/>
          <w:kern w:val="0"/>
          <w:sz w:val="32"/>
          <w:szCs w:val="32"/>
        </w:rPr>
        <w:t>具体</w:t>
      </w:r>
      <w:r w:rsidRPr="00045AE0">
        <w:rPr>
          <w:rFonts w:ascii="Times New Roman" w:eastAsia="仿宋_GB2312" w:hAnsi="Times New Roman" w:cs="Times New Roman"/>
          <w:color w:val="000000" w:themeColor="text1"/>
          <w:kern w:val="0"/>
          <w:sz w:val="32"/>
          <w:szCs w:val="32"/>
        </w:rPr>
        <w:t>做法如下：</w:t>
      </w:r>
    </w:p>
    <w:p w:rsidR="00D6402A" w:rsidRPr="00045AE0" w:rsidRDefault="00D6402A" w:rsidP="008125B0">
      <w:pPr>
        <w:widowControl/>
        <w:shd w:val="solid" w:color="FFFFFF" w:fill="auto"/>
        <w:spacing w:line="560" w:lineRule="exact"/>
        <w:ind w:firstLineChars="200" w:firstLine="640"/>
        <w:jc w:val="left"/>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hint="eastAsia"/>
          <w:color w:val="000000" w:themeColor="text1"/>
          <w:sz w:val="32"/>
          <w:szCs w:val="32"/>
        </w:rPr>
        <w:t>1.</w:t>
      </w:r>
      <w:r w:rsidRPr="00045AE0">
        <w:rPr>
          <w:rFonts w:ascii="Times New Roman" w:eastAsia="仿宋_GB2312" w:hAnsi="Times New Roman" w:cs="Times New Roman" w:hint="eastAsia"/>
          <w:color w:val="000000" w:themeColor="text1"/>
          <w:sz w:val="32"/>
          <w:szCs w:val="32"/>
        </w:rPr>
        <w:t>招生考试信息方面</w:t>
      </w:r>
    </w:p>
    <w:p w:rsidR="00FA5C70" w:rsidRPr="00732FE7" w:rsidRDefault="00233D0A" w:rsidP="00FA5C70">
      <w:pPr>
        <w:shd w:val="solid" w:color="FFFFFF" w:fill="auto"/>
        <w:spacing w:line="560" w:lineRule="exact"/>
        <w:ind w:firstLine="640"/>
        <w:jc w:val="left"/>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本科生招生</w:t>
      </w:r>
      <w:r w:rsidR="009F34B8">
        <w:rPr>
          <w:rFonts w:ascii="Times New Roman" w:eastAsia="仿宋_GB2312" w:hAnsi="Times New Roman" w:cs="Times New Roman" w:hint="eastAsia"/>
          <w:color w:val="000000" w:themeColor="text1"/>
          <w:kern w:val="0"/>
          <w:sz w:val="32"/>
          <w:szCs w:val="32"/>
        </w:rPr>
        <w:t>方面，</w:t>
      </w:r>
      <w:r w:rsidR="00FA5C70" w:rsidRPr="00732FE7">
        <w:rPr>
          <w:rFonts w:ascii="Times New Roman" w:eastAsia="仿宋_GB2312" w:hAnsi="Times New Roman" w:cs="Times New Roman"/>
          <w:color w:val="000000" w:themeColor="text1"/>
          <w:kern w:val="0"/>
          <w:sz w:val="32"/>
          <w:szCs w:val="32"/>
        </w:rPr>
        <w:t>认真落实招生信息</w:t>
      </w:r>
      <w:r w:rsidR="00FA5C70" w:rsidRPr="00732FE7">
        <w:rPr>
          <w:rFonts w:ascii="Times New Roman" w:eastAsia="仿宋_GB2312" w:hAnsi="Times New Roman" w:cs="Times New Roman"/>
          <w:color w:val="000000" w:themeColor="text1"/>
          <w:kern w:val="0"/>
          <w:sz w:val="32"/>
          <w:szCs w:val="32"/>
        </w:rPr>
        <w:t>“</w:t>
      </w:r>
      <w:r w:rsidR="00FA5C70" w:rsidRPr="00732FE7">
        <w:rPr>
          <w:rFonts w:ascii="Times New Roman" w:eastAsia="仿宋_GB2312" w:hAnsi="Times New Roman" w:cs="Times New Roman"/>
          <w:color w:val="000000" w:themeColor="text1"/>
          <w:kern w:val="0"/>
          <w:sz w:val="32"/>
          <w:szCs w:val="32"/>
        </w:rPr>
        <w:t>十公开</w:t>
      </w:r>
      <w:r w:rsidR="00FA5C70" w:rsidRPr="00732FE7">
        <w:rPr>
          <w:rFonts w:ascii="Times New Roman" w:eastAsia="仿宋_GB2312" w:hAnsi="Times New Roman" w:cs="Times New Roman"/>
          <w:color w:val="000000" w:themeColor="text1"/>
          <w:kern w:val="0"/>
          <w:sz w:val="32"/>
          <w:szCs w:val="32"/>
        </w:rPr>
        <w:t>”</w:t>
      </w:r>
      <w:r w:rsidR="00FA5C70" w:rsidRPr="00732FE7">
        <w:rPr>
          <w:rFonts w:ascii="Times New Roman" w:eastAsia="仿宋_GB2312" w:hAnsi="Times New Roman" w:cs="Times New Roman"/>
          <w:color w:val="000000" w:themeColor="text1"/>
          <w:kern w:val="0"/>
          <w:sz w:val="32"/>
          <w:szCs w:val="32"/>
        </w:rPr>
        <w:t>要求，</w:t>
      </w:r>
      <w:r w:rsidRPr="00732FE7">
        <w:rPr>
          <w:rFonts w:ascii="Times New Roman" w:eastAsia="仿宋_GB2312" w:hAnsi="Times New Roman" w:cs="Times New Roman" w:hint="eastAsia"/>
          <w:color w:val="000000" w:themeColor="text1"/>
          <w:kern w:val="0"/>
          <w:sz w:val="32"/>
          <w:szCs w:val="32"/>
        </w:rPr>
        <w:t>对规定</w:t>
      </w:r>
      <w:r w:rsidR="00FA5C70" w:rsidRPr="00732FE7">
        <w:rPr>
          <w:rFonts w:ascii="Times New Roman" w:eastAsia="仿宋_GB2312" w:hAnsi="Times New Roman" w:cs="Times New Roman"/>
          <w:color w:val="000000" w:themeColor="text1"/>
          <w:kern w:val="0"/>
          <w:sz w:val="32"/>
          <w:szCs w:val="32"/>
        </w:rPr>
        <w:t>信息进行公开。成立由校</w:t>
      </w:r>
      <w:r w:rsidRPr="00732FE7">
        <w:rPr>
          <w:rFonts w:ascii="Times New Roman" w:eastAsia="仿宋_GB2312" w:hAnsi="Times New Roman" w:cs="Times New Roman" w:hint="eastAsia"/>
          <w:color w:val="000000" w:themeColor="text1"/>
          <w:kern w:val="0"/>
          <w:sz w:val="32"/>
          <w:szCs w:val="32"/>
        </w:rPr>
        <w:t>纪委办</w:t>
      </w:r>
      <w:r w:rsidR="00FA5C70" w:rsidRPr="00732FE7">
        <w:rPr>
          <w:rFonts w:ascii="Times New Roman" w:eastAsia="仿宋_GB2312" w:hAnsi="Times New Roman" w:cs="Times New Roman"/>
          <w:color w:val="000000" w:themeColor="text1"/>
          <w:kern w:val="0"/>
          <w:sz w:val="32"/>
          <w:szCs w:val="32"/>
        </w:rPr>
        <w:t>监察处、招生就业处、校医院、各相关学院</w:t>
      </w:r>
      <w:r w:rsidRPr="00732FE7">
        <w:rPr>
          <w:rFonts w:ascii="Times New Roman" w:eastAsia="仿宋_GB2312" w:hAnsi="Times New Roman" w:cs="Times New Roman" w:hint="eastAsia"/>
          <w:color w:val="000000" w:themeColor="text1"/>
          <w:kern w:val="0"/>
          <w:sz w:val="32"/>
          <w:szCs w:val="32"/>
        </w:rPr>
        <w:t>（部）</w:t>
      </w:r>
      <w:r w:rsidR="00FA5C70" w:rsidRPr="00732FE7">
        <w:rPr>
          <w:rFonts w:ascii="Times New Roman" w:eastAsia="仿宋_GB2312" w:hAnsi="Times New Roman" w:cs="Times New Roman"/>
          <w:color w:val="000000" w:themeColor="text1"/>
          <w:kern w:val="0"/>
          <w:sz w:val="32"/>
          <w:szCs w:val="32"/>
        </w:rPr>
        <w:t>负责人组成的复查工作组，</w:t>
      </w:r>
      <w:r w:rsidRPr="00732FE7">
        <w:rPr>
          <w:rFonts w:ascii="Times New Roman" w:eastAsia="仿宋_GB2312" w:hAnsi="Times New Roman" w:cs="Times New Roman" w:hint="eastAsia"/>
          <w:color w:val="000000" w:themeColor="text1"/>
          <w:kern w:val="0"/>
          <w:sz w:val="32"/>
          <w:szCs w:val="32"/>
        </w:rPr>
        <w:t>分工</w:t>
      </w:r>
      <w:r w:rsidR="00FA5C70" w:rsidRPr="00732FE7">
        <w:rPr>
          <w:rFonts w:ascii="Times New Roman" w:eastAsia="仿宋_GB2312" w:hAnsi="Times New Roman" w:cs="Times New Roman"/>
          <w:color w:val="000000" w:themeColor="text1"/>
          <w:kern w:val="0"/>
          <w:sz w:val="32"/>
          <w:szCs w:val="32"/>
        </w:rPr>
        <w:t>督促</w:t>
      </w:r>
      <w:r w:rsidRPr="00732FE7">
        <w:rPr>
          <w:rFonts w:ascii="Times New Roman" w:eastAsia="仿宋_GB2312" w:hAnsi="Times New Roman" w:cs="Times New Roman" w:hint="eastAsia"/>
          <w:color w:val="000000" w:themeColor="text1"/>
          <w:kern w:val="0"/>
          <w:sz w:val="32"/>
          <w:szCs w:val="32"/>
        </w:rPr>
        <w:t>、</w:t>
      </w:r>
      <w:r w:rsidR="00FA5C70" w:rsidRPr="00732FE7">
        <w:rPr>
          <w:rFonts w:ascii="Times New Roman" w:eastAsia="仿宋_GB2312" w:hAnsi="Times New Roman" w:cs="Times New Roman"/>
          <w:color w:val="000000" w:themeColor="text1"/>
          <w:kern w:val="0"/>
          <w:sz w:val="32"/>
          <w:szCs w:val="32"/>
        </w:rPr>
        <w:t>指导和实施</w:t>
      </w:r>
      <w:r w:rsidR="00FA5C70" w:rsidRPr="00732FE7">
        <w:rPr>
          <w:rFonts w:ascii="Times New Roman" w:eastAsia="仿宋_GB2312" w:hAnsi="Times New Roman" w:cs="Times New Roman"/>
          <w:color w:val="000000" w:themeColor="text1"/>
          <w:kern w:val="0"/>
          <w:sz w:val="32"/>
          <w:szCs w:val="32"/>
        </w:rPr>
        <w:t>2016</w:t>
      </w:r>
      <w:r w:rsidR="00FA5C70" w:rsidRPr="00732FE7">
        <w:rPr>
          <w:rFonts w:ascii="Times New Roman" w:eastAsia="仿宋_GB2312" w:hAnsi="Times New Roman" w:cs="Times New Roman"/>
          <w:color w:val="000000" w:themeColor="text1"/>
          <w:kern w:val="0"/>
          <w:sz w:val="32"/>
          <w:szCs w:val="32"/>
        </w:rPr>
        <w:t>级普通本科新生入学资格复查工作，</w:t>
      </w:r>
      <w:r w:rsidR="00FA5C70" w:rsidRPr="00732FE7">
        <w:rPr>
          <w:rFonts w:ascii="Times New Roman" w:eastAsia="仿宋_GB2312" w:hAnsi="Times New Roman" w:cs="Times New Roman"/>
          <w:color w:val="000000" w:themeColor="text1"/>
          <w:kern w:val="0"/>
          <w:sz w:val="32"/>
          <w:szCs w:val="32"/>
        </w:rPr>
        <w:lastRenderedPageBreak/>
        <w:t>复查结果及时通过本科</w:t>
      </w:r>
      <w:proofErr w:type="gramStart"/>
      <w:r w:rsidR="00FA5C70" w:rsidRPr="00732FE7">
        <w:rPr>
          <w:rFonts w:ascii="Times New Roman" w:eastAsia="仿宋_GB2312" w:hAnsi="Times New Roman" w:cs="Times New Roman"/>
          <w:color w:val="000000" w:themeColor="text1"/>
          <w:kern w:val="0"/>
          <w:sz w:val="32"/>
          <w:szCs w:val="32"/>
        </w:rPr>
        <w:t>招生网</w:t>
      </w:r>
      <w:proofErr w:type="gramEnd"/>
      <w:r w:rsidRPr="00732FE7">
        <w:rPr>
          <w:rFonts w:ascii="Times New Roman" w:eastAsia="仿宋_GB2312" w:hAnsi="Times New Roman" w:cs="Times New Roman" w:hint="eastAsia"/>
          <w:color w:val="000000" w:themeColor="text1"/>
          <w:kern w:val="0"/>
          <w:sz w:val="32"/>
          <w:szCs w:val="32"/>
        </w:rPr>
        <w:t>公开</w:t>
      </w:r>
      <w:r w:rsidR="00FA5C70" w:rsidRPr="00732FE7">
        <w:rPr>
          <w:rFonts w:ascii="Times New Roman" w:eastAsia="仿宋_GB2312" w:hAnsi="Times New Roman" w:cs="Times New Roman"/>
          <w:color w:val="000000" w:themeColor="text1"/>
          <w:kern w:val="0"/>
          <w:sz w:val="32"/>
          <w:szCs w:val="32"/>
        </w:rPr>
        <w:t>。自主开发网上录取进程管理系统，方便考生查询录取结果及录取通知书邮寄状态，深受考生和社会好评。此外，在招生录取现场设置监察宣传办公室和政策咨询办公室，负责接待考生及家长来信来访和接受社会及媒体的监督和咨询。</w:t>
      </w:r>
    </w:p>
    <w:p w:rsidR="00FA5C70" w:rsidRPr="00732FE7" w:rsidRDefault="00FA5C70" w:rsidP="00FA5C70">
      <w:pPr>
        <w:widowControl/>
        <w:shd w:val="solid" w:color="FFFFFF" w:fill="auto"/>
        <w:spacing w:line="560" w:lineRule="exact"/>
        <w:ind w:firstLineChars="200" w:firstLine="640"/>
        <w:jc w:val="left"/>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研究生招生</w:t>
      </w:r>
      <w:r w:rsidR="009F34B8">
        <w:rPr>
          <w:rFonts w:ascii="Times New Roman" w:eastAsia="仿宋_GB2312" w:hAnsi="Times New Roman" w:cs="Times New Roman" w:hint="eastAsia"/>
          <w:color w:val="000000" w:themeColor="text1"/>
          <w:kern w:val="0"/>
          <w:sz w:val="32"/>
          <w:szCs w:val="32"/>
        </w:rPr>
        <w:t>方面，</w:t>
      </w:r>
      <w:r w:rsidRPr="00732FE7">
        <w:rPr>
          <w:rFonts w:ascii="Times New Roman" w:eastAsia="仿宋_GB2312" w:hAnsi="Times New Roman" w:cs="Times New Roman" w:hint="eastAsia"/>
          <w:color w:val="000000" w:themeColor="text1"/>
          <w:kern w:val="0"/>
          <w:sz w:val="32"/>
          <w:szCs w:val="32"/>
        </w:rPr>
        <w:t>开通了短信平台，当考生使用移动电话拨打咨询电话时</w:t>
      </w:r>
      <w:r w:rsidR="00233D0A" w:rsidRPr="00732FE7">
        <w:rPr>
          <w:rFonts w:ascii="Times New Roman" w:eastAsia="仿宋_GB2312" w:hAnsi="Times New Roman" w:cs="Times New Roman" w:hint="eastAsia"/>
          <w:color w:val="000000" w:themeColor="text1"/>
          <w:kern w:val="0"/>
          <w:sz w:val="32"/>
          <w:szCs w:val="32"/>
        </w:rPr>
        <w:t>，平台</w:t>
      </w:r>
      <w:r w:rsidRPr="00732FE7">
        <w:rPr>
          <w:rFonts w:ascii="Times New Roman" w:eastAsia="仿宋_GB2312" w:hAnsi="Times New Roman" w:cs="Times New Roman" w:hint="eastAsia"/>
          <w:color w:val="000000" w:themeColor="text1"/>
          <w:kern w:val="0"/>
          <w:sz w:val="32"/>
          <w:szCs w:val="32"/>
        </w:rPr>
        <w:t>根据时间节点向考生发送即时信息</w:t>
      </w:r>
      <w:r w:rsidR="00233D0A" w:rsidRPr="00732FE7">
        <w:rPr>
          <w:rFonts w:ascii="Times New Roman" w:eastAsia="仿宋_GB2312" w:hAnsi="Times New Roman" w:cs="Times New Roman" w:hint="eastAsia"/>
          <w:color w:val="000000" w:themeColor="text1"/>
          <w:kern w:val="0"/>
          <w:sz w:val="32"/>
          <w:szCs w:val="32"/>
        </w:rPr>
        <w:t>；</w:t>
      </w:r>
      <w:r w:rsidRPr="00732FE7">
        <w:rPr>
          <w:rFonts w:ascii="Times New Roman" w:eastAsia="仿宋_GB2312" w:hAnsi="Times New Roman" w:cs="Times New Roman" w:hint="eastAsia"/>
          <w:color w:val="000000" w:themeColor="text1"/>
          <w:kern w:val="0"/>
          <w:sz w:val="32"/>
          <w:szCs w:val="32"/>
        </w:rPr>
        <w:t>在初试成绩公布、录取通知书发放等关键环节向考生批量发送短信，告知</w:t>
      </w:r>
      <w:r w:rsidR="00233D0A" w:rsidRPr="00732FE7">
        <w:rPr>
          <w:rFonts w:ascii="Times New Roman" w:eastAsia="仿宋_GB2312" w:hAnsi="Times New Roman" w:cs="Times New Roman" w:hint="eastAsia"/>
          <w:color w:val="000000" w:themeColor="text1"/>
          <w:kern w:val="0"/>
          <w:sz w:val="32"/>
          <w:szCs w:val="32"/>
        </w:rPr>
        <w:t>相关事宜。同时，</w:t>
      </w:r>
      <w:r w:rsidRPr="00732FE7">
        <w:rPr>
          <w:rFonts w:ascii="Times New Roman" w:eastAsia="仿宋_GB2312" w:hAnsi="Times New Roman" w:cs="Times New Roman" w:hint="eastAsia"/>
          <w:color w:val="000000" w:themeColor="text1"/>
          <w:kern w:val="0"/>
          <w:sz w:val="32"/>
          <w:szCs w:val="32"/>
        </w:rPr>
        <w:t>开通了</w:t>
      </w:r>
      <w:r w:rsidR="00233D0A" w:rsidRPr="00732FE7">
        <w:rPr>
          <w:rFonts w:ascii="Times New Roman" w:eastAsia="仿宋_GB2312" w:hAnsi="Times New Roman" w:cs="Times New Roman" w:hint="eastAsia"/>
          <w:color w:val="000000" w:themeColor="text1"/>
          <w:kern w:val="0"/>
          <w:sz w:val="32"/>
          <w:szCs w:val="32"/>
        </w:rPr>
        <w:t>“西南大学</w:t>
      </w:r>
      <w:proofErr w:type="gramStart"/>
      <w:r w:rsidR="00233D0A" w:rsidRPr="00732FE7">
        <w:rPr>
          <w:rFonts w:ascii="Times New Roman" w:eastAsia="仿宋_GB2312" w:hAnsi="Times New Roman" w:cs="Times New Roman" w:hint="eastAsia"/>
          <w:color w:val="000000" w:themeColor="text1"/>
          <w:kern w:val="0"/>
          <w:sz w:val="32"/>
          <w:szCs w:val="32"/>
        </w:rPr>
        <w:t>研</w:t>
      </w:r>
      <w:proofErr w:type="gramEnd"/>
      <w:r w:rsidR="00233D0A" w:rsidRPr="00732FE7">
        <w:rPr>
          <w:rFonts w:ascii="Times New Roman" w:eastAsia="仿宋_GB2312" w:hAnsi="Times New Roman" w:cs="Times New Roman" w:hint="eastAsia"/>
          <w:color w:val="000000" w:themeColor="text1"/>
          <w:kern w:val="0"/>
          <w:sz w:val="32"/>
          <w:szCs w:val="32"/>
        </w:rPr>
        <w:t>招办”</w:t>
      </w:r>
      <w:proofErr w:type="gramStart"/>
      <w:r w:rsidRPr="00732FE7">
        <w:rPr>
          <w:rFonts w:ascii="Times New Roman" w:eastAsia="仿宋_GB2312" w:hAnsi="Times New Roman" w:cs="Times New Roman" w:hint="eastAsia"/>
          <w:color w:val="000000" w:themeColor="text1"/>
          <w:kern w:val="0"/>
          <w:sz w:val="32"/>
          <w:szCs w:val="32"/>
        </w:rPr>
        <w:t>微信公众号</w:t>
      </w:r>
      <w:proofErr w:type="gramEnd"/>
      <w:r w:rsidRPr="00732FE7">
        <w:rPr>
          <w:rFonts w:ascii="Times New Roman" w:eastAsia="仿宋_GB2312" w:hAnsi="Times New Roman" w:cs="Times New Roman" w:hint="eastAsia"/>
          <w:color w:val="000000" w:themeColor="text1"/>
          <w:kern w:val="0"/>
          <w:sz w:val="32"/>
          <w:szCs w:val="32"/>
        </w:rPr>
        <w:t>，及时推送上年度各专业平均录取分数、男女比例、报考录取比例以及报考问答、考点公告、网上报名流程等考生关心的问题。</w:t>
      </w:r>
      <w:r w:rsidR="00E972A1">
        <w:rPr>
          <w:rFonts w:ascii="Times New Roman" w:eastAsia="仿宋_GB2312" w:hAnsi="Times New Roman" w:cs="Times New Roman" w:hint="eastAsia"/>
          <w:color w:val="000000" w:themeColor="text1"/>
          <w:kern w:val="0"/>
          <w:sz w:val="32"/>
          <w:szCs w:val="32"/>
        </w:rPr>
        <w:t>此类</w:t>
      </w:r>
      <w:r w:rsidRPr="00732FE7">
        <w:rPr>
          <w:rFonts w:ascii="Times New Roman" w:eastAsia="仿宋_GB2312" w:hAnsi="Times New Roman" w:cs="Times New Roman" w:hint="eastAsia"/>
          <w:color w:val="000000" w:themeColor="text1"/>
          <w:kern w:val="0"/>
          <w:sz w:val="32"/>
          <w:szCs w:val="32"/>
        </w:rPr>
        <w:t>人性化服务深受考生和社会好评。</w:t>
      </w:r>
    </w:p>
    <w:p w:rsidR="00624F9D" w:rsidRPr="00045AE0" w:rsidRDefault="004C2AF3" w:rsidP="00E972A1">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2.</w:t>
      </w:r>
      <w:r w:rsidR="00306D8D" w:rsidRPr="00045AE0">
        <w:rPr>
          <w:rFonts w:ascii="Times New Roman" w:eastAsia="仿宋_GB2312" w:hAnsi="Times New Roman" w:cs="Times New Roman" w:hint="eastAsia"/>
          <w:color w:val="000000" w:themeColor="text1"/>
          <w:kern w:val="0"/>
          <w:sz w:val="32"/>
          <w:szCs w:val="32"/>
        </w:rPr>
        <w:t>财务</w:t>
      </w:r>
      <w:r w:rsidR="00306D8D" w:rsidRPr="00045AE0">
        <w:rPr>
          <w:rFonts w:ascii="Times New Roman" w:eastAsia="仿宋_GB2312" w:hAnsi="Times New Roman" w:cs="Times New Roman"/>
          <w:color w:val="000000" w:themeColor="text1"/>
          <w:kern w:val="0"/>
          <w:sz w:val="32"/>
          <w:szCs w:val="32"/>
        </w:rPr>
        <w:t>信息公开方面</w:t>
      </w:r>
    </w:p>
    <w:p w:rsidR="00F3508F" w:rsidRPr="00732FE7" w:rsidRDefault="00C171C5" w:rsidP="008951A6">
      <w:pPr>
        <w:spacing w:line="560" w:lineRule="exact"/>
        <w:ind w:firstLine="540"/>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针对国家对科研信息公开的要求，在学校门户网站及财务处网站设置“科研资金政策”专栏，并设置“中央财政科研项目资金管理政策及解读”飘屏，专门用以对国家及校内制定的科研管理办法进行公开，落实放</w:t>
      </w:r>
      <w:proofErr w:type="gramStart"/>
      <w:r w:rsidRPr="00732FE7">
        <w:rPr>
          <w:rFonts w:ascii="Times New Roman" w:eastAsia="仿宋_GB2312" w:hAnsi="Times New Roman" w:cs="Times New Roman" w:hint="eastAsia"/>
          <w:color w:val="000000" w:themeColor="text1"/>
          <w:kern w:val="0"/>
          <w:sz w:val="32"/>
          <w:szCs w:val="32"/>
        </w:rPr>
        <w:t>管服政策</w:t>
      </w:r>
      <w:proofErr w:type="gramEnd"/>
      <w:r w:rsidRPr="00732FE7">
        <w:rPr>
          <w:rFonts w:ascii="Times New Roman" w:eastAsia="仿宋_GB2312" w:hAnsi="Times New Roman" w:cs="Times New Roman" w:hint="eastAsia"/>
          <w:color w:val="000000" w:themeColor="text1"/>
          <w:kern w:val="0"/>
          <w:sz w:val="32"/>
          <w:szCs w:val="32"/>
        </w:rPr>
        <w:t>精神。出台《西南大学科研信息公开实施细则（试行）》，提高</w:t>
      </w:r>
      <w:r w:rsidR="009F34B8">
        <w:rPr>
          <w:rFonts w:ascii="Times New Roman" w:eastAsia="仿宋_GB2312" w:hAnsi="Times New Roman" w:cs="Times New Roman" w:hint="eastAsia"/>
          <w:color w:val="000000" w:themeColor="text1"/>
          <w:kern w:val="0"/>
          <w:sz w:val="32"/>
          <w:szCs w:val="32"/>
        </w:rPr>
        <w:t>了</w:t>
      </w:r>
      <w:r w:rsidRPr="00732FE7">
        <w:rPr>
          <w:rFonts w:ascii="Times New Roman" w:eastAsia="仿宋_GB2312" w:hAnsi="Times New Roman" w:cs="Times New Roman" w:hint="eastAsia"/>
          <w:color w:val="000000" w:themeColor="text1"/>
          <w:kern w:val="0"/>
          <w:sz w:val="32"/>
          <w:szCs w:val="32"/>
        </w:rPr>
        <w:t>科研信息透明度。</w:t>
      </w:r>
      <w:r w:rsidR="00F3508F" w:rsidRPr="00732FE7">
        <w:rPr>
          <w:rFonts w:ascii="Times New Roman" w:eastAsia="仿宋_GB2312" w:hAnsi="Times New Roman" w:cs="Times New Roman" w:hint="eastAsia"/>
          <w:color w:val="000000" w:themeColor="text1"/>
          <w:kern w:val="0"/>
          <w:sz w:val="32"/>
          <w:szCs w:val="32"/>
        </w:rPr>
        <w:t>强化校内预算制定机制，预算草案经学校财经工作领导小组、教代会和校长办公会依次审议通过后，提交学校党委常委会审定，最后作为正式校内预算执行；每年财务工作报告均通过学校教代会予以公开。</w:t>
      </w:r>
    </w:p>
    <w:p w:rsidR="00C171C5" w:rsidRPr="00732FE7" w:rsidRDefault="00C171C5" w:rsidP="008951A6">
      <w:pPr>
        <w:spacing w:line="560" w:lineRule="exact"/>
        <w:ind w:firstLine="540"/>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继续打造</w:t>
      </w:r>
      <w:proofErr w:type="gramStart"/>
      <w:r w:rsidRPr="00732FE7">
        <w:rPr>
          <w:rFonts w:ascii="Times New Roman" w:eastAsia="仿宋_GB2312" w:hAnsi="Times New Roman" w:cs="Times New Roman" w:hint="eastAsia"/>
          <w:color w:val="000000" w:themeColor="text1"/>
          <w:kern w:val="0"/>
          <w:sz w:val="32"/>
          <w:szCs w:val="32"/>
        </w:rPr>
        <w:t>微信公众号</w:t>
      </w:r>
      <w:proofErr w:type="gramEnd"/>
      <w:r w:rsidRPr="00732FE7">
        <w:rPr>
          <w:rFonts w:ascii="Times New Roman" w:eastAsia="仿宋_GB2312" w:hAnsi="Times New Roman" w:cs="Times New Roman" w:hint="eastAsia"/>
          <w:color w:val="000000" w:themeColor="text1"/>
          <w:kern w:val="0"/>
          <w:sz w:val="32"/>
          <w:szCs w:val="32"/>
        </w:rPr>
        <w:t>、部门网站、公示宣传栏“三位一体”的公开信息平台。</w:t>
      </w:r>
      <w:r w:rsidR="00DD49CD" w:rsidRPr="00045AE0">
        <w:rPr>
          <w:rFonts w:ascii="Times New Roman" w:eastAsia="仿宋_GB2312" w:hAnsi="Times New Roman" w:cs="Times New Roman" w:hint="eastAsia"/>
          <w:color w:val="000000" w:themeColor="text1"/>
          <w:kern w:val="0"/>
          <w:sz w:val="32"/>
          <w:szCs w:val="32"/>
        </w:rPr>
        <w:t>201</w:t>
      </w:r>
      <w:r w:rsidR="00DD49CD">
        <w:rPr>
          <w:rFonts w:ascii="Times New Roman" w:eastAsia="仿宋_GB2312" w:hAnsi="Times New Roman" w:cs="Times New Roman" w:hint="eastAsia"/>
          <w:color w:val="000000" w:themeColor="text1"/>
          <w:kern w:val="0"/>
          <w:sz w:val="32"/>
          <w:szCs w:val="32"/>
        </w:rPr>
        <w:t>6</w:t>
      </w:r>
      <w:r w:rsidR="00DD49CD" w:rsidRPr="00045AE0">
        <w:rPr>
          <w:rFonts w:ascii="Times New Roman" w:eastAsia="仿宋_GB2312" w:hAnsi="Times New Roman" w:cs="Times New Roman" w:hint="eastAsia"/>
          <w:color w:val="000000" w:themeColor="text1"/>
          <w:kern w:val="0"/>
          <w:sz w:val="32"/>
          <w:szCs w:val="32"/>
        </w:rPr>
        <w:t>-201</w:t>
      </w:r>
      <w:r w:rsidR="00DD49CD">
        <w:rPr>
          <w:rFonts w:ascii="Times New Roman" w:eastAsia="仿宋_GB2312" w:hAnsi="Times New Roman" w:cs="Times New Roman" w:hint="eastAsia"/>
          <w:color w:val="000000" w:themeColor="text1"/>
          <w:kern w:val="0"/>
          <w:sz w:val="32"/>
          <w:szCs w:val="32"/>
        </w:rPr>
        <w:t>7</w:t>
      </w:r>
      <w:r w:rsidR="00DD49CD" w:rsidRPr="00045AE0">
        <w:rPr>
          <w:rFonts w:ascii="Times New Roman" w:eastAsia="仿宋_GB2312" w:hAnsi="Times New Roman" w:cs="Times New Roman" w:hint="eastAsia"/>
          <w:color w:val="000000" w:themeColor="text1"/>
          <w:kern w:val="0"/>
          <w:sz w:val="32"/>
          <w:szCs w:val="32"/>
        </w:rPr>
        <w:t>学年度，</w:t>
      </w:r>
      <w:r w:rsidR="007077C0" w:rsidRPr="00732FE7">
        <w:rPr>
          <w:rFonts w:ascii="Times New Roman" w:eastAsia="仿宋_GB2312" w:hAnsi="Times New Roman" w:cs="Times New Roman" w:hint="eastAsia"/>
          <w:color w:val="000000" w:themeColor="text1"/>
          <w:kern w:val="0"/>
          <w:sz w:val="32"/>
          <w:szCs w:val="32"/>
        </w:rPr>
        <w:t>“西南大学财务</w:t>
      </w:r>
      <w:r w:rsidR="007077C0" w:rsidRPr="00732FE7">
        <w:rPr>
          <w:rFonts w:ascii="Times New Roman" w:eastAsia="仿宋_GB2312" w:hAnsi="Times New Roman" w:cs="Times New Roman" w:hint="eastAsia"/>
          <w:color w:val="000000" w:themeColor="text1"/>
          <w:kern w:val="0"/>
          <w:sz w:val="32"/>
          <w:szCs w:val="32"/>
        </w:rPr>
        <w:lastRenderedPageBreak/>
        <w:t>处”</w:t>
      </w:r>
      <w:proofErr w:type="gramStart"/>
      <w:r w:rsidR="00F3508F" w:rsidRPr="00732FE7">
        <w:rPr>
          <w:rFonts w:ascii="Times New Roman" w:eastAsia="仿宋_GB2312" w:hAnsi="Times New Roman" w:cs="Times New Roman" w:hint="eastAsia"/>
          <w:color w:val="000000" w:themeColor="text1"/>
          <w:kern w:val="0"/>
          <w:sz w:val="32"/>
          <w:szCs w:val="32"/>
        </w:rPr>
        <w:t>微信公众号</w:t>
      </w:r>
      <w:r w:rsidR="007077C0" w:rsidRPr="00732FE7">
        <w:rPr>
          <w:rFonts w:ascii="Times New Roman" w:eastAsia="仿宋_GB2312" w:hAnsi="Times New Roman" w:cs="Times New Roman" w:hint="eastAsia"/>
          <w:color w:val="000000" w:themeColor="text1"/>
          <w:kern w:val="0"/>
          <w:sz w:val="32"/>
          <w:szCs w:val="32"/>
        </w:rPr>
        <w:t>公开</w:t>
      </w:r>
      <w:proofErr w:type="gramEnd"/>
      <w:r w:rsidR="007077C0" w:rsidRPr="00732FE7">
        <w:rPr>
          <w:rFonts w:ascii="Times New Roman" w:eastAsia="仿宋_GB2312" w:hAnsi="Times New Roman" w:cs="Times New Roman" w:hint="eastAsia"/>
          <w:color w:val="000000" w:themeColor="text1"/>
          <w:kern w:val="0"/>
          <w:sz w:val="32"/>
          <w:szCs w:val="32"/>
        </w:rPr>
        <w:t>信息</w:t>
      </w:r>
      <w:r w:rsidR="004E7E39" w:rsidRPr="00732FE7">
        <w:rPr>
          <w:rFonts w:ascii="Times New Roman" w:eastAsia="仿宋_GB2312" w:hAnsi="Times New Roman" w:cs="Times New Roman" w:hint="eastAsia"/>
          <w:color w:val="000000" w:themeColor="text1"/>
          <w:kern w:val="0"/>
          <w:sz w:val="32"/>
          <w:szCs w:val="32"/>
        </w:rPr>
        <w:t>10</w:t>
      </w:r>
      <w:r w:rsidR="007077C0" w:rsidRPr="00732FE7">
        <w:rPr>
          <w:rFonts w:ascii="Times New Roman" w:eastAsia="仿宋_GB2312" w:hAnsi="Times New Roman" w:cs="Times New Roman" w:hint="eastAsia"/>
          <w:color w:val="000000" w:themeColor="text1"/>
          <w:kern w:val="0"/>
          <w:sz w:val="32"/>
          <w:szCs w:val="32"/>
        </w:rPr>
        <w:t>条</w:t>
      </w:r>
      <w:r w:rsidR="00DD49CD" w:rsidRPr="00732FE7">
        <w:rPr>
          <w:rFonts w:ascii="Times New Roman" w:eastAsia="仿宋_GB2312" w:hAnsi="Times New Roman" w:cs="Times New Roman" w:hint="eastAsia"/>
          <w:color w:val="000000" w:themeColor="text1"/>
          <w:kern w:val="0"/>
          <w:sz w:val="32"/>
          <w:szCs w:val="32"/>
        </w:rPr>
        <w:t>，</w:t>
      </w:r>
      <w:r w:rsidRPr="00732FE7">
        <w:rPr>
          <w:rFonts w:ascii="Times New Roman" w:eastAsia="仿宋_GB2312" w:hAnsi="Times New Roman" w:cs="Times New Roman" w:hint="eastAsia"/>
          <w:color w:val="000000" w:themeColor="text1"/>
          <w:kern w:val="0"/>
          <w:sz w:val="32"/>
          <w:szCs w:val="32"/>
        </w:rPr>
        <w:t>财务</w:t>
      </w:r>
      <w:proofErr w:type="gramStart"/>
      <w:r w:rsidRPr="00732FE7">
        <w:rPr>
          <w:rFonts w:ascii="Times New Roman" w:eastAsia="仿宋_GB2312" w:hAnsi="Times New Roman" w:cs="Times New Roman" w:hint="eastAsia"/>
          <w:color w:val="000000" w:themeColor="text1"/>
          <w:kern w:val="0"/>
          <w:sz w:val="32"/>
          <w:szCs w:val="32"/>
        </w:rPr>
        <w:t>处</w:t>
      </w:r>
      <w:r w:rsidR="00DD49CD" w:rsidRPr="00732FE7">
        <w:rPr>
          <w:rFonts w:ascii="Times New Roman" w:eastAsia="仿宋_GB2312" w:hAnsi="Times New Roman" w:cs="Times New Roman" w:hint="eastAsia"/>
          <w:color w:val="000000" w:themeColor="text1"/>
          <w:kern w:val="0"/>
          <w:sz w:val="32"/>
          <w:szCs w:val="32"/>
        </w:rPr>
        <w:t>部门</w:t>
      </w:r>
      <w:proofErr w:type="gramEnd"/>
      <w:r w:rsidR="00DD49CD" w:rsidRPr="00732FE7">
        <w:rPr>
          <w:rFonts w:ascii="Times New Roman" w:eastAsia="仿宋_GB2312" w:hAnsi="Times New Roman" w:cs="Times New Roman" w:hint="eastAsia"/>
          <w:color w:val="000000" w:themeColor="text1"/>
          <w:kern w:val="0"/>
          <w:sz w:val="32"/>
          <w:szCs w:val="32"/>
        </w:rPr>
        <w:t>网站</w:t>
      </w:r>
      <w:r w:rsidRPr="00732FE7">
        <w:rPr>
          <w:rFonts w:ascii="Times New Roman" w:eastAsia="仿宋_GB2312" w:hAnsi="Times New Roman" w:cs="Times New Roman" w:hint="eastAsia"/>
          <w:color w:val="000000" w:themeColor="text1"/>
          <w:kern w:val="0"/>
          <w:sz w:val="32"/>
          <w:szCs w:val="32"/>
        </w:rPr>
        <w:t>发布动态及通知</w:t>
      </w:r>
      <w:r w:rsidR="008E5B92" w:rsidRPr="00732FE7">
        <w:rPr>
          <w:rFonts w:ascii="Times New Roman" w:eastAsia="仿宋_GB2312" w:hAnsi="Times New Roman" w:cs="Times New Roman" w:hint="eastAsia"/>
          <w:color w:val="000000" w:themeColor="text1"/>
          <w:kern w:val="0"/>
          <w:sz w:val="32"/>
          <w:szCs w:val="32"/>
        </w:rPr>
        <w:t>96</w:t>
      </w:r>
      <w:r w:rsidRPr="00732FE7">
        <w:rPr>
          <w:rFonts w:ascii="Times New Roman" w:eastAsia="仿宋_GB2312" w:hAnsi="Times New Roman" w:cs="Times New Roman" w:hint="eastAsia"/>
          <w:color w:val="000000" w:themeColor="text1"/>
          <w:kern w:val="0"/>
          <w:sz w:val="32"/>
          <w:szCs w:val="32"/>
        </w:rPr>
        <w:t>条，更新及发布相关政策</w:t>
      </w:r>
      <w:r w:rsidR="008E5B92" w:rsidRPr="00732FE7">
        <w:rPr>
          <w:rFonts w:ascii="Times New Roman" w:eastAsia="仿宋_GB2312" w:hAnsi="Times New Roman" w:cs="Times New Roman" w:hint="eastAsia"/>
          <w:color w:val="000000" w:themeColor="text1"/>
          <w:kern w:val="0"/>
          <w:sz w:val="32"/>
          <w:szCs w:val="32"/>
        </w:rPr>
        <w:t>43</w:t>
      </w:r>
      <w:r w:rsidRPr="00732FE7">
        <w:rPr>
          <w:rFonts w:ascii="Times New Roman" w:eastAsia="仿宋_GB2312" w:hAnsi="Times New Roman" w:cs="Times New Roman" w:hint="eastAsia"/>
          <w:color w:val="000000" w:themeColor="text1"/>
          <w:kern w:val="0"/>
          <w:sz w:val="32"/>
          <w:szCs w:val="32"/>
        </w:rPr>
        <w:t>条。</w:t>
      </w:r>
      <w:r w:rsidR="00DD49CD" w:rsidRPr="00045AE0">
        <w:rPr>
          <w:rFonts w:ascii="Times New Roman" w:eastAsia="仿宋_GB2312" w:hAnsi="Times New Roman" w:cs="Times New Roman" w:hint="eastAsia"/>
          <w:color w:val="000000" w:themeColor="text1"/>
          <w:kern w:val="0"/>
          <w:sz w:val="32"/>
          <w:szCs w:val="32"/>
        </w:rPr>
        <w:t>此外，</w:t>
      </w:r>
      <w:r w:rsidRPr="00732FE7">
        <w:rPr>
          <w:rFonts w:ascii="Times New Roman" w:eastAsia="仿宋_GB2312" w:hAnsi="Times New Roman" w:cs="Times New Roman" w:hint="eastAsia"/>
          <w:color w:val="000000" w:themeColor="text1"/>
          <w:kern w:val="0"/>
          <w:sz w:val="32"/>
          <w:szCs w:val="32"/>
        </w:rPr>
        <w:t>公示宣传栏</w:t>
      </w:r>
      <w:r w:rsidR="00DD49CD" w:rsidRPr="00732FE7">
        <w:rPr>
          <w:rFonts w:ascii="Times New Roman" w:eastAsia="仿宋_GB2312" w:hAnsi="Times New Roman" w:cs="Times New Roman" w:hint="eastAsia"/>
          <w:color w:val="000000" w:themeColor="text1"/>
          <w:kern w:val="0"/>
          <w:sz w:val="32"/>
          <w:szCs w:val="32"/>
        </w:rPr>
        <w:t>继续</w:t>
      </w:r>
      <w:r w:rsidRPr="00732FE7">
        <w:rPr>
          <w:rFonts w:ascii="Times New Roman" w:eastAsia="仿宋_GB2312" w:hAnsi="Times New Roman" w:cs="Times New Roman" w:hint="eastAsia"/>
          <w:color w:val="000000" w:themeColor="text1"/>
          <w:kern w:val="0"/>
          <w:sz w:val="32"/>
          <w:szCs w:val="32"/>
        </w:rPr>
        <w:t>在学校南北区报账大厅及办公区域内外设置多处收费公示栏和</w:t>
      </w:r>
      <w:r w:rsidRPr="00732FE7">
        <w:rPr>
          <w:rFonts w:ascii="Times New Roman" w:eastAsia="仿宋_GB2312" w:hAnsi="Times New Roman" w:cs="Times New Roman" w:hint="eastAsia"/>
          <w:color w:val="000000" w:themeColor="text1"/>
          <w:kern w:val="0"/>
          <w:sz w:val="32"/>
          <w:szCs w:val="32"/>
        </w:rPr>
        <w:t>LED</w:t>
      </w:r>
      <w:r w:rsidRPr="00732FE7">
        <w:rPr>
          <w:rFonts w:ascii="Times New Roman" w:eastAsia="仿宋_GB2312" w:hAnsi="Times New Roman" w:cs="Times New Roman" w:hint="eastAsia"/>
          <w:color w:val="000000" w:themeColor="text1"/>
          <w:kern w:val="0"/>
          <w:sz w:val="32"/>
          <w:szCs w:val="32"/>
        </w:rPr>
        <w:t>屏，公示内容包含收费项目、年学费标准、总学费、收费总学分、学分学费和专业学费及物价、财政、教育主管部门的投诉电话等。</w:t>
      </w:r>
    </w:p>
    <w:p w:rsidR="00493A88" w:rsidRPr="00045AE0" w:rsidRDefault="007B4021" w:rsidP="00E972A1">
      <w:pPr>
        <w:spacing w:line="560" w:lineRule="exact"/>
        <w:ind w:firstLineChars="176" w:firstLine="563"/>
        <w:rPr>
          <w:rFonts w:ascii="Times New Roman" w:eastAsia="仿宋_GB2312" w:hAnsi="Times New Roman" w:cs="Times New Roman"/>
          <w:color w:val="000000" w:themeColor="text1"/>
          <w:sz w:val="32"/>
          <w:szCs w:val="32"/>
        </w:rPr>
      </w:pPr>
      <w:r w:rsidRPr="00732FE7">
        <w:rPr>
          <w:rFonts w:ascii="Times New Roman" w:eastAsia="仿宋_GB2312" w:hAnsi="Times New Roman" w:cs="Times New Roman"/>
          <w:color w:val="000000" w:themeColor="text1"/>
          <w:kern w:val="0"/>
          <w:sz w:val="32"/>
          <w:szCs w:val="32"/>
        </w:rPr>
        <w:t>除</w:t>
      </w:r>
      <w:r w:rsidR="00796FF7" w:rsidRPr="00732FE7">
        <w:rPr>
          <w:rFonts w:ascii="Times New Roman" w:eastAsia="仿宋_GB2312" w:hAnsi="Times New Roman" w:cs="Times New Roman" w:hint="eastAsia"/>
          <w:color w:val="000000" w:themeColor="text1"/>
          <w:kern w:val="0"/>
          <w:sz w:val="32"/>
          <w:szCs w:val="32"/>
        </w:rPr>
        <w:t>上述措施外</w:t>
      </w:r>
      <w:r w:rsidR="00A95E88" w:rsidRPr="00732FE7">
        <w:rPr>
          <w:rFonts w:ascii="Times New Roman" w:eastAsia="仿宋_GB2312" w:hAnsi="Times New Roman" w:cs="Times New Roman"/>
          <w:color w:val="000000" w:themeColor="text1"/>
          <w:kern w:val="0"/>
          <w:sz w:val="32"/>
          <w:szCs w:val="32"/>
        </w:rPr>
        <w:t>，</w:t>
      </w:r>
      <w:r w:rsidRPr="00732FE7">
        <w:rPr>
          <w:rFonts w:ascii="Times New Roman" w:eastAsia="仿宋_GB2312" w:hAnsi="Times New Roman" w:cs="Times New Roman"/>
          <w:color w:val="000000" w:themeColor="text1"/>
          <w:kern w:val="0"/>
          <w:sz w:val="32"/>
          <w:szCs w:val="32"/>
        </w:rPr>
        <w:t>学校信息公开的特色做法</w:t>
      </w:r>
      <w:r w:rsidR="00796FF7" w:rsidRPr="00732FE7">
        <w:rPr>
          <w:rFonts w:ascii="Times New Roman" w:eastAsia="仿宋_GB2312" w:hAnsi="Times New Roman" w:cs="Times New Roman" w:hint="eastAsia"/>
          <w:color w:val="000000" w:themeColor="text1"/>
          <w:kern w:val="0"/>
          <w:sz w:val="32"/>
          <w:szCs w:val="32"/>
        </w:rPr>
        <w:t>还</w:t>
      </w:r>
      <w:r w:rsidRPr="00732FE7">
        <w:rPr>
          <w:rFonts w:ascii="Times New Roman" w:eastAsia="仿宋_GB2312" w:hAnsi="Times New Roman" w:cs="Times New Roman"/>
          <w:color w:val="000000" w:themeColor="text1"/>
          <w:kern w:val="0"/>
          <w:sz w:val="32"/>
          <w:szCs w:val="32"/>
        </w:rPr>
        <w:t>有：定期召</w:t>
      </w:r>
      <w:r w:rsidRPr="00045AE0">
        <w:rPr>
          <w:rFonts w:ascii="Times New Roman" w:eastAsia="仿宋_GB2312" w:hAnsi="Times New Roman" w:cs="Times New Roman"/>
          <w:color w:val="000000" w:themeColor="text1"/>
          <w:sz w:val="32"/>
          <w:szCs w:val="32"/>
        </w:rPr>
        <w:t>开</w:t>
      </w:r>
      <w:r w:rsidR="00493A88" w:rsidRPr="00045AE0">
        <w:rPr>
          <w:rFonts w:ascii="Times New Roman" w:eastAsia="仿宋_GB2312" w:hAnsi="Times New Roman" w:cs="Times New Roman"/>
          <w:color w:val="000000" w:themeColor="text1"/>
          <w:sz w:val="32"/>
          <w:szCs w:val="32"/>
        </w:rPr>
        <w:t>党委全委会、干部大会、教职工代表大会、离退休教职工情况通报会、民主党派双月座谈会、学生代表大会</w:t>
      </w:r>
      <w:r w:rsidRPr="00045AE0">
        <w:rPr>
          <w:rFonts w:ascii="Times New Roman" w:eastAsia="仿宋_GB2312" w:hAnsi="Times New Roman" w:cs="Times New Roman"/>
          <w:color w:val="000000" w:themeColor="text1"/>
          <w:sz w:val="32"/>
          <w:szCs w:val="32"/>
        </w:rPr>
        <w:t>，在会上</w:t>
      </w:r>
      <w:r w:rsidR="00493A88" w:rsidRPr="00045AE0">
        <w:rPr>
          <w:rFonts w:ascii="Times New Roman" w:eastAsia="仿宋_GB2312" w:hAnsi="Times New Roman" w:cs="Times New Roman"/>
          <w:color w:val="000000" w:themeColor="text1"/>
          <w:sz w:val="32"/>
          <w:szCs w:val="32"/>
        </w:rPr>
        <w:t>通报</w:t>
      </w:r>
      <w:r w:rsidRPr="00045AE0">
        <w:rPr>
          <w:rFonts w:ascii="Times New Roman" w:eastAsia="仿宋_GB2312" w:hAnsi="Times New Roman" w:cs="Times New Roman"/>
          <w:color w:val="000000" w:themeColor="text1"/>
          <w:sz w:val="32"/>
          <w:szCs w:val="32"/>
        </w:rPr>
        <w:t>财务、招生等方面信息，以及学校</w:t>
      </w:r>
      <w:r w:rsidR="00A97EBA" w:rsidRPr="00045AE0">
        <w:rPr>
          <w:rFonts w:ascii="Times New Roman" w:eastAsia="仿宋_GB2312" w:hAnsi="Times New Roman" w:cs="Times New Roman" w:hint="eastAsia"/>
          <w:color w:val="000000" w:themeColor="text1"/>
          <w:sz w:val="32"/>
          <w:szCs w:val="32"/>
        </w:rPr>
        <w:t>深化综合</w:t>
      </w:r>
      <w:r w:rsidR="00493A88" w:rsidRPr="00045AE0">
        <w:rPr>
          <w:rFonts w:ascii="Times New Roman" w:eastAsia="仿宋_GB2312" w:hAnsi="Times New Roman" w:cs="Times New Roman"/>
          <w:color w:val="000000" w:themeColor="text1"/>
          <w:sz w:val="32"/>
          <w:szCs w:val="32"/>
        </w:rPr>
        <w:t>改革、发展与决策信息</w:t>
      </w:r>
      <w:r w:rsidR="00B43CFE" w:rsidRPr="00045AE0">
        <w:rPr>
          <w:rFonts w:ascii="Times New Roman" w:eastAsia="仿宋_GB2312" w:hAnsi="Times New Roman" w:cs="Times New Roman" w:hint="eastAsia"/>
          <w:color w:val="000000" w:themeColor="text1"/>
          <w:sz w:val="32"/>
          <w:szCs w:val="32"/>
        </w:rPr>
        <w:t>；</w:t>
      </w:r>
      <w:r w:rsidR="000E566C" w:rsidRPr="00045AE0">
        <w:rPr>
          <w:rFonts w:ascii="Times New Roman" w:eastAsia="仿宋_GB2312" w:hAnsi="Times New Roman" w:cs="Times New Roman" w:hint="eastAsia"/>
          <w:color w:val="000000" w:themeColor="text1"/>
          <w:sz w:val="32"/>
          <w:szCs w:val="32"/>
        </w:rPr>
        <w:t>通过座谈和调研，征求校内各类别、各层面人员对学校</w:t>
      </w:r>
      <w:r w:rsidR="00F3508F">
        <w:rPr>
          <w:rFonts w:ascii="Times New Roman" w:eastAsia="仿宋_GB2312" w:hAnsi="Times New Roman" w:cs="Times New Roman" w:hint="eastAsia"/>
          <w:color w:val="000000" w:themeColor="text1"/>
          <w:sz w:val="32"/>
          <w:szCs w:val="32"/>
        </w:rPr>
        <w:t>一流学科建设、</w:t>
      </w:r>
      <w:r w:rsidR="00B5183E">
        <w:rPr>
          <w:rFonts w:ascii="Times New Roman" w:eastAsia="仿宋_GB2312" w:hAnsi="Times New Roman" w:cs="Times New Roman" w:hint="eastAsia"/>
          <w:color w:val="000000" w:themeColor="text1"/>
          <w:sz w:val="32"/>
          <w:szCs w:val="32"/>
        </w:rPr>
        <w:t>绩效</w:t>
      </w:r>
      <w:r w:rsidR="00025CFA">
        <w:rPr>
          <w:rFonts w:ascii="Times New Roman" w:eastAsia="仿宋_GB2312" w:hAnsi="Times New Roman" w:cs="Times New Roman" w:hint="eastAsia"/>
          <w:color w:val="000000" w:themeColor="text1"/>
          <w:sz w:val="32"/>
          <w:szCs w:val="32"/>
        </w:rPr>
        <w:t>津贴分配</w:t>
      </w:r>
      <w:r w:rsidR="000E566C" w:rsidRPr="00045AE0">
        <w:rPr>
          <w:rFonts w:ascii="Times New Roman" w:eastAsia="仿宋_GB2312" w:hAnsi="Times New Roman" w:cs="Times New Roman" w:hint="eastAsia"/>
          <w:color w:val="000000" w:themeColor="text1"/>
          <w:sz w:val="32"/>
          <w:szCs w:val="32"/>
        </w:rPr>
        <w:t>等重大决策事项的意见和建议</w:t>
      </w:r>
      <w:r w:rsidR="00B43CFE" w:rsidRPr="00045AE0">
        <w:rPr>
          <w:rFonts w:ascii="Times New Roman" w:eastAsia="仿宋_GB2312" w:hAnsi="Times New Roman" w:cs="Times New Roman" w:hint="eastAsia"/>
          <w:color w:val="000000" w:themeColor="text1"/>
          <w:sz w:val="32"/>
          <w:szCs w:val="32"/>
        </w:rPr>
        <w:t>；</w:t>
      </w:r>
      <w:r w:rsidR="00493A88" w:rsidRPr="00045AE0">
        <w:rPr>
          <w:rFonts w:ascii="Times New Roman" w:eastAsia="仿宋_GB2312" w:hAnsi="Times New Roman" w:cs="Times New Roman"/>
          <w:color w:val="000000" w:themeColor="text1"/>
          <w:sz w:val="32"/>
          <w:szCs w:val="32"/>
        </w:rPr>
        <w:t>实行教师代表和学生代表列席校长办公会制度</w:t>
      </w:r>
      <w:r w:rsidRPr="00045AE0">
        <w:rPr>
          <w:rFonts w:ascii="Times New Roman" w:eastAsia="仿宋_GB2312" w:hAnsi="Times New Roman" w:cs="Times New Roman"/>
          <w:color w:val="000000" w:themeColor="text1"/>
          <w:sz w:val="32"/>
          <w:szCs w:val="32"/>
        </w:rPr>
        <w:t>，</w:t>
      </w:r>
      <w:r w:rsidR="005C7522" w:rsidRPr="00045AE0">
        <w:rPr>
          <w:rFonts w:ascii="Times New Roman" w:eastAsia="仿宋_GB2312" w:hAnsi="Times New Roman" w:cs="Times New Roman"/>
          <w:color w:val="000000" w:themeColor="text1"/>
          <w:sz w:val="32"/>
          <w:szCs w:val="32"/>
        </w:rPr>
        <w:t>提高师生的知情权、参与权</w:t>
      </w:r>
      <w:r w:rsidRPr="00045AE0">
        <w:rPr>
          <w:rFonts w:ascii="Times New Roman" w:eastAsia="仿宋_GB2312" w:hAnsi="Times New Roman" w:cs="Times New Roman"/>
          <w:color w:val="000000" w:themeColor="text1"/>
          <w:sz w:val="32"/>
          <w:szCs w:val="32"/>
        </w:rPr>
        <w:t>，推进信息公开与民主管理。</w:t>
      </w:r>
    </w:p>
    <w:p w:rsidR="00161AE0" w:rsidRPr="00045AE0" w:rsidRDefault="00161AE0" w:rsidP="008125B0">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三、依申请公开和不予公开情况</w:t>
      </w:r>
    </w:p>
    <w:p w:rsidR="006D4953" w:rsidRPr="00732FE7" w:rsidRDefault="00F30146" w:rsidP="0017371E">
      <w:pPr>
        <w:spacing w:line="560" w:lineRule="exact"/>
        <w:ind w:firstLineChars="176" w:firstLine="563"/>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color w:val="000000" w:themeColor="text1"/>
          <w:kern w:val="0"/>
          <w:sz w:val="32"/>
          <w:szCs w:val="32"/>
        </w:rPr>
        <w:t>201</w:t>
      </w:r>
      <w:r w:rsidR="007748F6" w:rsidRPr="00732FE7">
        <w:rPr>
          <w:rFonts w:ascii="Times New Roman" w:eastAsia="仿宋_GB2312" w:hAnsi="Times New Roman" w:cs="Times New Roman" w:hint="eastAsia"/>
          <w:color w:val="000000" w:themeColor="text1"/>
          <w:kern w:val="0"/>
          <w:sz w:val="32"/>
          <w:szCs w:val="32"/>
        </w:rPr>
        <w:t>6</w:t>
      </w:r>
      <w:r w:rsidR="00054931" w:rsidRPr="00732FE7">
        <w:rPr>
          <w:rFonts w:ascii="Times New Roman" w:eastAsia="仿宋_GB2312" w:hAnsi="Times New Roman" w:cs="Times New Roman"/>
          <w:color w:val="000000" w:themeColor="text1"/>
          <w:kern w:val="0"/>
          <w:sz w:val="32"/>
          <w:szCs w:val="32"/>
        </w:rPr>
        <w:t>-</w:t>
      </w:r>
      <w:r w:rsidRPr="00732FE7">
        <w:rPr>
          <w:rFonts w:ascii="Times New Roman" w:eastAsia="仿宋_GB2312" w:hAnsi="Times New Roman" w:cs="Times New Roman"/>
          <w:color w:val="000000" w:themeColor="text1"/>
          <w:kern w:val="0"/>
          <w:sz w:val="32"/>
          <w:szCs w:val="32"/>
        </w:rPr>
        <w:t>201</w:t>
      </w:r>
      <w:r w:rsidR="007748F6" w:rsidRPr="00732FE7">
        <w:rPr>
          <w:rFonts w:ascii="Times New Roman" w:eastAsia="仿宋_GB2312" w:hAnsi="Times New Roman" w:cs="Times New Roman" w:hint="eastAsia"/>
          <w:color w:val="000000" w:themeColor="text1"/>
          <w:kern w:val="0"/>
          <w:sz w:val="32"/>
          <w:szCs w:val="32"/>
        </w:rPr>
        <w:t>7</w:t>
      </w:r>
      <w:r w:rsidR="00054931" w:rsidRPr="00732FE7">
        <w:rPr>
          <w:rFonts w:ascii="Times New Roman" w:eastAsia="仿宋_GB2312" w:hAnsi="Times New Roman" w:cs="Times New Roman"/>
          <w:color w:val="000000" w:themeColor="text1"/>
          <w:kern w:val="0"/>
          <w:sz w:val="32"/>
          <w:szCs w:val="32"/>
        </w:rPr>
        <w:t>学年，共收到信息公开申请</w:t>
      </w:r>
      <w:r w:rsidR="00335659" w:rsidRPr="00732FE7">
        <w:rPr>
          <w:rFonts w:ascii="Times New Roman" w:eastAsia="仿宋_GB2312" w:hAnsi="Times New Roman" w:cs="Times New Roman" w:hint="eastAsia"/>
          <w:color w:val="000000" w:themeColor="text1"/>
          <w:kern w:val="0"/>
          <w:sz w:val="32"/>
          <w:szCs w:val="32"/>
        </w:rPr>
        <w:t>8</w:t>
      </w:r>
      <w:r w:rsidR="00054931" w:rsidRPr="00732FE7">
        <w:rPr>
          <w:rFonts w:ascii="Times New Roman" w:eastAsia="仿宋_GB2312" w:hAnsi="Times New Roman" w:cs="Times New Roman" w:hint="eastAsia"/>
          <w:color w:val="000000" w:themeColor="text1"/>
          <w:kern w:val="0"/>
          <w:sz w:val="32"/>
          <w:szCs w:val="32"/>
        </w:rPr>
        <w:t>件</w:t>
      </w:r>
      <w:r w:rsidR="00054931" w:rsidRPr="00732FE7">
        <w:rPr>
          <w:rFonts w:ascii="Times New Roman" w:eastAsia="仿宋_GB2312" w:hAnsi="Times New Roman" w:cs="Times New Roman"/>
          <w:color w:val="000000" w:themeColor="text1"/>
          <w:kern w:val="0"/>
          <w:sz w:val="32"/>
          <w:szCs w:val="32"/>
        </w:rPr>
        <w:t>，涉及</w:t>
      </w:r>
      <w:r w:rsidR="00335659" w:rsidRPr="00732FE7">
        <w:rPr>
          <w:rFonts w:ascii="Times New Roman" w:eastAsia="仿宋_GB2312" w:hAnsi="Times New Roman" w:cs="Times New Roman" w:hint="eastAsia"/>
          <w:color w:val="000000" w:themeColor="text1"/>
          <w:kern w:val="0"/>
          <w:sz w:val="32"/>
          <w:szCs w:val="32"/>
        </w:rPr>
        <w:t>招生工作</w:t>
      </w:r>
      <w:r w:rsidR="00054931" w:rsidRPr="00732FE7">
        <w:rPr>
          <w:rFonts w:ascii="Times New Roman" w:eastAsia="仿宋_GB2312" w:hAnsi="Times New Roman" w:cs="Times New Roman"/>
          <w:color w:val="000000" w:themeColor="text1"/>
          <w:kern w:val="0"/>
          <w:sz w:val="32"/>
          <w:szCs w:val="32"/>
        </w:rPr>
        <w:t>的</w:t>
      </w:r>
      <w:r w:rsidR="000D3AA4" w:rsidRPr="00732FE7">
        <w:rPr>
          <w:rFonts w:ascii="Times New Roman" w:eastAsia="仿宋_GB2312" w:hAnsi="Times New Roman" w:cs="Times New Roman" w:hint="eastAsia"/>
          <w:color w:val="000000" w:themeColor="text1"/>
          <w:kern w:val="0"/>
          <w:sz w:val="32"/>
          <w:szCs w:val="32"/>
        </w:rPr>
        <w:t>1</w:t>
      </w:r>
      <w:r w:rsidR="00054931" w:rsidRPr="00732FE7">
        <w:rPr>
          <w:rFonts w:ascii="Times New Roman" w:eastAsia="仿宋_GB2312" w:hAnsi="Times New Roman" w:cs="Times New Roman"/>
          <w:color w:val="000000" w:themeColor="text1"/>
          <w:kern w:val="0"/>
          <w:sz w:val="32"/>
          <w:szCs w:val="32"/>
        </w:rPr>
        <w:t>件、</w:t>
      </w:r>
      <w:r w:rsidR="00335659" w:rsidRPr="00732FE7">
        <w:rPr>
          <w:rFonts w:ascii="Times New Roman" w:eastAsia="仿宋_GB2312" w:hAnsi="Times New Roman" w:cs="Times New Roman" w:hint="eastAsia"/>
          <w:color w:val="000000" w:themeColor="text1"/>
          <w:kern w:val="0"/>
          <w:sz w:val="32"/>
          <w:szCs w:val="32"/>
        </w:rPr>
        <w:t>科研</w:t>
      </w:r>
      <w:r w:rsidR="007D6C67" w:rsidRPr="00732FE7">
        <w:rPr>
          <w:rFonts w:ascii="Times New Roman" w:eastAsia="仿宋_GB2312" w:hAnsi="Times New Roman" w:cs="Times New Roman" w:hint="eastAsia"/>
          <w:color w:val="000000" w:themeColor="text1"/>
          <w:kern w:val="0"/>
          <w:sz w:val="32"/>
          <w:szCs w:val="32"/>
        </w:rPr>
        <w:t>成果</w:t>
      </w:r>
      <w:r w:rsidR="00335659" w:rsidRPr="00732FE7">
        <w:rPr>
          <w:rFonts w:ascii="Times New Roman" w:eastAsia="仿宋_GB2312" w:hAnsi="Times New Roman" w:cs="Times New Roman" w:hint="eastAsia"/>
          <w:color w:val="000000" w:themeColor="text1"/>
          <w:kern w:val="0"/>
          <w:sz w:val="32"/>
          <w:szCs w:val="32"/>
        </w:rPr>
        <w:t>奖励和知识产权管理的</w:t>
      </w:r>
      <w:r w:rsidR="00335659" w:rsidRPr="00732FE7">
        <w:rPr>
          <w:rFonts w:ascii="Times New Roman" w:eastAsia="仿宋_GB2312" w:hAnsi="Times New Roman" w:cs="Times New Roman" w:hint="eastAsia"/>
          <w:color w:val="000000" w:themeColor="text1"/>
          <w:kern w:val="0"/>
          <w:sz w:val="32"/>
          <w:szCs w:val="32"/>
        </w:rPr>
        <w:t>2</w:t>
      </w:r>
      <w:r w:rsidR="00335659" w:rsidRPr="00732FE7">
        <w:rPr>
          <w:rFonts w:ascii="Times New Roman" w:eastAsia="仿宋_GB2312" w:hAnsi="Times New Roman" w:cs="Times New Roman" w:hint="eastAsia"/>
          <w:color w:val="000000" w:themeColor="text1"/>
          <w:kern w:val="0"/>
          <w:sz w:val="32"/>
          <w:szCs w:val="32"/>
        </w:rPr>
        <w:t>件、学生管理的</w:t>
      </w:r>
      <w:r w:rsidR="007D6C67" w:rsidRPr="00732FE7">
        <w:rPr>
          <w:rFonts w:ascii="Times New Roman" w:eastAsia="仿宋_GB2312" w:hAnsi="Times New Roman" w:cs="Times New Roman" w:hint="eastAsia"/>
          <w:color w:val="000000" w:themeColor="text1"/>
          <w:kern w:val="0"/>
          <w:sz w:val="32"/>
          <w:szCs w:val="32"/>
        </w:rPr>
        <w:t>3</w:t>
      </w:r>
      <w:r w:rsidR="00335659" w:rsidRPr="00732FE7">
        <w:rPr>
          <w:rFonts w:ascii="Times New Roman" w:eastAsia="仿宋_GB2312" w:hAnsi="Times New Roman" w:cs="Times New Roman" w:hint="eastAsia"/>
          <w:color w:val="000000" w:themeColor="text1"/>
          <w:kern w:val="0"/>
          <w:sz w:val="32"/>
          <w:szCs w:val="32"/>
        </w:rPr>
        <w:t>件、资产管理和审计工作的</w:t>
      </w:r>
      <w:r w:rsidR="00335659" w:rsidRPr="00732FE7">
        <w:rPr>
          <w:rFonts w:ascii="Times New Roman" w:eastAsia="仿宋_GB2312" w:hAnsi="Times New Roman" w:cs="Times New Roman" w:hint="eastAsia"/>
          <w:color w:val="000000" w:themeColor="text1"/>
          <w:kern w:val="0"/>
          <w:sz w:val="32"/>
          <w:szCs w:val="32"/>
        </w:rPr>
        <w:t>1</w:t>
      </w:r>
      <w:r w:rsidR="00335659" w:rsidRPr="00732FE7">
        <w:rPr>
          <w:rFonts w:ascii="Times New Roman" w:eastAsia="仿宋_GB2312" w:hAnsi="Times New Roman" w:cs="Times New Roman" w:hint="eastAsia"/>
          <w:color w:val="000000" w:themeColor="text1"/>
          <w:kern w:val="0"/>
          <w:sz w:val="32"/>
          <w:szCs w:val="32"/>
        </w:rPr>
        <w:t>件、科研信息的</w:t>
      </w:r>
      <w:r w:rsidR="00335659" w:rsidRPr="00732FE7">
        <w:rPr>
          <w:rFonts w:ascii="Times New Roman" w:eastAsia="仿宋_GB2312" w:hAnsi="Times New Roman" w:cs="Times New Roman" w:hint="eastAsia"/>
          <w:color w:val="000000" w:themeColor="text1"/>
          <w:kern w:val="0"/>
          <w:sz w:val="32"/>
          <w:szCs w:val="32"/>
        </w:rPr>
        <w:t>1</w:t>
      </w:r>
      <w:r w:rsidR="00335659" w:rsidRPr="00732FE7">
        <w:rPr>
          <w:rFonts w:ascii="Times New Roman" w:eastAsia="仿宋_GB2312" w:hAnsi="Times New Roman" w:cs="Times New Roman" w:hint="eastAsia"/>
          <w:color w:val="000000" w:themeColor="text1"/>
          <w:kern w:val="0"/>
          <w:sz w:val="32"/>
          <w:szCs w:val="32"/>
        </w:rPr>
        <w:t>件</w:t>
      </w:r>
      <w:r w:rsidR="00054931" w:rsidRPr="00732FE7">
        <w:rPr>
          <w:rFonts w:ascii="Times New Roman" w:eastAsia="仿宋_GB2312" w:hAnsi="Times New Roman" w:cs="Times New Roman"/>
          <w:color w:val="000000" w:themeColor="text1"/>
          <w:kern w:val="0"/>
          <w:sz w:val="32"/>
          <w:szCs w:val="32"/>
        </w:rPr>
        <w:t>，</w:t>
      </w:r>
      <w:r w:rsidR="00335659" w:rsidRPr="00732FE7">
        <w:rPr>
          <w:rFonts w:ascii="Times New Roman" w:eastAsia="仿宋_GB2312" w:hAnsi="Times New Roman" w:cs="Times New Roman" w:hint="eastAsia"/>
          <w:color w:val="000000" w:themeColor="text1"/>
          <w:kern w:val="0"/>
          <w:sz w:val="32"/>
          <w:szCs w:val="32"/>
        </w:rPr>
        <w:t>均</w:t>
      </w:r>
      <w:r w:rsidR="0087722C" w:rsidRPr="00732FE7">
        <w:rPr>
          <w:rFonts w:ascii="Times New Roman" w:eastAsia="仿宋_GB2312" w:hAnsi="Times New Roman" w:cs="Times New Roman" w:hint="eastAsia"/>
          <w:color w:val="000000" w:themeColor="text1"/>
          <w:kern w:val="0"/>
          <w:sz w:val="32"/>
          <w:szCs w:val="32"/>
        </w:rPr>
        <w:t>已</w:t>
      </w:r>
      <w:r w:rsidR="00054931" w:rsidRPr="00732FE7">
        <w:rPr>
          <w:rFonts w:ascii="Times New Roman" w:eastAsia="仿宋_GB2312" w:hAnsi="Times New Roman" w:cs="Times New Roman"/>
          <w:color w:val="000000" w:themeColor="text1"/>
          <w:kern w:val="0"/>
          <w:sz w:val="32"/>
          <w:szCs w:val="32"/>
        </w:rPr>
        <w:t>按照规定</w:t>
      </w:r>
      <w:r w:rsidR="0055403E" w:rsidRPr="00732FE7">
        <w:rPr>
          <w:rFonts w:ascii="Times New Roman" w:eastAsia="仿宋_GB2312" w:hAnsi="Times New Roman" w:cs="Times New Roman"/>
          <w:color w:val="000000" w:themeColor="text1"/>
          <w:kern w:val="0"/>
          <w:sz w:val="32"/>
          <w:szCs w:val="32"/>
        </w:rPr>
        <w:t>通过邮箱、</w:t>
      </w:r>
      <w:r w:rsidR="0087722C" w:rsidRPr="00732FE7">
        <w:rPr>
          <w:rFonts w:ascii="Times New Roman" w:eastAsia="仿宋_GB2312" w:hAnsi="Times New Roman" w:cs="Times New Roman" w:hint="eastAsia"/>
          <w:color w:val="000000" w:themeColor="text1"/>
          <w:kern w:val="0"/>
          <w:sz w:val="32"/>
          <w:szCs w:val="32"/>
        </w:rPr>
        <w:t>信件</w:t>
      </w:r>
      <w:r w:rsidR="0055403E" w:rsidRPr="00732FE7">
        <w:rPr>
          <w:rFonts w:ascii="Times New Roman" w:eastAsia="仿宋_GB2312" w:hAnsi="Times New Roman" w:cs="Times New Roman"/>
          <w:color w:val="000000" w:themeColor="text1"/>
          <w:kern w:val="0"/>
          <w:sz w:val="32"/>
          <w:szCs w:val="32"/>
        </w:rPr>
        <w:t>等方式</w:t>
      </w:r>
      <w:r w:rsidR="00054931" w:rsidRPr="00732FE7">
        <w:rPr>
          <w:rFonts w:ascii="Times New Roman" w:eastAsia="仿宋_GB2312" w:hAnsi="Times New Roman" w:cs="Times New Roman"/>
          <w:color w:val="000000" w:themeColor="text1"/>
          <w:kern w:val="0"/>
          <w:sz w:val="32"/>
          <w:szCs w:val="32"/>
        </w:rPr>
        <w:t>对其进行回复。</w:t>
      </w:r>
      <w:r w:rsidR="00802302" w:rsidRPr="00732FE7">
        <w:rPr>
          <w:rFonts w:ascii="Times New Roman" w:eastAsia="仿宋_GB2312" w:hAnsi="Times New Roman" w:cs="Times New Roman" w:hint="eastAsia"/>
          <w:color w:val="000000" w:themeColor="text1"/>
          <w:kern w:val="0"/>
          <w:sz w:val="32"/>
          <w:szCs w:val="32"/>
        </w:rPr>
        <w:t>其中有</w:t>
      </w:r>
      <w:r w:rsidR="00802302" w:rsidRPr="00732FE7">
        <w:rPr>
          <w:rFonts w:ascii="Times New Roman" w:eastAsia="仿宋_GB2312" w:hAnsi="Times New Roman" w:cs="Times New Roman" w:hint="eastAsia"/>
          <w:color w:val="000000" w:themeColor="text1"/>
          <w:kern w:val="0"/>
          <w:sz w:val="32"/>
          <w:szCs w:val="32"/>
        </w:rPr>
        <w:t>1</w:t>
      </w:r>
      <w:r w:rsidR="00802302" w:rsidRPr="00732FE7">
        <w:rPr>
          <w:rFonts w:ascii="Times New Roman" w:eastAsia="仿宋_GB2312" w:hAnsi="Times New Roman" w:cs="Times New Roman" w:hint="eastAsia"/>
          <w:color w:val="000000" w:themeColor="text1"/>
          <w:kern w:val="0"/>
          <w:sz w:val="32"/>
          <w:szCs w:val="32"/>
        </w:rPr>
        <w:t>项申请涉及学生隐私，不予公开。</w:t>
      </w:r>
    </w:p>
    <w:p w:rsidR="0061055C" w:rsidRPr="00045AE0" w:rsidRDefault="0055403E"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该学年</w:t>
      </w:r>
      <w:r w:rsidR="0061055C" w:rsidRPr="00045AE0">
        <w:rPr>
          <w:rFonts w:ascii="Times New Roman" w:eastAsia="仿宋_GB2312" w:hAnsi="Times New Roman" w:cs="Times New Roman"/>
          <w:color w:val="000000" w:themeColor="text1"/>
          <w:sz w:val="32"/>
          <w:szCs w:val="32"/>
        </w:rPr>
        <w:t>依申请公开</w:t>
      </w:r>
      <w:r w:rsidRPr="00045AE0">
        <w:rPr>
          <w:rFonts w:ascii="Times New Roman" w:eastAsia="仿宋_GB2312" w:hAnsi="Times New Roman" w:cs="Times New Roman"/>
          <w:color w:val="000000" w:themeColor="text1"/>
          <w:sz w:val="32"/>
          <w:szCs w:val="32"/>
        </w:rPr>
        <w:t>均未</w:t>
      </w:r>
      <w:r w:rsidR="0061055C" w:rsidRPr="00045AE0">
        <w:rPr>
          <w:rFonts w:ascii="Times New Roman" w:eastAsia="仿宋_GB2312" w:hAnsi="Times New Roman" w:cs="Times New Roman"/>
          <w:color w:val="000000" w:themeColor="text1"/>
          <w:sz w:val="32"/>
          <w:szCs w:val="32"/>
        </w:rPr>
        <w:t>收费</w:t>
      </w:r>
      <w:r w:rsidRPr="00045AE0">
        <w:rPr>
          <w:rFonts w:ascii="Times New Roman" w:eastAsia="仿宋_GB2312" w:hAnsi="Times New Roman" w:cs="Times New Roman"/>
          <w:color w:val="000000" w:themeColor="text1"/>
          <w:sz w:val="32"/>
          <w:szCs w:val="32"/>
        </w:rPr>
        <w:t>。</w:t>
      </w:r>
    </w:p>
    <w:p w:rsidR="00161AE0" w:rsidRPr="00045AE0" w:rsidRDefault="00161AE0"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四、对信息公开的评议情况</w:t>
      </w:r>
    </w:p>
    <w:p w:rsidR="0061055C" w:rsidRPr="00045AE0" w:rsidRDefault="00F30146"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201</w:t>
      </w:r>
      <w:r w:rsidR="00947ECC">
        <w:rPr>
          <w:rFonts w:ascii="Times New Roman" w:eastAsia="仿宋_GB2312" w:hAnsi="Times New Roman" w:cs="Times New Roman" w:hint="eastAsia"/>
          <w:color w:val="000000" w:themeColor="text1"/>
          <w:sz w:val="32"/>
          <w:szCs w:val="32"/>
        </w:rPr>
        <w:t>6</w:t>
      </w:r>
      <w:r w:rsidR="00B63625" w:rsidRPr="00045AE0">
        <w:rPr>
          <w:rFonts w:ascii="Times New Roman" w:eastAsia="仿宋_GB2312" w:hAnsi="Times New Roman" w:cs="Times New Roman"/>
          <w:color w:val="000000" w:themeColor="text1"/>
          <w:sz w:val="32"/>
          <w:szCs w:val="32"/>
        </w:rPr>
        <w:t>-</w:t>
      </w:r>
      <w:r w:rsidRPr="00045AE0">
        <w:rPr>
          <w:rFonts w:ascii="Times New Roman" w:eastAsia="仿宋_GB2312" w:hAnsi="Times New Roman" w:cs="Times New Roman"/>
          <w:color w:val="000000" w:themeColor="text1"/>
          <w:sz w:val="32"/>
          <w:szCs w:val="32"/>
        </w:rPr>
        <w:t>201</w:t>
      </w:r>
      <w:r w:rsidR="00947ECC">
        <w:rPr>
          <w:rFonts w:ascii="Times New Roman" w:eastAsia="仿宋_GB2312" w:hAnsi="Times New Roman" w:cs="Times New Roman" w:hint="eastAsia"/>
          <w:color w:val="000000" w:themeColor="text1"/>
          <w:sz w:val="32"/>
          <w:szCs w:val="32"/>
        </w:rPr>
        <w:t>7</w:t>
      </w:r>
      <w:r w:rsidR="00054931" w:rsidRPr="00045AE0">
        <w:rPr>
          <w:rFonts w:ascii="Times New Roman" w:eastAsia="仿宋_GB2312" w:hAnsi="Times New Roman" w:cs="Times New Roman"/>
          <w:color w:val="000000" w:themeColor="text1"/>
          <w:sz w:val="32"/>
          <w:szCs w:val="32"/>
        </w:rPr>
        <w:t>学年</w:t>
      </w:r>
      <w:r w:rsidR="00B63625" w:rsidRPr="00045AE0">
        <w:rPr>
          <w:rFonts w:ascii="Times New Roman" w:eastAsia="仿宋_GB2312" w:hAnsi="Times New Roman" w:cs="Times New Roman"/>
          <w:color w:val="000000" w:themeColor="text1"/>
          <w:sz w:val="32"/>
          <w:szCs w:val="32"/>
        </w:rPr>
        <w:t>，未收到</w:t>
      </w:r>
      <w:r w:rsidR="0061055C" w:rsidRPr="00045AE0">
        <w:rPr>
          <w:rFonts w:ascii="Times New Roman" w:eastAsia="仿宋_GB2312" w:hAnsi="Times New Roman" w:cs="Times New Roman"/>
          <w:color w:val="000000" w:themeColor="text1"/>
          <w:sz w:val="32"/>
          <w:szCs w:val="32"/>
        </w:rPr>
        <w:t>本校师生员工和社会公众对学校信息公开工作</w:t>
      </w:r>
      <w:r w:rsidR="00B63625" w:rsidRPr="00045AE0">
        <w:rPr>
          <w:rFonts w:ascii="Times New Roman" w:eastAsia="仿宋_GB2312" w:hAnsi="Times New Roman" w:cs="Times New Roman"/>
          <w:color w:val="000000" w:themeColor="text1"/>
          <w:sz w:val="32"/>
          <w:szCs w:val="32"/>
        </w:rPr>
        <w:t>的负面</w:t>
      </w:r>
      <w:r w:rsidR="0061055C" w:rsidRPr="00045AE0">
        <w:rPr>
          <w:rFonts w:ascii="Times New Roman" w:eastAsia="仿宋_GB2312" w:hAnsi="Times New Roman" w:cs="Times New Roman"/>
          <w:color w:val="000000" w:themeColor="text1"/>
          <w:sz w:val="32"/>
          <w:szCs w:val="32"/>
        </w:rPr>
        <w:t>评价</w:t>
      </w:r>
      <w:r w:rsidR="00B63625" w:rsidRPr="00045AE0">
        <w:rPr>
          <w:rFonts w:ascii="Times New Roman" w:eastAsia="仿宋_GB2312" w:hAnsi="Times New Roman" w:cs="Times New Roman"/>
          <w:color w:val="000000" w:themeColor="text1"/>
          <w:sz w:val="32"/>
          <w:szCs w:val="32"/>
        </w:rPr>
        <w:t>。</w:t>
      </w:r>
    </w:p>
    <w:p w:rsidR="00161AE0" w:rsidRPr="00045AE0" w:rsidRDefault="00161AE0"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lastRenderedPageBreak/>
        <w:t>五、因学校信息公开工作受到举报</w:t>
      </w:r>
      <w:r w:rsidR="00E21948" w:rsidRPr="00045AE0">
        <w:rPr>
          <w:rFonts w:ascii="黑体" w:eastAsia="黑体" w:hAnsi="Times New Roman" w:cs="Times New Roman" w:hint="eastAsia"/>
          <w:color w:val="000000" w:themeColor="text1"/>
          <w:sz w:val="32"/>
          <w:szCs w:val="32"/>
        </w:rPr>
        <w:t>、复议、诉讼</w:t>
      </w:r>
      <w:r w:rsidRPr="00045AE0">
        <w:rPr>
          <w:rFonts w:ascii="黑体" w:eastAsia="黑体" w:hAnsi="Times New Roman" w:cs="Times New Roman" w:hint="eastAsia"/>
          <w:color w:val="000000" w:themeColor="text1"/>
          <w:sz w:val="32"/>
          <w:szCs w:val="32"/>
        </w:rPr>
        <w:t>的情况</w:t>
      </w:r>
    </w:p>
    <w:p w:rsidR="00161AE0" w:rsidRPr="00045AE0" w:rsidRDefault="00161AE0" w:rsidP="0017371E">
      <w:pPr>
        <w:spacing w:line="560" w:lineRule="exact"/>
        <w:ind w:firstLineChars="176" w:firstLine="563"/>
        <w:rPr>
          <w:rFonts w:ascii="Times New Roman" w:eastAsia="仿宋_GB2312" w:hAnsi="Times New Roman" w:cs="Times New Roman"/>
          <w:color w:val="000000" w:themeColor="text1"/>
          <w:sz w:val="32"/>
          <w:szCs w:val="32"/>
        </w:rPr>
      </w:pPr>
      <w:r w:rsidRPr="00045AE0">
        <w:rPr>
          <w:rFonts w:ascii="Times New Roman" w:eastAsia="仿宋_GB2312" w:hAnsi="Times New Roman" w:cs="Times New Roman"/>
          <w:color w:val="000000" w:themeColor="text1"/>
          <w:sz w:val="32"/>
          <w:szCs w:val="32"/>
        </w:rPr>
        <w:t>无</w:t>
      </w:r>
    </w:p>
    <w:p w:rsidR="00161AE0" w:rsidRPr="00045AE0" w:rsidRDefault="00161AE0"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六、信息公开工作的</w:t>
      </w:r>
      <w:r w:rsidR="00B31430">
        <w:rPr>
          <w:rFonts w:ascii="黑体" w:eastAsia="黑体" w:hAnsi="Times New Roman" w:cs="Times New Roman" w:hint="eastAsia"/>
          <w:color w:val="000000" w:themeColor="text1"/>
          <w:sz w:val="32"/>
          <w:szCs w:val="32"/>
        </w:rPr>
        <w:t>新做法、</w:t>
      </w:r>
      <w:r w:rsidRPr="00045AE0">
        <w:rPr>
          <w:rFonts w:ascii="黑体" w:eastAsia="黑体" w:hAnsi="Times New Roman" w:cs="Times New Roman" w:hint="eastAsia"/>
          <w:color w:val="000000" w:themeColor="text1"/>
          <w:sz w:val="32"/>
          <w:szCs w:val="32"/>
        </w:rPr>
        <w:t>主要经验、问题和改进措施</w:t>
      </w:r>
    </w:p>
    <w:p w:rsidR="00B31430" w:rsidRDefault="00FF1E64" w:rsidP="0017371E">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t>（一）</w:t>
      </w:r>
      <w:r w:rsidR="00B31430">
        <w:rPr>
          <w:rFonts w:ascii="楷体_GB2312" w:eastAsia="楷体_GB2312" w:hAnsi="Times New Roman" w:cs="Times New Roman" w:hint="eastAsia"/>
          <w:color w:val="000000" w:themeColor="text1"/>
          <w:kern w:val="0"/>
          <w:sz w:val="32"/>
          <w:szCs w:val="32"/>
        </w:rPr>
        <w:t>新做法</w:t>
      </w:r>
    </w:p>
    <w:p w:rsidR="00E27BF4" w:rsidRPr="00732FE7" w:rsidRDefault="00E27BF4" w:rsidP="00E66612">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1.</w:t>
      </w:r>
      <w:r w:rsidRPr="00732FE7">
        <w:rPr>
          <w:rFonts w:ascii="Times New Roman" w:eastAsia="仿宋_GB2312" w:hAnsi="Times New Roman" w:cs="Times New Roman" w:hint="eastAsia"/>
          <w:color w:val="000000" w:themeColor="text1"/>
          <w:kern w:val="0"/>
          <w:sz w:val="32"/>
          <w:szCs w:val="32"/>
        </w:rPr>
        <w:t>制定信息公开工作日历，根据</w:t>
      </w:r>
      <w:r w:rsidR="00ED5B24" w:rsidRPr="00732FE7">
        <w:rPr>
          <w:rFonts w:ascii="Times New Roman" w:eastAsia="仿宋_GB2312" w:hAnsi="Times New Roman" w:cs="Times New Roman" w:hint="eastAsia"/>
          <w:color w:val="000000" w:themeColor="text1"/>
          <w:kern w:val="0"/>
          <w:sz w:val="32"/>
          <w:szCs w:val="32"/>
        </w:rPr>
        <w:t>信息生产规律按照时间进度公开有关信息，并</w:t>
      </w:r>
      <w:r w:rsidRPr="00732FE7">
        <w:rPr>
          <w:rFonts w:ascii="Times New Roman" w:eastAsia="仿宋_GB2312" w:hAnsi="Times New Roman" w:cs="Times New Roman" w:hint="eastAsia"/>
          <w:color w:val="000000" w:themeColor="text1"/>
          <w:kern w:val="0"/>
          <w:sz w:val="32"/>
          <w:szCs w:val="32"/>
        </w:rPr>
        <w:t>对校内二级单位</w:t>
      </w:r>
      <w:r w:rsidR="00ED5B24" w:rsidRPr="00732FE7">
        <w:rPr>
          <w:rFonts w:ascii="Times New Roman" w:eastAsia="仿宋_GB2312" w:hAnsi="Times New Roman" w:cs="Times New Roman" w:hint="eastAsia"/>
          <w:color w:val="000000" w:themeColor="text1"/>
          <w:kern w:val="0"/>
          <w:sz w:val="32"/>
          <w:szCs w:val="32"/>
        </w:rPr>
        <w:t>不定期开展信息公开情况督查，</w:t>
      </w:r>
      <w:r w:rsidR="00E66612" w:rsidRPr="00732FE7">
        <w:rPr>
          <w:rFonts w:ascii="Times New Roman" w:eastAsia="仿宋_GB2312" w:hAnsi="Times New Roman" w:cs="Times New Roman" w:hint="eastAsia"/>
          <w:color w:val="000000" w:themeColor="text1"/>
          <w:kern w:val="0"/>
          <w:sz w:val="32"/>
          <w:szCs w:val="32"/>
        </w:rPr>
        <w:t>确保《高等学校信息公开事项清单》</w:t>
      </w:r>
      <w:r w:rsidR="00E66612" w:rsidRPr="00732FE7">
        <w:rPr>
          <w:rFonts w:ascii="Times New Roman" w:eastAsia="仿宋_GB2312" w:hAnsi="Times New Roman" w:cs="Times New Roman" w:hint="eastAsia"/>
          <w:color w:val="000000" w:themeColor="text1"/>
          <w:kern w:val="0"/>
          <w:sz w:val="32"/>
          <w:szCs w:val="32"/>
        </w:rPr>
        <w:t>50</w:t>
      </w:r>
      <w:r w:rsidR="00E66612" w:rsidRPr="00732FE7">
        <w:rPr>
          <w:rFonts w:ascii="Times New Roman" w:eastAsia="仿宋_GB2312" w:hAnsi="Times New Roman" w:cs="Times New Roman" w:hint="eastAsia"/>
          <w:color w:val="000000" w:themeColor="text1"/>
          <w:kern w:val="0"/>
          <w:sz w:val="32"/>
          <w:szCs w:val="32"/>
        </w:rPr>
        <w:t>条内容及时公开；</w:t>
      </w:r>
      <w:r w:rsidRPr="00732FE7">
        <w:rPr>
          <w:rFonts w:ascii="Times New Roman" w:eastAsia="仿宋_GB2312" w:hAnsi="Times New Roman" w:cs="Times New Roman" w:hint="eastAsia"/>
          <w:color w:val="000000" w:themeColor="text1"/>
          <w:kern w:val="0"/>
          <w:sz w:val="32"/>
          <w:szCs w:val="32"/>
        </w:rPr>
        <w:t xml:space="preserve"> </w:t>
      </w:r>
    </w:p>
    <w:p w:rsidR="00B31430" w:rsidRPr="00732FE7" w:rsidRDefault="00E66612" w:rsidP="0017371E">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hint="eastAsia"/>
          <w:color w:val="000000" w:themeColor="text1"/>
          <w:kern w:val="0"/>
          <w:sz w:val="32"/>
          <w:szCs w:val="32"/>
        </w:rPr>
        <w:t>2.</w:t>
      </w:r>
      <w:r w:rsidR="00536A37" w:rsidRPr="00732FE7">
        <w:rPr>
          <w:rFonts w:ascii="Times New Roman" w:eastAsia="仿宋_GB2312" w:hAnsi="Times New Roman" w:cs="Times New Roman" w:hint="eastAsia"/>
          <w:color w:val="000000" w:themeColor="text1"/>
          <w:kern w:val="0"/>
          <w:sz w:val="32"/>
          <w:szCs w:val="32"/>
        </w:rPr>
        <w:t>完善</w:t>
      </w:r>
      <w:r w:rsidR="009B221D" w:rsidRPr="00732FE7">
        <w:rPr>
          <w:rFonts w:ascii="Times New Roman" w:eastAsia="仿宋_GB2312" w:hAnsi="Times New Roman" w:cs="Times New Roman" w:hint="eastAsia"/>
          <w:color w:val="000000" w:themeColor="text1"/>
          <w:kern w:val="0"/>
          <w:sz w:val="32"/>
          <w:szCs w:val="32"/>
        </w:rPr>
        <w:t>信息报送</w:t>
      </w:r>
      <w:r w:rsidR="00B53BE7" w:rsidRPr="00732FE7">
        <w:rPr>
          <w:rFonts w:ascii="Times New Roman" w:eastAsia="仿宋_GB2312" w:hAnsi="Times New Roman" w:cs="Times New Roman" w:hint="eastAsia"/>
          <w:color w:val="000000" w:themeColor="text1"/>
          <w:kern w:val="0"/>
          <w:sz w:val="32"/>
          <w:szCs w:val="32"/>
        </w:rPr>
        <w:t>分级管理、</w:t>
      </w:r>
      <w:r w:rsidR="00620717" w:rsidRPr="00732FE7">
        <w:rPr>
          <w:rFonts w:ascii="Times New Roman" w:eastAsia="仿宋_GB2312" w:hAnsi="Times New Roman" w:cs="Times New Roman" w:hint="eastAsia"/>
          <w:color w:val="000000" w:themeColor="text1"/>
          <w:kern w:val="0"/>
          <w:sz w:val="32"/>
          <w:szCs w:val="32"/>
        </w:rPr>
        <w:t>分工负责</w:t>
      </w:r>
      <w:r w:rsidR="009B221D" w:rsidRPr="00732FE7">
        <w:rPr>
          <w:rFonts w:ascii="Times New Roman" w:eastAsia="仿宋_GB2312" w:hAnsi="Times New Roman" w:cs="Times New Roman" w:hint="eastAsia"/>
          <w:color w:val="000000" w:themeColor="text1"/>
          <w:kern w:val="0"/>
          <w:sz w:val="32"/>
          <w:szCs w:val="32"/>
        </w:rPr>
        <w:t>机制，</w:t>
      </w:r>
      <w:r w:rsidR="005B4E9B" w:rsidRPr="00732FE7">
        <w:rPr>
          <w:rFonts w:ascii="Times New Roman" w:eastAsia="仿宋_GB2312" w:hAnsi="Times New Roman" w:cs="Times New Roman" w:hint="eastAsia"/>
          <w:color w:val="000000" w:themeColor="text1"/>
          <w:kern w:val="0"/>
          <w:sz w:val="32"/>
          <w:szCs w:val="32"/>
        </w:rPr>
        <w:t>启动信息公开专网升级改版，</w:t>
      </w:r>
      <w:r w:rsidR="00B31430" w:rsidRPr="00732FE7">
        <w:rPr>
          <w:rFonts w:ascii="Times New Roman" w:eastAsia="仿宋_GB2312" w:hAnsi="Times New Roman" w:cs="Times New Roman" w:hint="eastAsia"/>
          <w:color w:val="000000" w:themeColor="text1"/>
          <w:kern w:val="0"/>
          <w:sz w:val="32"/>
          <w:szCs w:val="32"/>
        </w:rPr>
        <w:t>专网</w:t>
      </w:r>
      <w:r w:rsidR="00536A37" w:rsidRPr="00732FE7">
        <w:rPr>
          <w:rFonts w:ascii="Times New Roman" w:eastAsia="仿宋_GB2312" w:hAnsi="Times New Roman" w:cs="Times New Roman" w:hint="eastAsia"/>
          <w:color w:val="000000" w:themeColor="text1"/>
          <w:kern w:val="0"/>
          <w:sz w:val="32"/>
          <w:szCs w:val="32"/>
        </w:rPr>
        <w:t>后台</w:t>
      </w:r>
      <w:r w:rsidR="00B31430" w:rsidRPr="00732FE7">
        <w:rPr>
          <w:rFonts w:ascii="Times New Roman" w:eastAsia="仿宋_GB2312" w:hAnsi="Times New Roman" w:cs="Times New Roman" w:hint="eastAsia"/>
          <w:color w:val="000000" w:themeColor="text1"/>
          <w:kern w:val="0"/>
          <w:sz w:val="32"/>
          <w:szCs w:val="32"/>
        </w:rPr>
        <w:t>部分区域试行模块化</w:t>
      </w:r>
      <w:r w:rsidR="00620717" w:rsidRPr="00732FE7">
        <w:rPr>
          <w:rFonts w:ascii="Times New Roman" w:eastAsia="仿宋_GB2312" w:hAnsi="Times New Roman" w:cs="Times New Roman" w:hint="eastAsia"/>
          <w:color w:val="000000" w:themeColor="text1"/>
          <w:kern w:val="0"/>
          <w:sz w:val="32"/>
          <w:szCs w:val="32"/>
        </w:rPr>
        <w:t>分级</w:t>
      </w:r>
      <w:r w:rsidR="00B31430" w:rsidRPr="00732FE7">
        <w:rPr>
          <w:rFonts w:ascii="Times New Roman" w:eastAsia="仿宋_GB2312" w:hAnsi="Times New Roman" w:cs="Times New Roman" w:hint="eastAsia"/>
          <w:color w:val="000000" w:themeColor="text1"/>
          <w:kern w:val="0"/>
          <w:sz w:val="32"/>
          <w:szCs w:val="32"/>
        </w:rPr>
        <w:t>管理</w:t>
      </w:r>
      <w:r w:rsidR="002A1227" w:rsidRPr="00732FE7">
        <w:rPr>
          <w:rFonts w:ascii="Times New Roman" w:eastAsia="仿宋_GB2312" w:hAnsi="Times New Roman" w:cs="Times New Roman" w:hint="eastAsia"/>
          <w:color w:val="000000" w:themeColor="text1"/>
          <w:kern w:val="0"/>
          <w:sz w:val="32"/>
          <w:szCs w:val="32"/>
        </w:rPr>
        <w:t>，</w:t>
      </w:r>
      <w:r w:rsidR="002A1227" w:rsidRPr="00045AE0">
        <w:rPr>
          <w:rFonts w:ascii="Times New Roman" w:eastAsia="仿宋_GB2312" w:hAnsi="Times New Roman" w:cs="Times New Roman" w:hint="eastAsia"/>
          <w:color w:val="000000" w:themeColor="text1"/>
          <w:kern w:val="0"/>
          <w:sz w:val="32"/>
          <w:szCs w:val="32"/>
        </w:rPr>
        <w:t>信息发布效率</w:t>
      </w:r>
      <w:r w:rsidR="002A1227">
        <w:rPr>
          <w:rFonts w:ascii="Times New Roman" w:eastAsia="仿宋_GB2312" w:hAnsi="Times New Roman" w:cs="Times New Roman" w:hint="eastAsia"/>
          <w:color w:val="000000" w:themeColor="text1"/>
          <w:kern w:val="0"/>
          <w:sz w:val="32"/>
          <w:szCs w:val="32"/>
        </w:rPr>
        <w:t>进一步</w:t>
      </w:r>
      <w:r w:rsidR="002A1227" w:rsidRPr="00045AE0">
        <w:rPr>
          <w:rFonts w:ascii="Times New Roman" w:eastAsia="仿宋_GB2312" w:hAnsi="Times New Roman" w:cs="Times New Roman" w:hint="eastAsia"/>
          <w:color w:val="000000" w:themeColor="text1"/>
          <w:kern w:val="0"/>
          <w:sz w:val="32"/>
          <w:szCs w:val="32"/>
        </w:rPr>
        <w:t>提高。</w:t>
      </w:r>
    </w:p>
    <w:p w:rsidR="00FF1E64" w:rsidRPr="00045AE0" w:rsidRDefault="00B31430" w:rsidP="0017371E">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Pr>
          <w:rFonts w:ascii="楷体_GB2312" w:eastAsia="楷体_GB2312" w:hAnsi="Times New Roman" w:cs="Times New Roman" w:hint="eastAsia"/>
          <w:color w:val="000000" w:themeColor="text1"/>
          <w:kern w:val="0"/>
          <w:sz w:val="32"/>
          <w:szCs w:val="32"/>
        </w:rPr>
        <w:t>（二）</w:t>
      </w:r>
      <w:r w:rsidR="00FF1E64" w:rsidRPr="00045AE0">
        <w:rPr>
          <w:rFonts w:ascii="楷体_GB2312" w:eastAsia="楷体_GB2312" w:hAnsi="Times New Roman" w:cs="Times New Roman" w:hint="eastAsia"/>
          <w:color w:val="000000" w:themeColor="text1"/>
          <w:kern w:val="0"/>
          <w:sz w:val="32"/>
          <w:szCs w:val="32"/>
        </w:rPr>
        <w:t>主要经验</w:t>
      </w:r>
    </w:p>
    <w:p w:rsidR="00496DFE" w:rsidRPr="00045AE0" w:rsidRDefault="003E36AA" w:rsidP="00EE2C32">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在</w:t>
      </w:r>
      <w:r w:rsidR="00E972A1">
        <w:rPr>
          <w:rFonts w:ascii="Times New Roman" w:eastAsia="仿宋_GB2312" w:hAnsi="Times New Roman" w:cs="Times New Roman" w:hint="eastAsia"/>
          <w:color w:val="000000" w:themeColor="text1"/>
          <w:kern w:val="0"/>
          <w:sz w:val="32"/>
          <w:szCs w:val="32"/>
        </w:rPr>
        <w:t>文化多元发展、</w:t>
      </w:r>
      <w:r>
        <w:rPr>
          <w:rFonts w:ascii="Times New Roman" w:eastAsia="仿宋_GB2312" w:hAnsi="Times New Roman" w:cs="Times New Roman" w:hint="eastAsia"/>
          <w:color w:val="000000" w:themeColor="text1"/>
          <w:kern w:val="0"/>
          <w:sz w:val="32"/>
          <w:szCs w:val="32"/>
        </w:rPr>
        <w:t>信息迅猛</w:t>
      </w:r>
      <w:r w:rsidR="00D43748">
        <w:rPr>
          <w:rFonts w:ascii="Times New Roman" w:eastAsia="仿宋_GB2312" w:hAnsi="Times New Roman" w:cs="Times New Roman" w:hint="eastAsia"/>
          <w:color w:val="000000" w:themeColor="text1"/>
          <w:kern w:val="0"/>
          <w:sz w:val="32"/>
          <w:szCs w:val="32"/>
        </w:rPr>
        <w:t>传播</w:t>
      </w:r>
      <w:r w:rsidR="00EE2C32">
        <w:rPr>
          <w:rFonts w:ascii="Times New Roman" w:eastAsia="仿宋_GB2312" w:hAnsi="Times New Roman" w:cs="Times New Roman" w:hint="eastAsia"/>
          <w:color w:val="000000" w:themeColor="text1"/>
          <w:kern w:val="0"/>
          <w:sz w:val="32"/>
          <w:szCs w:val="32"/>
        </w:rPr>
        <w:t>、学校综合改革不断深入的</w:t>
      </w:r>
      <w:r w:rsidR="00D43748">
        <w:rPr>
          <w:rFonts w:ascii="Times New Roman" w:eastAsia="仿宋_GB2312" w:hAnsi="Times New Roman" w:cs="Times New Roman" w:hint="eastAsia"/>
          <w:color w:val="000000" w:themeColor="text1"/>
          <w:kern w:val="0"/>
          <w:sz w:val="32"/>
          <w:szCs w:val="32"/>
        </w:rPr>
        <w:t>新</w:t>
      </w:r>
      <w:r w:rsidR="00EE2C32">
        <w:rPr>
          <w:rFonts w:ascii="Times New Roman" w:eastAsia="仿宋_GB2312" w:hAnsi="Times New Roman" w:cs="Times New Roman" w:hint="eastAsia"/>
          <w:color w:val="000000" w:themeColor="text1"/>
          <w:kern w:val="0"/>
          <w:sz w:val="32"/>
          <w:szCs w:val="32"/>
        </w:rPr>
        <w:t>形势下</w:t>
      </w:r>
      <w:r>
        <w:rPr>
          <w:rFonts w:ascii="Times New Roman" w:eastAsia="仿宋_GB2312" w:hAnsi="Times New Roman" w:cs="Times New Roman" w:hint="eastAsia"/>
          <w:color w:val="000000" w:themeColor="text1"/>
          <w:kern w:val="0"/>
          <w:sz w:val="32"/>
          <w:szCs w:val="32"/>
        </w:rPr>
        <w:t>，做好信息公开工作，一方面要丰富公开渠道，充分发挥微博、微信、移动客户端等新媒体的网络传播力和社会影响力；另一方面，要加强信息发布审查、信息公开申请的答复以及舆论回应等工作，确保师生员工和社会公众的知情权得到切实</w:t>
      </w:r>
      <w:r w:rsidR="00EE2C32">
        <w:rPr>
          <w:rFonts w:ascii="Times New Roman" w:eastAsia="仿宋_GB2312" w:hAnsi="Times New Roman" w:cs="Times New Roman" w:hint="eastAsia"/>
          <w:color w:val="000000" w:themeColor="text1"/>
          <w:kern w:val="0"/>
          <w:sz w:val="32"/>
          <w:szCs w:val="32"/>
        </w:rPr>
        <w:t>保障。同时，</w:t>
      </w:r>
      <w:r w:rsidR="006A21C7">
        <w:rPr>
          <w:rFonts w:ascii="Times New Roman" w:eastAsia="仿宋_GB2312" w:hAnsi="Times New Roman" w:cs="Times New Roman" w:hint="eastAsia"/>
          <w:color w:val="000000" w:themeColor="text1"/>
          <w:kern w:val="0"/>
          <w:sz w:val="32"/>
          <w:szCs w:val="32"/>
        </w:rPr>
        <w:t>完善</w:t>
      </w:r>
      <w:r w:rsidR="00EE2C32">
        <w:rPr>
          <w:rFonts w:ascii="Times New Roman" w:eastAsia="仿宋_GB2312" w:hAnsi="Times New Roman" w:cs="Times New Roman" w:hint="eastAsia"/>
          <w:color w:val="000000" w:themeColor="text1"/>
          <w:kern w:val="0"/>
          <w:sz w:val="32"/>
          <w:szCs w:val="32"/>
        </w:rPr>
        <w:t>组织领导和</w:t>
      </w:r>
      <w:r w:rsidR="006A21C7">
        <w:rPr>
          <w:rFonts w:ascii="Times New Roman" w:eastAsia="仿宋_GB2312" w:hAnsi="Times New Roman" w:cs="Times New Roman" w:hint="eastAsia"/>
          <w:color w:val="000000" w:themeColor="text1"/>
          <w:kern w:val="0"/>
          <w:sz w:val="32"/>
          <w:szCs w:val="32"/>
        </w:rPr>
        <w:t>工作机制，</w:t>
      </w:r>
      <w:r w:rsidR="00EE2C32">
        <w:rPr>
          <w:rFonts w:ascii="Times New Roman" w:eastAsia="仿宋_GB2312" w:hAnsi="Times New Roman" w:cs="Times New Roman" w:hint="eastAsia"/>
          <w:color w:val="000000" w:themeColor="text1"/>
          <w:kern w:val="0"/>
          <w:sz w:val="32"/>
          <w:szCs w:val="32"/>
        </w:rPr>
        <w:t>也是信息公开工作得以良好运转的重要保障。</w:t>
      </w:r>
    </w:p>
    <w:p w:rsidR="00FF1E64" w:rsidRPr="00045AE0" w:rsidRDefault="00FF1E64" w:rsidP="0017371E">
      <w:pPr>
        <w:widowControl/>
        <w:spacing w:line="560" w:lineRule="exact"/>
        <w:ind w:firstLineChars="200" w:firstLine="640"/>
        <w:jc w:val="left"/>
        <w:rPr>
          <w:rFonts w:ascii="楷体_GB2312" w:eastAsia="楷体_GB2312" w:hAnsi="Times New Roman" w:cs="Times New Roman"/>
          <w:color w:val="000000" w:themeColor="text1"/>
          <w:kern w:val="0"/>
          <w:sz w:val="32"/>
          <w:szCs w:val="32"/>
        </w:rPr>
      </w:pPr>
      <w:r w:rsidRPr="00045AE0">
        <w:rPr>
          <w:rFonts w:ascii="楷体_GB2312" w:eastAsia="楷体_GB2312" w:hAnsi="Times New Roman" w:cs="Times New Roman" w:hint="eastAsia"/>
          <w:color w:val="000000" w:themeColor="text1"/>
          <w:kern w:val="0"/>
          <w:sz w:val="32"/>
          <w:szCs w:val="32"/>
        </w:rPr>
        <w:t>（</w:t>
      </w:r>
      <w:r w:rsidR="00B31430">
        <w:rPr>
          <w:rFonts w:ascii="楷体_GB2312" w:eastAsia="楷体_GB2312" w:hAnsi="Times New Roman" w:cs="Times New Roman" w:hint="eastAsia"/>
          <w:color w:val="000000" w:themeColor="text1"/>
          <w:kern w:val="0"/>
          <w:sz w:val="32"/>
          <w:szCs w:val="32"/>
        </w:rPr>
        <w:t>三</w:t>
      </w:r>
      <w:r w:rsidRPr="00045AE0">
        <w:rPr>
          <w:rFonts w:ascii="楷体_GB2312" w:eastAsia="楷体_GB2312" w:hAnsi="Times New Roman" w:cs="Times New Roman" w:hint="eastAsia"/>
          <w:color w:val="000000" w:themeColor="text1"/>
          <w:kern w:val="0"/>
          <w:sz w:val="32"/>
          <w:szCs w:val="32"/>
        </w:rPr>
        <w:t>）存在的问题</w:t>
      </w:r>
    </w:p>
    <w:p w:rsidR="00C83BF4" w:rsidRPr="00045AE0" w:rsidRDefault="00FF1E64" w:rsidP="0074229B">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color w:val="000000" w:themeColor="text1"/>
          <w:kern w:val="0"/>
          <w:sz w:val="32"/>
          <w:szCs w:val="32"/>
        </w:rPr>
        <w:t>学校信息公开具体工作存在</w:t>
      </w:r>
      <w:r w:rsidR="00C04727" w:rsidRPr="00045AE0">
        <w:rPr>
          <w:rFonts w:ascii="Times New Roman" w:eastAsia="仿宋_GB2312" w:hAnsi="Times New Roman" w:cs="Times New Roman"/>
          <w:color w:val="000000" w:themeColor="text1"/>
          <w:kern w:val="0"/>
          <w:sz w:val="32"/>
          <w:szCs w:val="32"/>
        </w:rPr>
        <w:t>的</w:t>
      </w:r>
      <w:r w:rsidRPr="00045AE0">
        <w:rPr>
          <w:rFonts w:ascii="Times New Roman" w:eastAsia="仿宋_GB2312" w:hAnsi="Times New Roman" w:cs="Times New Roman"/>
          <w:color w:val="000000" w:themeColor="text1"/>
          <w:kern w:val="0"/>
          <w:sz w:val="32"/>
          <w:szCs w:val="32"/>
        </w:rPr>
        <w:t>问题</w:t>
      </w:r>
      <w:r w:rsidR="00C04727" w:rsidRPr="00045AE0">
        <w:rPr>
          <w:rFonts w:ascii="Times New Roman" w:eastAsia="仿宋_GB2312" w:hAnsi="Times New Roman" w:cs="Times New Roman"/>
          <w:color w:val="000000" w:themeColor="text1"/>
          <w:kern w:val="0"/>
          <w:sz w:val="32"/>
          <w:szCs w:val="32"/>
        </w:rPr>
        <w:t>主要表现在</w:t>
      </w:r>
      <w:r w:rsidRPr="00045AE0">
        <w:rPr>
          <w:rFonts w:ascii="Times New Roman" w:eastAsia="仿宋_GB2312" w:hAnsi="Times New Roman" w:cs="Times New Roman"/>
          <w:color w:val="000000" w:themeColor="text1"/>
          <w:kern w:val="0"/>
          <w:sz w:val="32"/>
          <w:szCs w:val="32"/>
        </w:rPr>
        <w:t>：</w:t>
      </w:r>
    </w:p>
    <w:p w:rsidR="00C83BF4" w:rsidRPr="00045AE0" w:rsidRDefault="00C83BF4" w:rsidP="00C83BF4">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hint="eastAsia"/>
          <w:color w:val="000000" w:themeColor="text1"/>
          <w:kern w:val="0"/>
          <w:sz w:val="32"/>
          <w:szCs w:val="32"/>
        </w:rPr>
        <w:t>1.</w:t>
      </w:r>
      <w:r w:rsidR="00D8609B">
        <w:rPr>
          <w:rFonts w:ascii="Times New Roman" w:eastAsia="仿宋_GB2312" w:hAnsi="Times New Roman" w:cs="Times New Roman" w:hint="eastAsia"/>
          <w:color w:val="000000" w:themeColor="text1"/>
          <w:kern w:val="0"/>
          <w:sz w:val="32"/>
          <w:szCs w:val="32"/>
        </w:rPr>
        <w:t>多元的信息发布载体统筹管理有待进一步加强</w:t>
      </w:r>
      <w:r w:rsidRPr="00045AE0">
        <w:rPr>
          <w:rFonts w:ascii="Times New Roman" w:eastAsia="仿宋_GB2312" w:hAnsi="Times New Roman" w:cs="Times New Roman" w:hint="eastAsia"/>
          <w:color w:val="000000" w:themeColor="text1"/>
          <w:kern w:val="0"/>
          <w:sz w:val="32"/>
          <w:szCs w:val="32"/>
        </w:rPr>
        <w:t>；</w:t>
      </w:r>
    </w:p>
    <w:p w:rsidR="00C83BF4" w:rsidRPr="00045AE0" w:rsidRDefault="005F64CA" w:rsidP="00C83BF4">
      <w:pPr>
        <w:widowControl/>
        <w:spacing w:line="560" w:lineRule="exact"/>
        <w:ind w:firstLineChars="200" w:firstLine="640"/>
        <w:jc w:val="left"/>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lastRenderedPageBreak/>
        <w:t>2</w:t>
      </w:r>
      <w:r w:rsidR="00C83BF4" w:rsidRPr="00045AE0">
        <w:rPr>
          <w:rFonts w:ascii="Times New Roman" w:eastAsia="仿宋_GB2312" w:hAnsi="Times New Roman" w:cs="Times New Roman" w:hint="eastAsia"/>
          <w:color w:val="000000" w:themeColor="text1"/>
          <w:kern w:val="0"/>
          <w:sz w:val="32"/>
          <w:szCs w:val="32"/>
        </w:rPr>
        <w:t>.</w:t>
      </w:r>
      <w:r w:rsidR="00C83BF4" w:rsidRPr="00045AE0">
        <w:rPr>
          <w:rFonts w:ascii="Times New Roman" w:eastAsia="仿宋_GB2312" w:hAnsi="Times New Roman" w:cs="Times New Roman" w:hint="eastAsia"/>
          <w:color w:val="000000" w:themeColor="text1"/>
          <w:kern w:val="0"/>
          <w:sz w:val="32"/>
          <w:szCs w:val="32"/>
        </w:rPr>
        <w:t>信息公开专网后台管理</w:t>
      </w:r>
      <w:r w:rsidR="00552E6E">
        <w:rPr>
          <w:rFonts w:ascii="Times New Roman" w:eastAsia="仿宋_GB2312" w:hAnsi="Times New Roman" w:cs="Times New Roman" w:hint="eastAsia"/>
          <w:color w:val="000000" w:themeColor="text1"/>
          <w:kern w:val="0"/>
          <w:sz w:val="32"/>
          <w:szCs w:val="32"/>
        </w:rPr>
        <w:t>需要继续优化</w:t>
      </w:r>
      <w:r w:rsidR="00C83BF4" w:rsidRPr="00045AE0">
        <w:rPr>
          <w:rFonts w:ascii="Times New Roman" w:eastAsia="仿宋_GB2312" w:hAnsi="Times New Roman" w:cs="Times New Roman" w:hint="eastAsia"/>
          <w:color w:val="000000" w:themeColor="text1"/>
          <w:kern w:val="0"/>
          <w:sz w:val="32"/>
          <w:szCs w:val="32"/>
        </w:rPr>
        <w:t>，信息发布效率有待提高。</w:t>
      </w:r>
    </w:p>
    <w:p w:rsidR="00FF1E64" w:rsidRPr="00045AE0" w:rsidRDefault="00FF1E64" w:rsidP="0017371E">
      <w:pPr>
        <w:widowControl/>
        <w:spacing w:line="560" w:lineRule="exact"/>
        <w:ind w:firstLineChars="200" w:firstLine="640"/>
        <w:jc w:val="left"/>
        <w:rPr>
          <w:rFonts w:ascii="楷体_GB2312" w:eastAsia="楷体_GB2312" w:hAnsi="Times New Roman" w:cs="Times New Roman"/>
          <w:color w:val="000000" w:themeColor="text1"/>
          <w:kern w:val="0"/>
          <w:sz w:val="24"/>
          <w:szCs w:val="24"/>
        </w:rPr>
      </w:pPr>
      <w:r w:rsidRPr="00045AE0">
        <w:rPr>
          <w:rFonts w:ascii="楷体_GB2312" w:eastAsia="楷体_GB2312" w:hAnsi="Times New Roman" w:cs="Times New Roman" w:hint="eastAsia"/>
          <w:color w:val="000000" w:themeColor="text1"/>
          <w:kern w:val="0"/>
          <w:sz w:val="32"/>
          <w:szCs w:val="32"/>
        </w:rPr>
        <w:t>（</w:t>
      </w:r>
      <w:r w:rsidR="00B31430">
        <w:rPr>
          <w:rFonts w:ascii="楷体_GB2312" w:eastAsia="楷体_GB2312" w:hAnsi="Times New Roman" w:cs="Times New Roman" w:hint="eastAsia"/>
          <w:color w:val="000000" w:themeColor="text1"/>
          <w:kern w:val="0"/>
          <w:sz w:val="32"/>
          <w:szCs w:val="32"/>
        </w:rPr>
        <w:t>四</w:t>
      </w:r>
      <w:r w:rsidRPr="00045AE0">
        <w:rPr>
          <w:rFonts w:ascii="楷体_GB2312" w:eastAsia="楷体_GB2312" w:hAnsi="Times New Roman" w:cs="Times New Roman" w:hint="eastAsia"/>
          <w:color w:val="000000" w:themeColor="text1"/>
          <w:kern w:val="0"/>
          <w:sz w:val="32"/>
          <w:szCs w:val="32"/>
        </w:rPr>
        <w:t>）改进措施</w:t>
      </w:r>
    </w:p>
    <w:p w:rsidR="00FF1E64" w:rsidRPr="00732FE7" w:rsidRDefault="00FF1E64" w:rsidP="0017371E">
      <w:pPr>
        <w:widowControl/>
        <w:spacing w:line="560" w:lineRule="exact"/>
        <w:ind w:firstLine="600"/>
        <w:jc w:val="left"/>
        <w:rPr>
          <w:rFonts w:ascii="Times New Roman" w:eastAsia="仿宋_GB2312" w:hAnsi="Times New Roman" w:cs="Times New Roman"/>
          <w:color w:val="000000" w:themeColor="text1"/>
          <w:kern w:val="0"/>
          <w:sz w:val="32"/>
          <w:szCs w:val="32"/>
        </w:rPr>
      </w:pPr>
      <w:r w:rsidRPr="00045AE0">
        <w:rPr>
          <w:rFonts w:ascii="Times New Roman" w:eastAsia="仿宋_GB2312" w:hAnsi="Times New Roman" w:cs="Times New Roman"/>
          <w:color w:val="000000" w:themeColor="text1"/>
          <w:kern w:val="0"/>
          <w:sz w:val="32"/>
          <w:szCs w:val="32"/>
        </w:rPr>
        <w:t>下一阶段我们将</w:t>
      </w:r>
      <w:r w:rsidR="00D87CC8" w:rsidRPr="00045AE0">
        <w:rPr>
          <w:rFonts w:ascii="Times New Roman" w:eastAsia="仿宋_GB2312" w:hAnsi="Times New Roman" w:cs="Times New Roman" w:hint="eastAsia"/>
          <w:color w:val="000000" w:themeColor="text1"/>
          <w:kern w:val="0"/>
          <w:sz w:val="32"/>
          <w:szCs w:val="32"/>
        </w:rPr>
        <w:t>从以下</w:t>
      </w:r>
      <w:r w:rsidR="0060446F">
        <w:rPr>
          <w:rFonts w:ascii="Times New Roman" w:eastAsia="仿宋_GB2312" w:hAnsi="Times New Roman" w:cs="Times New Roman" w:hint="eastAsia"/>
          <w:color w:val="000000" w:themeColor="text1"/>
          <w:kern w:val="0"/>
          <w:sz w:val="32"/>
          <w:szCs w:val="32"/>
        </w:rPr>
        <w:t>两</w:t>
      </w:r>
      <w:r w:rsidR="00D87CC8" w:rsidRPr="00045AE0">
        <w:rPr>
          <w:rFonts w:ascii="Times New Roman" w:eastAsia="仿宋_GB2312" w:hAnsi="Times New Roman" w:cs="Times New Roman" w:hint="eastAsia"/>
          <w:color w:val="000000" w:themeColor="text1"/>
          <w:kern w:val="0"/>
          <w:sz w:val="32"/>
          <w:szCs w:val="32"/>
        </w:rPr>
        <w:t>个方面改进信息公开工作</w:t>
      </w:r>
      <w:r w:rsidRPr="00045AE0">
        <w:rPr>
          <w:rFonts w:ascii="Times New Roman" w:eastAsia="仿宋_GB2312" w:hAnsi="Times New Roman" w:cs="Times New Roman"/>
          <w:color w:val="000000" w:themeColor="text1"/>
          <w:kern w:val="0"/>
          <w:sz w:val="32"/>
          <w:szCs w:val="32"/>
        </w:rPr>
        <w:t>：</w:t>
      </w:r>
      <w:r w:rsidR="00C04727" w:rsidRPr="00732FE7">
        <w:rPr>
          <w:rFonts w:ascii="Times New Roman" w:eastAsia="仿宋_GB2312" w:hAnsi="Times New Roman" w:cs="Times New Roman"/>
          <w:color w:val="000000" w:themeColor="text1"/>
          <w:kern w:val="0"/>
          <w:sz w:val="32"/>
          <w:szCs w:val="32"/>
        </w:rPr>
        <w:t xml:space="preserve"> </w:t>
      </w:r>
    </w:p>
    <w:p w:rsidR="002E0B19" w:rsidRPr="00045AE0" w:rsidRDefault="00954387" w:rsidP="00DE6CAA">
      <w:pPr>
        <w:widowControl/>
        <w:spacing w:line="560" w:lineRule="exact"/>
        <w:ind w:firstLine="600"/>
        <w:jc w:val="left"/>
        <w:rPr>
          <w:rFonts w:ascii="Times New Roman" w:eastAsia="仿宋_GB2312" w:hAnsi="Times New Roman" w:cs="Times New Roman"/>
          <w:color w:val="000000" w:themeColor="text1"/>
          <w:kern w:val="0"/>
          <w:sz w:val="32"/>
          <w:szCs w:val="32"/>
        </w:rPr>
      </w:pPr>
      <w:r w:rsidRPr="00732FE7">
        <w:rPr>
          <w:rFonts w:ascii="Times New Roman" w:eastAsia="仿宋_GB2312" w:hAnsi="Times New Roman" w:cs="Times New Roman"/>
          <w:color w:val="000000" w:themeColor="text1"/>
          <w:kern w:val="0"/>
          <w:sz w:val="32"/>
          <w:szCs w:val="32"/>
        </w:rPr>
        <w:t>1.</w:t>
      </w:r>
      <w:r w:rsidR="005A3382" w:rsidRPr="00732FE7">
        <w:rPr>
          <w:rFonts w:ascii="Times New Roman" w:eastAsia="仿宋_GB2312" w:hAnsi="Times New Roman" w:cs="Times New Roman" w:hint="eastAsia"/>
          <w:color w:val="000000" w:themeColor="text1"/>
          <w:kern w:val="0"/>
          <w:sz w:val="32"/>
          <w:szCs w:val="32"/>
        </w:rPr>
        <w:t>加强信息公开渠道</w:t>
      </w:r>
      <w:r w:rsidR="009E3C8A" w:rsidRPr="00732FE7">
        <w:rPr>
          <w:rFonts w:ascii="Times New Roman" w:eastAsia="仿宋_GB2312" w:hAnsi="Times New Roman" w:cs="Times New Roman" w:hint="eastAsia"/>
          <w:color w:val="000000" w:themeColor="text1"/>
          <w:kern w:val="0"/>
          <w:sz w:val="32"/>
          <w:szCs w:val="32"/>
        </w:rPr>
        <w:t>和资源的统筹管理，</w:t>
      </w:r>
      <w:r w:rsidR="00561A50" w:rsidRPr="00732FE7">
        <w:rPr>
          <w:rFonts w:ascii="Times New Roman" w:eastAsia="仿宋_GB2312" w:hAnsi="Times New Roman" w:cs="Times New Roman" w:hint="eastAsia"/>
          <w:color w:val="000000" w:themeColor="text1"/>
          <w:kern w:val="0"/>
          <w:sz w:val="32"/>
          <w:szCs w:val="32"/>
        </w:rPr>
        <w:t>建立信息公开网络</w:t>
      </w:r>
      <w:proofErr w:type="gramStart"/>
      <w:r w:rsidR="00561A50" w:rsidRPr="00732FE7">
        <w:rPr>
          <w:rFonts w:ascii="Times New Roman" w:eastAsia="仿宋_GB2312" w:hAnsi="Times New Roman" w:cs="Times New Roman" w:hint="eastAsia"/>
          <w:color w:val="000000" w:themeColor="text1"/>
          <w:kern w:val="0"/>
          <w:sz w:val="32"/>
          <w:szCs w:val="32"/>
        </w:rPr>
        <w:t>文化工</w:t>
      </w:r>
      <w:proofErr w:type="gramEnd"/>
      <w:r w:rsidR="00561A50" w:rsidRPr="00732FE7">
        <w:rPr>
          <w:rFonts w:ascii="Times New Roman" w:eastAsia="仿宋_GB2312" w:hAnsi="Times New Roman" w:cs="Times New Roman" w:hint="eastAsia"/>
          <w:color w:val="000000" w:themeColor="text1"/>
          <w:kern w:val="0"/>
          <w:sz w:val="32"/>
          <w:szCs w:val="32"/>
        </w:rPr>
        <w:t>作</w:t>
      </w:r>
      <w:r w:rsidR="00594A08">
        <w:rPr>
          <w:rFonts w:ascii="Times New Roman" w:eastAsia="仿宋_GB2312" w:hAnsi="Times New Roman" w:cs="Times New Roman" w:hint="eastAsia"/>
          <w:color w:val="000000" w:themeColor="text1"/>
          <w:kern w:val="0"/>
          <w:sz w:val="32"/>
          <w:szCs w:val="32"/>
        </w:rPr>
        <w:t>坊，加强与师生员工的网络互动</w:t>
      </w:r>
      <w:r w:rsidR="00C23C8E" w:rsidRPr="00045AE0">
        <w:rPr>
          <w:rFonts w:ascii="Times New Roman" w:eastAsia="仿宋_GB2312" w:hAnsi="Times New Roman" w:cs="Times New Roman" w:hint="eastAsia"/>
          <w:color w:val="000000" w:themeColor="text1"/>
          <w:kern w:val="0"/>
          <w:sz w:val="32"/>
          <w:szCs w:val="32"/>
        </w:rPr>
        <w:t>；</w:t>
      </w:r>
    </w:p>
    <w:p w:rsidR="002E0B19" w:rsidRPr="00045AE0" w:rsidRDefault="00325D81" w:rsidP="00B92F05">
      <w:pPr>
        <w:widowControl/>
        <w:spacing w:line="560" w:lineRule="exact"/>
        <w:ind w:firstLine="600"/>
        <w:jc w:val="left"/>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2</w:t>
      </w:r>
      <w:r w:rsidR="00571912" w:rsidRPr="00045AE0">
        <w:rPr>
          <w:rFonts w:ascii="Times New Roman" w:eastAsia="仿宋_GB2312" w:hAnsi="Times New Roman" w:cs="Times New Roman" w:hint="eastAsia"/>
          <w:color w:val="000000" w:themeColor="text1"/>
          <w:kern w:val="0"/>
          <w:sz w:val="32"/>
          <w:szCs w:val="32"/>
        </w:rPr>
        <w:t>.</w:t>
      </w:r>
      <w:r w:rsidR="00B73993">
        <w:rPr>
          <w:rFonts w:ascii="Times New Roman" w:eastAsia="仿宋_GB2312" w:hAnsi="Times New Roman" w:cs="Times New Roman" w:hint="eastAsia"/>
          <w:color w:val="000000" w:themeColor="text1"/>
          <w:kern w:val="0"/>
          <w:sz w:val="32"/>
          <w:szCs w:val="32"/>
        </w:rPr>
        <w:t>继续完善</w:t>
      </w:r>
      <w:r w:rsidR="00B92F05" w:rsidRPr="00045AE0">
        <w:rPr>
          <w:rFonts w:ascii="Times New Roman" w:eastAsia="仿宋_GB2312" w:hAnsi="Times New Roman" w:cs="Times New Roman" w:hint="eastAsia"/>
          <w:color w:val="000000" w:themeColor="text1"/>
          <w:kern w:val="0"/>
          <w:sz w:val="32"/>
          <w:szCs w:val="32"/>
        </w:rPr>
        <w:t>信息公开网络平台</w:t>
      </w:r>
      <w:r w:rsidR="00E972A1">
        <w:rPr>
          <w:rFonts w:ascii="Times New Roman" w:eastAsia="仿宋_GB2312" w:hAnsi="Times New Roman" w:cs="Times New Roman" w:hint="eastAsia"/>
          <w:color w:val="000000" w:themeColor="text1"/>
          <w:kern w:val="0"/>
          <w:sz w:val="32"/>
          <w:szCs w:val="32"/>
        </w:rPr>
        <w:t>建设</w:t>
      </w:r>
      <w:r w:rsidR="00B92F05" w:rsidRPr="00045AE0">
        <w:rPr>
          <w:rFonts w:ascii="Times New Roman" w:eastAsia="仿宋_GB2312" w:hAnsi="Times New Roman" w:cs="Times New Roman" w:hint="eastAsia"/>
          <w:color w:val="000000" w:themeColor="text1"/>
          <w:kern w:val="0"/>
          <w:sz w:val="32"/>
          <w:szCs w:val="32"/>
        </w:rPr>
        <w:t>。</w:t>
      </w:r>
      <w:r w:rsidR="00B73993">
        <w:rPr>
          <w:rFonts w:ascii="Times New Roman" w:eastAsia="仿宋_GB2312" w:hAnsi="Times New Roman" w:cs="Times New Roman" w:hint="eastAsia"/>
          <w:color w:val="000000" w:themeColor="text1"/>
          <w:kern w:val="0"/>
          <w:sz w:val="32"/>
          <w:szCs w:val="32"/>
        </w:rPr>
        <w:t>根据专网</w:t>
      </w:r>
      <w:r w:rsidR="00C36ABF">
        <w:rPr>
          <w:rFonts w:ascii="Times New Roman" w:eastAsia="仿宋_GB2312" w:hAnsi="Times New Roman" w:cs="Times New Roman" w:hint="eastAsia"/>
          <w:color w:val="000000" w:themeColor="text1"/>
          <w:kern w:val="0"/>
          <w:sz w:val="32"/>
          <w:szCs w:val="32"/>
        </w:rPr>
        <w:t>部分板块</w:t>
      </w:r>
      <w:r w:rsidR="00B73993">
        <w:rPr>
          <w:rFonts w:ascii="Times New Roman" w:eastAsia="仿宋_GB2312" w:hAnsi="Times New Roman" w:cs="Times New Roman" w:hint="eastAsia"/>
          <w:color w:val="000000" w:themeColor="text1"/>
          <w:kern w:val="0"/>
          <w:sz w:val="32"/>
          <w:szCs w:val="32"/>
        </w:rPr>
        <w:t>后台模块化管理试行经验，</w:t>
      </w:r>
      <w:r w:rsidR="00C36ABF">
        <w:rPr>
          <w:rFonts w:ascii="Times New Roman" w:eastAsia="仿宋_GB2312" w:hAnsi="Times New Roman" w:cs="Times New Roman" w:hint="eastAsia"/>
          <w:color w:val="000000" w:themeColor="text1"/>
          <w:kern w:val="0"/>
          <w:sz w:val="32"/>
          <w:szCs w:val="32"/>
        </w:rPr>
        <w:t>推进其余板块的升级管理，进一步</w:t>
      </w:r>
      <w:r w:rsidR="00735D85" w:rsidRPr="00045AE0">
        <w:rPr>
          <w:rFonts w:ascii="Times New Roman" w:eastAsia="仿宋_GB2312" w:hAnsi="Times New Roman" w:cs="Times New Roman" w:hint="eastAsia"/>
          <w:color w:val="000000" w:themeColor="text1"/>
          <w:kern w:val="0"/>
          <w:sz w:val="32"/>
          <w:szCs w:val="32"/>
        </w:rPr>
        <w:t>提高信息发布效率</w:t>
      </w:r>
      <w:r w:rsidR="00571912" w:rsidRPr="00045AE0">
        <w:rPr>
          <w:rFonts w:ascii="Times New Roman" w:eastAsia="仿宋_GB2312" w:hAnsi="Times New Roman" w:cs="Times New Roman" w:hint="eastAsia"/>
          <w:color w:val="000000" w:themeColor="text1"/>
          <w:kern w:val="0"/>
          <w:sz w:val="32"/>
          <w:szCs w:val="32"/>
        </w:rPr>
        <w:t>。</w:t>
      </w:r>
    </w:p>
    <w:p w:rsidR="00B30F7A" w:rsidRPr="00045AE0" w:rsidRDefault="00B30F7A" w:rsidP="0017371E">
      <w:pPr>
        <w:spacing w:line="560" w:lineRule="exact"/>
        <w:ind w:firstLineChars="176" w:firstLine="563"/>
        <w:rPr>
          <w:rFonts w:ascii="黑体" w:eastAsia="黑体" w:hAnsi="Times New Roman" w:cs="Times New Roman"/>
          <w:color w:val="000000" w:themeColor="text1"/>
          <w:sz w:val="32"/>
          <w:szCs w:val="32"/>
        </w:rPr>
      </w:pPr>
      <w:r w:rsidRPr="00045AE0">
        <w:rPr>
          <w:rFonts w:ascii="黑体" w:eastAsia="黑体" w:hAnsi="Times New Roman" w:cs="Times New Roman" w:hint="eastAsia"/>
          <w:color w:val="000000" w:themeColor="text1"/>
          <w:sz w:val="32"/>
          <w:szCs w:val="32"/>
        </w:rPr>
        <w:t>七、其他需要报告的事项</w:t>
      </w:r>
    </w:p>
    <w:p w:rsidR="00E21948" w:rsidRDefault="00B63625" w:rsidP="00462511">
      <w:pPr>
        <w:widowControl/>
        <w:spacing w:line="560" w:lineRule="exact"/>
        <w:ind w:firstLine="600"/>
        <w:jc w:val="left"/>
        <w:rPr>
          <w:rFonts w:ascii="黑体" w:eastAsia="黑体" w:hAnsi="Times New Roman" w:cs="Times New Roman"/>
          <w:sz w:val="32"/>
          <w:szCs w:val="32"/>
        </w:rPr>
      </w:pPr>
      <w:r w:rsidRPr="0017371E">
        <w:rPr>
          <w:rFonts w:ascii="Times New Roman" w:eastAsia="仿宋_GB2312" w:hAnsi="Times New Roman" w:cs="Times New Roman"/>
          <w:color w:val="000000"/>
          <w:kern w:val="0"/>
          <w:sz w:val="32"/>
          <w:szCs w:val="32"/>
        </w:rPr>
        <w:t>无</w:t>
      </w:r>
    </w:p>
    <w:p w:rsidR="00AB3322" w:rsidRPr="00462511" w:rsidRDefault="00E21948" w:rsidP="00045AE0">
      <w:pPr>
        <w:widowControl/>
        <w:spacing w:afterLines="50" w:after="156" w:line="560" w:lineRule="exact"/>
        <w:ind w:firstLine="601"/>
        <w:jc w:val="left"/>
        <w:rPr>
          <w:rFonts w:ascii="黑体" w:eastAsia="黑体" w:hAnsi="Times New Roman" w:cs="Times New Roman"/>
          <w:sz w:val="32"/>
          <w:szCs w:val="32"/>
        </w:rPr>
      </w:pPr>
      <w:r w:rsidRPr="00462511">
        <w:rPr>
          <w:rFonts w:ascii="黑体" w:eastAsia="黑体" w:hAnsi="Times New Roman" w:cs="Times New Roman" w:hint="eastAsia"/>
          <w:sz w:val="32"/>
          <w:szCs w:val="32"/>
        </w:rPr>
        <w:t>八</w:t>
      </w:r>
      <w:r w:rsidR="008A27F4">
        <w:rPr>
          <w:rFonts w:ascii="黑体" w:eastAsia="黑体" w:hAnsi="Times New Roman" w:cs="Times New Roman" w:hint="eastAsia"/>
          <w:sz w:val="32"/>
          <w:szCs w:val="32"/>
        </w:rPr>
        <w:t>、</w:t>
      </w:r>
      <w:r w:rsidRPr="00462511">
        <w:rPr>
          <w:rFonts w:ascii="黑体" w:eastAsia="黑体" w:hAnsi="Times New Roman" w:cs="Times New Roman" w:hint="eastAsia"/>
          <w:sz w:val="32"/>
          <w:szCs w:val="32"/>
        </w:rPr>
        <w:t>清单事项公开情况表</w:t>
      </w:r>
    </w:p>
    <w:tbl>
      <w:tblPr>
        <w:tblW w:w="8520" w:type="dxa"/>
        <w:tblInd w:w="93" w:type="dxa"/>
        <w:tblLayout w:type="fixed"/>
        <w:tblLook w:val="04A0" w:firstRow="1" w:lastRow="0" w:firstColumn="1" w:lastColumn="0" w:noHBand="0" w:noVBand="1"/>
      </w:tblPr>
      <w:tblGrid>
        <w:gridCol w:w="457"/>
        <w:gridCol w:w="1118"/>
        <w:gridCol w:w="3402"/>
        <w:gridCol w:w="3543"/>
      </w:tblGrid>
      <w:tr w:rsidR="00ED5A64" w:rsidRPr="00ED5A64" w:rsidTr="00ED5A64">
        <w:trPr>
          <w:trHeight w:val="402"/>
        </w:trPr>
        <w:tc>
          <w:tcPr>
            <w:tcW w:w="4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序号</w:t>
            </w:r>
          </w:p>
        </w:tc>
        <w:tc>
          <w:tcPr>
            <w:tcW w:w="11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类</w:t>
            </w:r>
            <w:r w:rsidRPr="00ED5A64">
              <w:rPr>
                <w:rFonts w:ascii="Times New Roman" w:eastAsia="仿宋_GB2312" w:hAnsi="Times New Roman" w:cs="Times New Roman"/>
                <w:b/>
                <w:bCs/>
                <w:kern w:val="0"/>
                <w:sz w:val="24"/>
                <w:szCs w:val="24"/>
              </w:rPr>
              <w:t xml:space="preserve">  </w:t>
            </w:r>
            <w:r w:rsidRPr="00ED5A64">
              <w:rPr>
                <w:rFonts w:ascii="仿宋_GB2312" w:eastAsia="仿宋_GB2312" w:hAnsi="宋体" w:cs="宋体" w:hint="eastAsia"/>
                <w:b/>
                <w:bCs/>
                <w:kern w:val="0"/>
                <w:sz w:val="24"/>
                <w:szCs w:val="24"/>
              </w:rPr>
              <w:t>别</w:t>
            </w:r>
          </w:p>
        </w:tc>
        <w:tc>
          <w:tcPr>
            <w:tcW w:w="34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公开事项</w:t>
            </w:r>
          </w:p>
        </w:tc>
        <w:tc>
          <w:tcPr>
            <w:tcW w:w="35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仿宋_GB2312" w:eastAsia="仿宋_GB2312" w:hAnsi="宋体" w:cs="宋体"/>
                <w:b/>
                <w:bCs/>
                <w:kern w:val="0"/>
                <w:sz w:val="24"/>
                <w:szCs w:val="24"/>
              </w:rPr>
            </w:pPr>
            <w:r w:rsidRPr="00ED5A64">
              <w:rPr>
                <w:rFonts w:ascii="仿宋_GB2312" w:eastAsia="仿宋_GB2312" w:hAnsi="宋体" w:cs="宋体" w:hint="eastAsia"/>
                <w:b/>
                <w:bCs/>
                <w:kern w:val="0"/>
                <w:sz w:val="24"/>
                <w:szCs w:val="24"/>
              </w:rPr>
              <w:t>链  接</w:t>
            </w:r>
          </w:p>
        </w:tc>
      </w:tr>
      <w:tr w:rsidR="00ED5A64" w:rsidRPr="00ED5A64" w:rsidTr="00ED5A64">
        <w:trPr>
          <w:trHeight w:val="312"/>
        </w:trPr>
        <w:tc>
          <w:tcPr>
            <w:tcW w:w="457"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c>
          <w:tcPr>
            <w:tcW w:w="1118"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c>
          <w:tcPr>
            <w:tcW w:w="3543" w:type="dxa"/>
            <w:vMerge/>
            <w:tcBorders>
              <w:top w:val="single" w:sz="4" w:space="0" w:color="auto"/>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仿宋_GB2312" w:eastAsia="仿宋_GB2312" w:hAnsi="宋体" w:cs="宋体"/>
                <w:b/>
                <w:bCs/>
                <w:kern w:val="0"/>
                <w:sz w:val="24"/>
                <w:szCs w:val="24"/>
              </w:rPr>
            </w:pPr>
          </w:p>
        </w:tc>
      </w:tr>
      <w:tr w:rsidR="00ED5A64" w:rsidRPr="00ED5A64" w:rsidTr="00ED5A64">
        <w:trPr>
          <w:trHeight w:val="825"/>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1</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28219C">
              <w:rPr>
                <w:rFonts w:ascii="仿宋_GB2312" w:eastAsia="仿宋_GB2312" w:hAnsi="Times New Roman" w:cs="Times New Roman" w:hint="eastAsia"/>
                <w:kern w:val="0"/>
                <w:szCs w:val="21"/>
              </w:rPr>
              <w:t>基本</w:t>
            </w:r>
            <w:r w:rsidRPr="00ED5A64">
              <w:rPr>
                <w:rFonts w:ascii="仿宋_GB2312" w:eastAsia="仿宋_GB2312" w:hAnsi="Times New Roman" w:cs="Times New Roman" w:hint="eastAsia"/>
                <w:kern w:val="0"/>
                <w:sz w:val="20"/>
                <w:szCs w:val="20"/>
              </w:rPr>
              <w:t>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6</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w:t>
            </w:r>
            <w:r w:rsidRPr="00ED5A64">
              <w:rPr>
                <w:rFonts w:ascii="仿宋_GB2312" w:eastAsia="仿宋_GB2312" w:hAnsi="Times New Roman" w:cs="Times New Roman" w:hint="eastAsia"/>
                <w:kern w:val="0"/>
                <w:sz w:val="20"/>
                <w:szCs w:val="20"/>
              </w:rPr>
              <w:t>）办学规模、校级领导班子简介及分工、学校机构设置、学科情况、专业情况、各类在校生情况、教师和专业技术人员数量等办学基本情况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11" w:history="1">
              <w:r w:rsidR="00ED5A64" w:rsidRPr="00ED5A64">
                <w:rPr>
                  <w:rFonts w:ascii="宋体" w:eastAsia="宋体" w:hAnsi="宋体" w:cs="宋体" w:hint="eastAsia"/>
                  <w:color w:val="0000FF"/>
                  <w:kern w:val="0"/>
                  <w:sz w:val="20"/>
                  <w:szCs w:val="20"/>
                  <w:u w:val="single"/>
                </w:rPr>
                <w:t>http://xxgk.swu.edu.cn/viscms/xxgkidex/5201/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w:t>
            </w:r>
            <w:r w:rsidRPr="00ED5A64">
              <w:rPr>
                <w:rFonts w:ascii="仿宋_GB2312" w:eastAsia="仿宋_GB2312" w:hAnsi="Times New Roman" w:cs="Times New Roman" w:hint="eastAsia"/>
                <w:kern w:val="0"/>
                <w:sz w:val="20"/>
                <w:szCs w:val="20"/>
              </w:rPr>
              <w:t>）学校章程及制定的各项规章制度</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2" w:history="1">
              <w:r w:rsidR="00ED5A64" w:rsidRPr="00ED5A64">
                <w:rPr>
                  <w:rFonts w:ascii="宋体" w:eastAsia="宋体" w:hAnsi="宋体" w:cs="宋体" w:hint="eastAsia"/>
                  <w:color w:val="0000FF"/>
                  <w:kern w:val="0"/>
                  <w:sz w:val="20"/>
                  <w:szCs w:val="20"/>
                  <w:u w:val="single"/>
                </w:rPr>
                <w:t>http://xxgk.swu.edu.cn/viscms/xxgkidex/xuexiaozhau2142/</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w:t>
            </w:r>
            <w:r w:rsidRPr="00ED5A64">
              <w:rPr>
                <w:rFonts w:ascii="仿宋_GB2312" w:eastAsia="仿宋_GB2312" w:hAnsi="Times New Roman" w:cs="Times New Roman" w:hint="eastAsia"/>
                <w:kern w:val="0"/>
                <w:sz w:val="20"/>
                <w:szCs w:val="20"/>
              </w:rPr>
              <w:t>）教职工代表大会相关制度、工作报告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3" w:history="1">
              <w:r w:rsidR="00ED5A64" w:rsidRPr="00ED5A64">
                <w:rPr>
                  <w:rFonts w:ascii="宋体" w:eastAsia="宋体" w:hAnsi="宋体" w:cs="宋体" w:hint="eastAsia"/>
                  <w:color w:val="0000FF"/>
                  <w:kern w:val="0"/>
                  <w:sz w:val="20"/>
                  <w:szCs w:val="20"/>
                  <w:u w:val="single"/>
                </w:rPr>
                <w:t>http://xxgk.swu.edu.cn/viscms/xxgkidex/4093/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w:t>
            </w:r>
            <w:r w:rsidRPr="00ED5A64">
              <w:rPr>
                <w:rFonts w:ascii="仿宋_GB2312" w:eastAsia="仿宋_GB2312" w:hAnsi="Times New Roman" w:cs="Times New Roman" w:hint="eastAsia"/>
                <w:kern w:val="0"/>
                <w:sz w:val="20"/>
                <w:szCs w:val="20"/>
              </w:rPr>
              <w:t>）学术委员会相关制度、年度报告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4" w:history="1">
              <w:r w:rsidR="00ED5A64" w:rsidRPr="00ED5A64">
                <w:rPr>
                  <w:rFonts w:ascii="宋体" w:eastAsia="宋体" w:hAnsi="宋体" w:cs="宋体" w:hint="eastAsia"/>
                  <w:color w:val="0000FF"/>
                  <w:kern w:val="0"/>
                  <w:sz w:val="20"/>
                  <w:szCs w:val="20"/>
                  <w:u w:val="single"/>
                </w:rPr>
                <w:t>http://xxgk.swu.edu.cn/viscms/xxgkidex/0440/</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5</w:t>
            </w:r>
            <w:r w:rsidRPr="00ED5A64">
              <w:rPr>
                <w:rFonts w:ascii="仿宋_GB2312" w:eastAsia="仿宋_GB2312" w:hAnsi="Times New Roman" w:cs="Times New Roman" w:hint="eastAsia"/>
                <w:kern w:val="0"/>
                <w:sz w:val="20"/>
                <w:szCs w:val="20"/>
              </w:rPr>
              <w:t>）学校发展规划、年度工作计划及重点工作安排</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5" w:history="1">
              <w:r w:rsidR="00ED5A64" w:rsidRPr="00ED5A64">
                <w:rPr>
                  <w:rFonts w:ascii="宋体" w:eastAsia="宋体" w:hAnsi="宋体" w:cs="宋体" w:hint="eastAsia"/>
                  <w:color w:val="0000FF"/>
                  <w:kern w:val="0"/>
                  <w:sz w:val="20"/>
                  <w:szCs w:val="20"/>
                  <w:u w:val="single"/>
                </w:rPr>
                <w:t>http://xxgk.swu.edu.cn/viscms/xxgkidex/3088/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6</w:t>
            </w:r>
            <w:r w:rsidRPr="00ED5A64">
              <w:rPr>
                <w:rFonts w:ascii="仿宋_GB2312" w:eastAsia="仿宋_GB2312" w:hAnsi="Times New Roman" w:cs="Times New Roman" w:hint="eastAsia"/>
                <w:kern w:val="0"/>
                <w:sz w:val="20"/>
                <w:szCs w:val="20"/>
              </w:rPr>
              <w:t>）信息公开年度报告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6" w:history="1">
              <w:r w:rsidR="00ED5A64" w:rsidRPr="00ED5A64">
                <w:rPr>
                  <w:rFonts w:ascii="宋体" w:eastAsia="宋体" w:hAnsi="宋体" w:cs="宋体" w:hint="eastAsia"/>
                  <w:color w:val="0000FF"/>
                  <w:kern w:val="0"/>
                  <w:sz w:val="20"/>
                  <w:szCs w:val="20"/>
                  <w:u w:val="single"/>
                </w:rPr>
                <w:t>http://xxgk.swu.edu.cn/viscms/xxgkidex/xinxigongkainiandubaogao8893/</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2</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招生考试信息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lastRenderedPageBreak/>
              <w:t>（</w:t>
            </w:r>
            <w:r w:rsidRPr="00ED5A64">
              <w:rPr>
                <w:rFonts w:ascii="Times New Roman" w:eastAsia="宋体" w:hAnsi="Times New Roman" w:cs="Times New Roman"/>
                <w:kern w:val="0"/>
                <w:sz w:val="20"/>
                <w:szCs w:val="20"/>
              </w:rPr>
              <w:t>8</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lastRenderedPageBreak/>
              <w:t>（</w:t>
            </w:r>
            <w:r w:rsidRPr="00ED5A64">
              <w:rPr>
                <w:rFonts w:ascii="Times New Roman" w:eastAsia="宋体" w:hAnsi="Times New Roman" w:cs="Times New Roman"/>
                <w:kern w:val="0"/>
                <w:sz w:val="20"/>
                <w:szCs w:val="20"/>
              </w:rPr>
              <w:t>7</w:t>
            </w:r>
            <w:r w:rsidRPr="00ED5A64">
              <w:rPr>
                <w:rFonts w:ascii="仿宋_GB2312" w:eastAsia="仿宋_GB2312" w:hAnsi="Times New Roman" w:cs="Times New Roman" w:hint="eastAsia"/>
                <w:kern w:val="0"/>
                <w:sz w:val="20"/>
                <w:szCs w:val="20"/>
              </w:rPr>
              <w:t>）招生章程及特殊类型招生办法，分批次、分科类招生计划</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7" w:history="1">
              <w:r w:rsidR="00ED5A64" w:rsidRPr="00ED5A64">
                <w:rPr>
                  <w:rFonts w:ascii="宋体" w:eastAsia="宋体" w:hAnsi="宋体" w:cs="宋体" w:hint="eastAsia"/>
                  <w:color w:val="0000FF"/>
                  <w:kern w:val="0"/>
                  <w:sz w:val="20"/>
                  <w:szCs w:val="20"/>
                  <w:u w:val="single"/>
                </w:rPr>
                <w:t>http://xxgk.swu.edu.cn/viscms/xxgkidex/8094/</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8</w:t>
            </w:r>
            <w:r w:rsidRPr="00ED5A64">
              <w:rPr>
                <w:rFonts w:ascii="仿宋_GB2312" w:eastAsia="仿宋_GB2312" w:hAnsi="Times New Roman" w:cs="Times New Roman" w:hint="eastAsia"/>
                <w:kern w:val="0"/>
                <w:sz w:val="20"/>
                <w:szCs w:val="20"/>
              </w:rPr>
              <w:t>）保送、自主选拔录取、高水平运动员和艺术特长生招生等特殊类型招生入选考生资格及测试结果</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8" w:history="1">
              <w:r w:rsidR="00ED5A64" w:rsidRPr="00ED5A64">
                <w:rPr>
                  <w:rFonts w:ascii="宋体" w:eastAsia="宋体" w:hAnsi="宋体" w:cs="宋体" w:hint="eastAsia"/>
                  <w:color w:val="0000FF"/>
                  <w:kern w:val="0"/>
                  <w:sz w:val="20"/>
                  <w:szCs w:val="20"/>
                  <w:u w:val="single"/>
                </w:rPr>
                <w:t>http://xxgk.swu.edu.cn/viscms/xxgkidex/1385/</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9</w:t>
            </w:r>
            <w:r w:rsidRPr="00ED5A64">
              <w:rPr>
                <w:rFonts w:ascii="仿宋_GB2312" w:eastAsia="仿宋_GB2312" w:hAnsi="Times New Roman" w:cs="Times New Roman" w:hint="eastAsia"/>
                <w:kern w:val="0"/>
                <w:sz w:val="20"/>
                <w:szCs w:val="20"/>
              </w:rPr>
              <w:t>）考生个人录取信息查询渠道和办法，分批次、分科类录取人数和录取最低分</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19" w:history="1">
              <w:r w:rsidR="00ED5A64" w:rsidRPr="00ED5A64">
                <w:rPr>
                  <w:rFonts w:ascii="宋体" w:eastAsia="宋体" w:hAnsi="宋体" w:cs="宋体" w:hint="eastAsia"/>
                  <w:color w:val="0000FF"/>
                  <w:kern w:val="0"/>
                  <w:sz w:val="20"/>
                  <w:szCs w:val="20"/>
                  <w:u w:val="single"/>
                </w:rPr>
                <w:t>http://xxgk.swu.edu.cn/viscms/xxgkidex/0158/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10</w:t>
            </w:r>
            <w:r w:rsidRPr="00ED5A64">
              <w:rPr>
                <w:rFonts w:ascii="仿宋_GB2312" w:eastAsia="仿宋_GB2312" w:hAnsi="Times New Roman" w:cs="Times New Roman" w:hint="eastAsia"/>
                <w:kern w:val="0"/>
                <w:sz w:val="20"/>
                <w:szCs w:val="20"/>
              </w:rPr>
              <w:t>）招生咨询及考生申诉渠道，新生复查期间有关举报、调查及处理结果</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0" w:history="1">
              <w:r w:rsidR="00ED5A64" w:rsidRPr="00ED5A64">
                <w:rPr>
                  <w:rFonts w:ascii="宋体" w:eastAsia="宋体" w:hAnsi="宋体" w:cs="宋体" w:hint="eastAsia"/>
                  <w:color w:val="0000FF"/>
                  <w:kern w:val="0"/>
                  <w:sz w:val="20"/>
                  <w:szCs w:val="20"/>
                  <w:u w:val="single"/>
                </w:rPr>
                <w:t>http://xxgk.swu.edu.cn/viscms/xxgkidex/7554/</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11</w:t>
            </w:r>
            <w:r w:rsidRPr="00ED5A64">
              <w:rPr>
                <w:rFonts w:ascii="仿宋_GB2312" w:eastAsia="仿宋_GB2312" w:hAnsi="Times New Roman" w:cs="Times New Roman" w:hint="eastAsia"/>
                <w:kern w:val="0"/>
                <w:sz w:val="20"/>
                <w:szCs w:val="20"/>
              </w:rPr>
              <w:t>）研究生招生简章、招生专业目录、复试录取办法，各院（系、所）或学科、专业招收研究生人数</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1" w:history="1">
              <w:r w:rsidR="00ED5A64" w:rsidRPr="00ED5A64">
                <w:rPr>
                  <w:rFonts w:ascii="宋体" w:eastAsia="宋体" w:hAnsi="宋体" w:cs="宋体" w:hint="eastAsia"/>
                  <w:color w:val="0000FF"/>
                  <w:kern w:val="0"/>
                  <w:sz w:val="20"/>
                  <w:szCs w:val="20"/>
                  <w:u w:val="single"/>
                </w:rPr>
                <w:t>http://xxgk.swu.edu.cn/viscms/xxgkidex/5661/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12</w:t>
            </w:r>
            <w:r w:rsidRPr="00ED5A64">
              <w:rPr>
                <w:rFonts w:ascii="仿宋_GB2312" w:eastAsia="仿宋_GB2312" w:hAnsi="Times New Roman" w:cs="Times New Roman" w:hint="eastAsia"/>
                <w:kern w:val="0"/>
                <w:sz w:val="20"/>
                <w:szCs w:val="20"/>
              </w:rPr>
              <w:t>）参加研究生复试的考生成绩</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2" w:history="1">
              <w:r w:rsidR="00ED5A64" w:rsidRPr="00ED5A64">
                <w:rPr>
                  <w:rFonts w:ascii="宋体" w:eastAsia="宋体" w:hAnsi="宋体" w:cs="宋体" w:hint="eastAsia"/>
                  <w:color w:val="0000FF"/>
                  <w:kern w:val="0"/>
                  <w:sz w:val="20"/>
                  <w:szCs w:val="20"/>
                  <w:u w:val="single"/>
                </w:rPr>
                <w:t>http://xxgk.swu.edu.cn/viscms/xxgkidex/canjiayanchengji8887/</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13</w:t>
            </w:r>
            <w:r w:rsidRPr="00ED5A64">
              <w:rPr>
                <w:rFonts w:ascii="仿宋_GB2312" w:eastAsia="仿宋_GB2312" w:hAnsi="Times New Roman" w:cs="Times New Roman" w:hint="eastAsia"/>
                <w:kern w:val="0"/>
                <w:sz w:val="20"/>
                <w:szCs w:val="20"/>
              </w:rPr>
              <w:t>）拟录取研究生名单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3" w:history="1">
              <w:r w:rsidR="00ED5A64" w:rsidRPr="00ED5A64">
                <w:rPr>
                  <w:rFonts w:ascii="宋体" w:eastAsia="宋体" w:hAnsi="宋体" w:cs="宋体" w:hint="eastAsia"/>
                  <w:color w:val="0000FF"/>
                  <w:kern w:val="0"/>
                  <w:sz w:val="20"/>
                  <w:szCs w:val="20"/>
                  <w:u w:val="single"/>
                </w:rPr>
                <w:t>http://xxgk.swu.edu.cn/viscms/xxgkidex/niluquyanjiushengmingdan0487/</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14</w:t>
            </w:r>
            <w:r w:rsidRPr="00ED5A64">
              <w:rPr>
                <w:rFonts w:ascii="仿宋_GB2312" w:eastAsia="仿宋_GB2312" w:hAnsi="Times New Roman" w:cs="Times New Roman" w:hint="eastAsia"/>
                <w:kern w:val="0"/>
                <w:sz w:val="20"/>
                <w:szCs w:val="20"/>
              </w:rPr>
              <w:t>）研究生招生咨询及申诉渠道</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4" w:history="1">
              <w:r w:rsidR="00ED5A64" w:rsidRPr="00ED5A64">
                <w:rPr>
                  <w:rFonts w:ascii="宋体" w:eastAsia="宋体" w:hAnsi="宋体" w:cs="宋体" w:hint="eastAsia"/>
                  <w:color w:val="0000FF"/>
                  <w:kern w:val="0"/>
                  <w:sz w:val="20"/>
                  <w:szCs w:val="20"/>
                  <w:u w:val="single"/>
                </w:rPr>
                <w:t>http://xxgk.swu.edu.cn/viscms/xxgkidex/yandao3994/</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3</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财务、资产及收费信息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7</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15</w:t>
            </w:r>
            <w:r w:rsidRPr="00ED5A64">
              <w:rPr>
                <w:rFonts w:ascii="仿宋_GB2312" w:eastAsia="仿宋_GB2312" w:hAnsi="Times New Roman" w:cs="Times New Roman" w:hint="eastAsia"/>
                <w:kern w:val="0"/>
                <w:sz w:val="20"/>
                <w:szCs w:val="20"/>
              </w:rPr>
              <w:t>）财务、资产管理制度</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5" w:history="1">
              <w:r w:rsidR="00ED5A64" w:rsidRPr="00ED5A64">
                <w:rPr>
                  <w:rFonts w:ascii="宋体" w:eastAsia="宋体" w:hAnsi="宋体" w:cs="宋体" w:hint="eastAsia"/>
                  <w:color w:val="0000FF"/>
                  <w:kern w:val="0"/>
                  <w:sz w:val="20"/>
                  <w:szCs w:val="20"/>
                  <w:u w:val="single"/>
                </w:rPr>
                <w:t>http://xxgk.swu.edu.cn/viscms/xxgkidex/6033/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16</w:t>
            </w:r>
            <w:r w:rsidRPr="00ED5A64">
              <w:rPr>
                <w:rFonts w:ascii="仿宋_GB2312" w:eastAsia="仿宋_GB2312" w:hAnsi="Times New Roman" w:cs="Times New Roman" w:hint="eastAsia"/>
                <w:kern w:val="0"/>
                <w:sz w:val="20"/>
                <w:szCs w:val="20"/>
              </w:rPr>
              <w:t>）受捐赠财产的使用与管理情况</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6" w:history="1">
              <w:r w:rsidR="00ED5A64" w:rsidRPr="00ED5A64">
                <w:rPr>
                  <w:rFonts w:ascii="宋体" w:eastAsia="宋体" w:hAnsi="宋体" w:cs="宋体" w:hint="eastAsia"/>
                  <w:color w:val="0000FF"/>
                  <w:kern w:val="0"/>
                  <w:sz w:val="20"/>
                  <w:szCs w:val="20"/>
                  <w:u w:val="single"/>
                </w:rPr>
                <w:t>http://xxgk.swu.edu.cn/viscms/xxgkidex/gyuguanliqingkuang7485/</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17</w:t>
            </w:r>
            <w:r w:rsidRPr="00ED5A64">
              <w:rPr>
                <w:rFonts w:ascii="仿宋_GB2312" w:eastAsia="仿宋_GB2312" w:hAnsi="Times New Roman" w:cs="Times New Roman" w:hint="eastAsia"/>
                <w:kern w:val="0"/>
                <w:sz w:val="20"/>
                <w:szCs w:val="20"/>
              </w:rPr>
              <w:t>）校办企业资产、负债、国有资产保值增值等信息</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7" w:history="1">
              <w:r w:rsidR="00ED5A64" w:rsidRPr="00ED5A64">
                <w:rPr>
                  <w:rFonts w:ascii="宋体" w:eastAsia="宋体" w:hAnsi="宋体" w:cs="宋体" w:hint="eastAsia"/>
                  <w:color w:val="0000FF"/>
                  <w:kern w:val="0"/>
                  <w:sz w:val="20"/>
                  <w:szCs w:val="20"/>
                  <w:u w:val="single"/>
                </w:rPr>
                <w:t>http://xxgk.swu.edu.cn/viscms/xxgkidex/3728/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18</w:t>
            </w:r>
            <w:r w:rsidRPr="00ED5A64">
              <w:rPr>
                <w:rFonts w:ascii="仿宋_GB2312" w:eastAsia="仿宋_GB2312" w:hAnsi="Times New Roman" w:cs="Times New Roman" w:hint="eastAsia"/>
                <w:kern w:val="0"/>
                <w:sz w:val="20"/>
                <w:szCs w:val="20"/>
              </w:rPr>
              <w:t>）仪器设备、图书、药品等物资设备采购和重大基建工程的招投标</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28" w:history="1">
              <w:r w:rsidR="00ED5A64" w:rsidRPr="00ED5A64">
                <w:rPr>
                  <w:rFonts w:ascii="宋体" w:eastAsia="宋体" w:hAnsi="宋体" w:cs="宋体" w:hint="eastAsia"/>
                  <w:color w:val="0000FF"/>
                  <w:kern w:val="0"/>
                  <w:sz w:val="20"/>
                  <w:szCs w:val="20"/>
                  <w:u w:val="single"/>
                </w:rPr>
                <w:t>http://xxgk.swu.edu.cn/viscms/xxgkidex/1793/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19</w:t>
            </w:r>
            <w:r w:rsidRPr="00ED5A64">
              <w:rPr>
                <w:rFonts w:ascii="仿宋_GB2312" w:eastAsia="仿宋_GB2312" w:hAnsi="Times New Roman" w:cs="Times New Roman" w:hint="eastAsia"/>
                <w:kern w:val="0"/>
                <w:sz w:val="20"/>
                <w:szCs w:val="20"/>
              </w:rPr>
              <w:t>）收支预算总表、收入预算表、支出预算表、财政拨款支出预算表</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29" w:history="1">
              <w:r w:rsidR="00ED5A64" w:rsidRPr="00ED5A64">
                <w:rPr>
                  <w:rFonts w:ascii="宋体" w:eastAsia="宋体" w:hAnsi="宋体" w:cs="宋体" w:hint="eastAsia"/>
                  <w:color w:val="0000FF"/>
                  <w:kern w:val="0"/>
                  <w:sz w:val="20"/>
                  <w:szCs w:val="20"/>
                  <w:u w:val="single"/>
                </w:rPr>
                <w:t>http://xxgk.swu.edu.cn/viscms/xxgkidex/5895/</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20</w:t>
            </w:r>
            <w:r w:rsidRPr="00ED5A64">
              <w:rPr>
                <w:rFonts w:ascii="仿宋_GB2312" w:eastAsia="仿宋_GB2312" w:hAnsi="Times New Roman" w:cs="Times New Roman" w:hint="eastAsia"/>
                <w:kern w:val="0"/>
                <w:sz w:val="20"/>
                <w:szCs w:val="20"/>
              </w:rPr>
              <w:t>）收支决算总表、收入决算表、支出决算表、财政拨款支出决算表</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30" w:history="1">
              <w:r w:rsidR="00ED5A64" w:rsidRPr="00ED5A64">
                <w:rPr>
                  <w:rFonts w:ascii="宋体" w:eastAsia="宋体" w:hAnsi="宋体" w:cs="宋体" w:hint="eastAsia"/>
                  <w:color w:val="0000FF"/>
                  <w:kern w:val="0"/>
                  <w:sz w:val="20"/>
                  <w:szCs w:val="20"/>
                  <w:u w:val="single"/>
                </w:rPr>
                <w:t>http://xxgk.swu.edu.cn/viscms/xxgkidex/7937/</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21</w:t>
            </w:r>
            <w:r w:rsidRPr="00ED5A64">
              <w:rPr>
                <w:rFonts w:ascii="仿宋_GB2312" w:eastAsia="仿宋_GB2312" w:hAnsi="Times New Roman" w:cs="Times New Roman" w:hint="eastAsia"/>
                <w:kern w:val="0"/>
                <w:sz w:val="20"/>
                <w:szCs w:val="20"/>
              </w:rPr>
              <w:t>）收费项目、收费依据、收费标准及投诉方式</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31" w:history="1">
              <w:r w:rsidR="00ED5A64" w:rsidRPr="00ED5A64">
                <w:rPr>
                  <w:rFonts w:ascii="宋体" w:eastAsia="宋体" w:hAnsi="宋体" w:cs="宋体" w:hint="eastAsia"/>
                  <w:color w:val="0000FF"/>
                  <w:kern w:val="0"/>
                  <w:sz w:val="20"/>
                  <w:szCs w:val="20"/>
                  <w:u w:val="single"/>
                </w:rPr>
                <w:t>http://xxgk.swu.edu.cn/viscms/xxgkidex/4218/</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4</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人事师资信息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5</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22</w:t>
            </w:r>
            <w:r w:rsidRPr="00ED5A64">
              <w:rPr>
                <w:rFonts w:ascii="仿宋_GB2312" w:eastAsia="仿宋_GB2312" w:hAnsi="Times New Roman" w:cs="Times New Roman" w:hint="eastAsia"/>
                <w:kern w:val="0"/>
                <w:sz w:val="20"/>
                <w:szCs w:val="20"/>
              </w:rPr>
              <w:t>）校级领导干部社会兼职情况</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32" w:history="1">
              <w:r w:rsidR="00ED5A64" w:rsidRPr="00ED5A64">
                <w:rPr>
                  <w:rFonts w:ascii="宋体" w:eastAsia="宋体" w:hAnsi="宋体" w:cs="宋体" w:hint="eastAsia"/>
                  <w:color w:val="0000FF"/>
                  <w:kern w:val="0"/>
                  <w:sz w:val="20"/>
                  <w:szCs w:val="20"/>
                  <w:u w:val="single"/>
                </w:rPr>
                <w:t>http://xxgk.swu.edu.cn/viscms/xxgkidex/shehuijianzhiqingkuang9849/</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23</w:t>
            </w:r>
            <w:r w:rsidRPr="00ED5A64">
              <w:rPr>
                <w:rFonts w:ascii="仿宋_GB2312" w:eastAsia="仿宋_GB2312" w:hAnsi="Times New Roman" w:cs="Times New Roman" w:hint="eastAsia"/>
                <w:kern w:val="0"/>
                <w:sz w:val="20"/>
                <w:szCs w:val="20"/>
              </w:rPr>
              <w:t>）校级领导干部因公出国（境）情况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33" w:history="1">
              <w:r w:rsidR="00ED5A64" w:rsidRPr="00ED5A64">
                <w:rPr>
                  <w:rFonts w:ascii="宋体" w:eastAsia="宋体" w:hAnsi="宋体" w:cs="宋体" w:hint="eastAsia"/>
                  <w:color w:val="0000FF"/>
                  <w:kern w:val="0"/>
                  <w:sz w:val="20"/>
                  <w:szCs w:val="20"/>
                  <w:u w:val="single"/>
                </w:rPr>
                <w:t>http://xxgk.swu.edu.cn/viscms/xxgkidex/6873/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24</w:t>
            </w:r>
            <w:r w:rsidRPr="00ED5A64">
              <w:rPr>
                <w:rFonts w:ascii="仿宋_GB2312" w:eastAsia="仿宋_GB2312" w:hAnsi="Times New Roman" w:cs="Times New Roman" w:hint="eastAsia"/>
                <w:kern w:val="0"/>
                <w:sz w:val="20"/>
                <w:szCs w:val="20"/>
              </w:rPr>
              <w:t>）岗位设置管理与聘用办法</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34" w:history="1">
              <w:r w:rsidR="00ED5A64" w:rsidRPr="00ED5A64">
                <w:rPr>
                  <w:rFonts w:ascii="宋体" w:eastAsia="宋体" w:hAnsi="宋体" w:cs="宋体" w:hint="eastAsia"/>
                  <w:color w:val="0000FF"/>
                  <w:kern w:val="0"/>
                  <w:sz w:val="20"/>
                  <w:szCs w:val="20"/>
                  <w:u w:val="single"/>
                </w:rPr>
                <w:t>http://xxgk.swu.edu.cn/viscms/xxgkidex/gangweishezngbanfa4513/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25</w:t>
            </w:r>
            <w:r w:rsidRPr="00ED5A64">
              <w:rPr>
                <w:rFonts w:ascii="仿宋_GB2312" w:eastAsia="仿宋_GB2312" w:hAnsi="Times New Roman" w:cs="Times New Roman" w:hint="eastAsia"/>
                <w:kern w:val="0"/>
                <w:sz w:val="20"/>
                <w:szCs w:val="20"/>
              </w:rPr>
              <w:t>）校内中层干部任免、人员招聘信息</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35" w:history="1">
              <w:r w:rsidR="00ED5A64" w:rsidRPr="00ED5A64">
                <w:rPr>
                  <w:rFonts w:ascii="宋体" w:eastAsia="宋体" w:hAnsi="宋体" w:cs="宋体" w:hint="eastAsia"/>
                  <w:color w:val="0000FF"/>
                  <w:kern w:val="0"/>
                  <w:sz w:val="20"/>
                  <w:szCs w:val="20"/>
                  <w:u w:val="single"/>
                </w:rPr>
                <w:t>http://xxgk.swu.edu.cn/viscms/xxgkidex/9623/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26</w:t>
            </w:r>
            <w:r w:rsidRPr="00ED5A64">
              <w:rPr>
                <w:rFonts w:ascii="仿宋_GB2312" w:eastAsia="仿宋_GB2312" w:hAnsi="Times New Roman" w:cs="Times New Roman" w:hint="eastAsia"/>
                <w:kern w:val="0"/>
                <w:sz w:val="20"/>
                <w:szCs w:val="20"/>
              </w:rPr>
              <w:t>）教职工争议解决办法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36" w:history="1">
              <w:r w:rsidR="00ED5A64" w:rsidRPr="00ED5A64">
                <w:rPr>
                  <w:rFonts w:ascii="宋体" w:eastAsia="宋体" w:hAnsi="宋体" w:cs="宋体" w:hint="eastAsia"/>
                  <w:color w:val="0000FF"/>
                  <w:kern w:val="0"/>
                  <w:sz w:val="20"/>
                  <w:szCs w:val="20"/>
                  <w:u w:val="single"/>
                </w:rPr>
                <w:t>http://xxgk.swu.edu.cn/viscms/xxgkidex/jiaozhigouebanfa5271/</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5</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教学质量信息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9</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27</w:t>
            </w:r>
            <w:r w:rsidRPr="00ED5A64">
              <w:rPr>
                <w:rFonts w:ascii="仿宋_GB2312" w:eastAsia="仿宋_GB2312" w:hAnsi="Times New Roman" w:cs="Times New Roman" w:hint="eastAsia"/>
                <w:kern w:val="0"/>
                <w:sz w:val="20"/>
                <w:szCs w:val="20"/>
              </w:rPr>
              <w:t>）本科生占全日制在校生总数的比例、教师数量及结构</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37" w:history="1">
              <w:r w:rsidR="00ED5A64" w:rsidRPr="00ED5A64">
                <w:rPr>
                  <w:rFonts w:ascii="宋体" w:eastAsia="宋体" w:hAnsi="宋体" w:cs="宋体" w:hint="eastAsia"/>
                  <w:color w:val="0000FF"/>
                  <w:kern w:val="0"/>
                  <w:sz w:val="20"/>
                  <w:szCs w:val="20"/>
                  <w:u w:val="single"/>
                </w:rPr>
                <w:t>http://xxgk.swu.edu.cn/viscms/xxgkidex/6651/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28</w:t>
            </w:r>
            <w:r w:rsidRPr="00ED5A64">
              <w:rPr>
                <w:rFonts w:ascii="仿宋_GB2312" w:eastAsia="仿宋_GB2312" w:hAnsi="Times New Roman" w:cs="Times New Roman" w:hint="eastAsia"/>
                <w:kern w:val="0"/>
                <w:sz w:val="20"/>
                <w:szCs w:val="20"/>
              </w:rPr>
              <w:t>）专业设置、当年新增专业、停招专业名单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38" w:history="1">
              <w:r w:rsidR="00ED5A64" w:rsidRPr="00ED5A64">
                <w:rPr>
                  <w:rFonts w:ascii="宋体" w:eastAsia="宋体" w:hAnsi="宋体" w:cs="宋体" w:hint="eastAsia"/>
                  <w:color w:val="0000FF"/>
                  <w:kern w:val="0"/>
                  <w:sz w:val="20"/>
                  <w:szCs w:val="20"/>
                  <w:u w:val="single"/>
                </w:rPr>
                <w:t>http://xxgk.swu.edu.cn/viscms/xxgkidex/1098/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29</w:t>
            </w:r>
            <w:r w:rsidRPr="00ED5A64">
              <w:rPr>
                <w:rFonts w:ascii="仿宋_GB2312" w:eastAsia="仿宋_GB2312" w:hAnsi="Times New Roman" w:cs="Times New Roman" w:hint="eastAsia"/>
                <w:kern w:val="0"/>
                <w:sz w:val="20"/>
                <w:szCs w:val="20"/>
              </w:rPr>
              <w:t>）全校开设课程总门数、实践教学学分占总学分比例、选修课学分占总学分比例</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39" w:history="1">
              <w:r w:rsidR="00ED5A64" w:rsidRPr="00ED5A64">
                <w:rPr>
                  <w:rFonts w:ascii="宋体" w:eastAsia="宋体" w:hAnsi="宋体" w:cs="宋体" w:hint="eastAsia"/>
                  <w:color w:val="0000FF"/>
                  <w:kern w:val="0"/>
                  <w:sz w:val="20"/>
                  <w:szCs w:val="20"/>
                  <w:u w:val="single"/>
                </w:rPr>
                <w:t>http://xxgk.swu.edu.cn/viscms/xxgkidex/5642/</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30</w:t>
            </w:r>
            <w:r w:rsidRPr="00ED5A64">
              <w:rPr>
                <w:rFonts w:ascii="仿宋_GB2312" w:eastAsia="仿宋_GB2312" w:hAnsi="Times New Roman" w:cs="Times New Roman" w:hint="eastAsia"/>
                <w:kern w:val="0"/>
                <w:sz w:val="20"/>
                <w:szCs w:val="20"/>
              </w:rPr>
              <w:t>）主讲本科课程的教授占教授总数的比例、教授</w:t>
            </w:r>
            <w:proofErr w:type="gramStart"/>
            <w:r w:rsidRPr="00ED5A64">
              <w:rPr>
                <w:rFonts w:ascii="仿宋_GB2312" w:eastAsia="仿宋_GB2312" w:hAnsi="Times New Roman" w:cs="Times New Roman" w:hint="eastAsia"/>
                <w:kern w:val="0"/>
                <w:sz w:val="20"/>
                <w:szCs w:val="20"/>
              </w:rPr>
              <w:t>授</w:t>
            </w:r>
            <w:proofErr w:type="gramEnd"/>
            <w:r w:rsidRPr="00ED5A64">
              <w:rPr>
                <w:rFonts w:ascii="仿宋_GB2312" w:eastAsia="仿宋_GB2312" w:hAnsi="Times New Roman" w:cs="Times New Roman" w:hint="eastAsia"/>
                <w:kern w:val="0"/>
                <w:sz w:val="20"/>
                <w:szCs w:val="20"/>
              </w:rPr>
              <w:t>本科课程占课程总门次数的比例</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40" w:history="1">
              <w:r w:rsidR="00ED5A64" w:rsidRPr="00ED5A64">
                <w:rPr>
                  <w:rFonts w:ascii="宋体" w:eastAsia="宋体" w:hAnsi="宋体" w:cs="宋体" w:hint="eastAsia"/>
                  <w:color w:val="0000FF"/>
                  <w:kern w:val="0"/>
                  <w:sz w:val="20"/>
                  <w:szCs w:val="20"/>
                  <w:u w:val="single"/>
                </w:rPr>
                <w:t>http://xxgk.swu.edu.cn/viscms/xxgkidex/3131/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31</w:t>
            </w:r>
            <w:r w:rsidRPr="00ED5A64">
              <w:rPr>
                <w:rFonts w:ascii="仿宋_GB2312" w:eastAsia="仿宋_GB2312" w:hAnsi="Times New Roman" w:cs="Times New Roman" w:hint="eastAsia"/>
                <w:kern w:val="0"/>
                <w:sz w:val="20"/>
                <w:szCs w:val="20"/>
              </w:rPr>
              <w:t>）促进毕业生就业的政策措施和指导服务</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1" w:history="1">
              <w:r w:rsidR="00ED5A64" w:rsidRPr="00ED5A64">
                <w:rPr>
                  <w:rFonts w:ascii="宋体" w:eastAsia="宋体" w:hAnsi="宋体" w:cs="宋体" w:hint="eastAsia"/>
                  <w:color w:val="0000FF"/>
                  <w:kern w:val="0"/>
                  <w:sz w:val="20"/>
                  <w:szCs w:val="20"/>
                  <w:u w:val="single"/>
                </w:rPr>
                <w:t>http://xxgk.swu.edu.cn/viscms/xxgkidex/cujinbiyeshihezhidaofuwu2239/</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32</w:t>
            </w:r>
            <w:r w:rsidRPr="00ED5A64">
              <w:rPr>
                <w:rFonts w:ascii="仿宋_GB2312" w:eastAsia="仿宋_GB2312" w:hAnsi="Times New Roman" w:cs="Times New Roman" w:hint="eastAsia"/>
                <w:kern w:val="0"/>
                <w:sz w:val="20"/>
                <w:szCs w:val="20"/>
              </w:rPr>
              <w:t>）毕业生的规模、结构、就业率、就业流向</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2" w:history="1">
              <w:r w:rsidR="00ED5A64" w:rsidRPr="00ED5A64">
                <w:rPr>
                  <w:rFonts w:ascii="宋体" w:eastAsia="宋体" w:hAnsi="宋体" w:cs="宋体" w:hint="eastAsia"/>
                  <w:color w:val="0000FF"/>
                  <w:kern w:val="0"/>
                  <w:sz w:val="20"/>
                  <w:szCs w:val="20"/>
                  <w:u w:val="single"/>
                </w:rPr>
                <w:t>http://xxgk.swu.edu.cn/viscms/xxgkidex/9013/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33</w:t>
            </w:r>
            <w:r w:rsidRPr="00ED5A64">
              <w:rPr>
                <w:rFonts w:ascii="仿宋_GB2312" w:eastAsia="仿宋_GB2312" w:hAnsi="Times New Roman" w:cs="Times New Roman" w:hint="eastAsia"/>
                <w:kern w:val="0"/>
                <w:sz w:val="20"/>
                <w:szCs w:val="20"/>
              </w:rPr>
              <w:t>）高校毕业生就业质量年度报告</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3" w:history="1">
              <w:r w:rsidR="00ED5A64" w:rsidRPr="00ED5A64">
                <w:rPr>
                  <w:rFonts w:ascii="宋体" w:eastAsia="宋体" w:hAnsi="宋体" w:cs="宋体" w:hint="eastAsia"/>
                  <w:color w:val="0000FF"/>
                  <w:kern w:val="0"/>
                  <w:sz w:val="20"/>
                  <w:szCs w:val="20"/>
                  <w:u w:val="single"/>
                </w:rPr>
                <w:t>http://xxgk.swu.edu.cn/viscms/xxgkidex/ndubaogao2976/</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34</w:t>
            </w:r>
            <w:r w:rsidRPr="00ED5A64">
              <w:rPr>
                <w:rFonts w:ascii="仿宋_GB2312" w:eastAsia="仿宋_GB2312" w:hAnsi="Times New Roman" w:cs="Times New Roman" w:hint="eastAsia"/>
                <w:kern w:val="0"/>
                <w:sz w:val="20"/>
                <w:szCs w:val="20"/>
              </w:rPr>
              <w:t>）艺术教育发展年度报告</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44" w:history="1">
              <w:r w:rsidR="00ED5A64" w:rsidRPr="00ED5A64">
                <w:rPr>
                  <w:rFonts w:ascii="宋体" w:eastAsia="宋体" w:hAnsi="宋体" w:cs="宋体" w:hint="eastAsia"/>
                  <w:color w:val="0000FF"/>
                  <w:kern w:val="0"/>
                  <w:sz w:val="20"/>
                  <w:szCs w:val="20"/>
                  <w:u w:val="single"/>
                </w:rPr>
                <w:t>http://xxgk.swu.edu.cn/viscms/xxgkidex/yiandubaogao4268/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35</w:t>
            </w:r>
            <w:r w:rsidRPr="00ED5A64">
              <w:rPr>
                <w:rFonts w:ascii="仿宋_GB2312" w:eastAsia="仿宋_GB2312" w:hAnsi="Times New Roman" w:cs="Times New Roman" w:hint="eastAsia"/>
                <w:kern w:val="0"/>
                <w:sz w:val="20"/>
                <w:szCs w:val="20"/>
              </w:rPr>
              <w:t>）本科教学质量报告</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5" w:history="1">
              <w:r w:rsidR="00ED5A64" w:rsidRPr="00ED5A64">
                <w:rPr>
                  <w:rFonts w:ascii="宋体" w:eastAsia="宋体" w:hAnsi="宋体" w:cs="宋体" w:hint="eastAsia"/>
                  <w:color w:val="0000FF"/>
                  <w:kern w:val="0"/>
                  <w:sz w:val="20"/>
                  <w:szCs w:val="20"/>
                  <w:u w:val="single"/>
                </w:rPr>
                <w:t>http://xxgk.swu.edu.cn/viscms/xxgkidex/benkejiaoxuezhiliangbaogao9024/</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6</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学生管理服务信息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36</w:t>
            </w:r>
            <w:r w:rsidRPr="00ED5A64">
              <w:rPr>
                <w:rFonts w:ascii="仿宋_GB2312" w:eastAsia="仿宋_GB2312" w:hAnsi="Times New Roman" w:cs="Times New Roman" w:hint="eastAsia"/>
                <w:kern w:val="0"/>
                <w:sz w:val="20"/>
                <w:szCs w:val="20"/>
              </w:rPr>
              <w:t>）学籍管理办法</w:t>
            </w:r>
          </w:p>
        </w:tc>
        <w:tc>
          <w:tcPr>
            <w:tcW w:w="3543" w:type="dxa"/>
            <w:tcBorders>
              <w:top w:val="nil"/>
              <w:left w:val="nil"/>
              <w:bottom w:val="single" w:sz="4" w:space="0" w:color="auto"/>
              <w:right w:val="single" w:sz="4" w:space="0" w:color="auto"/>
            </w:tcBorders>
            <w:shd w:val="clear" w:color="auto" w:fill="auto"/>
            <w:vAlign w:val="bottom"/>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6" w:history="1">
              <w:r w:rsidR="00ED5A64" w:rsidRPr="00ED5A64">
                <w:rPr>
                  <w:rFonts w:ascii="宋体" w:eastAsia="宋体" w:hAnsi="宋体" w:cs="宋体" w:hint="eastAsia"/>
                  <w:color w:val="0000FF"/>
                  <w:kern w:val="0"/>
                  <w:sz w:val="20"/>
                  <w:szCs w:val="20"/>
                  <w:u w:val="single"/>
                </w:rPr>
                <w:t>http://xxgk.swu.edu.cn/viscms/xxgkidex/xuejiguanlibanfa6454/</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37</w:t>
            </w:r>
            <w:r w:rsidRPr="00ED5A64">
              <w:rPr>
                <w:rFonts w:ascii="仿宋_GB2312" w:eastAsia="仿宋_GB2312" w:hAnsi="Times New Roman" w:cs="Times New Roman" w:hint="eastAsia"/>
                <w:kern w:val="0"/>
                <w:sz w:val="20"/>
                <w:szCs w:val="20"/>
              </w:rPr>
              <w:t>）学生奖学金、助学金、学费减免、助学贷款、勤工俭学的申请与管理规定</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7" w:history="1">
              <w:r w:rsidR="00ED5A64" w:rsidRPr="00ED5A64">
                <w:rPr>
                  <w:rFonts w:ascii="宋体" w:eastAsia="宋体" w:hAnsi="宋体" w:cs="宋体" w:hint="eastAsia"/>
                  <w:color w:val="0000FF"/>
                  <w:kern w:val="0"/>
                  <w:sz w:val="20"/>
                  <w:szCs w:val="20"/>
                  <w:u w:val="single"/>
                </w:rPr>
                <w:t>http://xxgk.swu.edu.cn/viscms/xxgkidex/7838/</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38</w:t>
            </w:r>
            <w:r w:rsidRPr="00ED5A64">
              <w:rPr>
                <w:rFonts w:ascii="仿宋_GB2312" w:eastAsia="仿宋_GB2312" w:hAnsi="Times New Roman" w:cs="Times New Roman" w:hint="eastAsia"/>
                <w:kern w:val="0"/>
                <w:sz w:val="20"/>
                <w:szCs w:val="20"/>
              </w:rPr>
              <w:t>）学生奖励处罚办法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8" w:history="1">
              <w:r w:rsidR="00ED5A64" w:rsidRPr="00ED5A64">
                <w:rPr>
                  <w:rFonts w:ascii="宋体" w:eastAsia="宋体" w:hAnsi="宋体" w:cs="宋体" w:hint="eastAsia"/>
                  <w:color w:val="0000FF"/>
                  <w:kern w:val="0"/>
                  <w:sz w:val="20"/>
                  <w:szCs w:val="20"/>
                  <w:u w:val="single"/>
                </w:rPr>
                <w:t>http://xxgk.swu.edu.cn/viscms/xxgkidex/xueshengjianglichufabanfa0253/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39</w:t>
            </w:r>
            <w:r w:rsidRPr="00ED5A64">
              <w:rPr>
                <w:rFonts w:ascii="仿宋_GB2312" w:eastAsia="仿宋_GB2312" w:hAnsi="Times New Roman" w:cs="Times New Roman" w:hint="eastAsia"/>
                <w:kern w:val="0"/>
                <w:sz w:val="20"/>
                <w:szCs w:val="20"/>
              </w:rPr>
              <w:t>）学生申诉办法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49" w:history="1">
              <w:r w:rsidR="00ED5A64" w:rsidRPr="00ED5A64">
                <w:rPr>
                  <w:rFonts w:ascii="宋体" w:eastAsia="宋体" w:hAnsi="宋体" w:cs="宋体" w:hint="eastAsia"/>
                  <w:color w:val="0000FF"/>
                  <w:kern w:val="0"/>
                  <w:sz w:val="20"/>
                  <w:szCs w:val="20"/>
                  <w:u w:val="single"/>
                </w:rPr>
                <w:t>http://xxgk.swu.edu.cn/viscms/xxgkidex/xueshengshensubanfa9845/</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7</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学风建设信息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3</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40</w:t>
            </w:r>
            <w:r w:rsidRPr="00ED5A64">
              <w:rPr>
                <w:rFonts w:ascii="仿宋_GB2312" w:eastAsia="仿宋_GB2312" w:hAnsi="Times New Roman" w:cs="Times New Roman" w:hint="eastAsia"/>
                <w:kern w:val="0"/>
                <w:sz w:val="20"/>
                <w:szCs w:val="20"/>
              </w:rPr>
              <w:t>）学风建设机构</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50" w:history="1">
              <w:r w:rsidR="00ED5A64" w:rsidRPr="00ED5A64">
                <w:rPr>
                  <w:rFonts w:ascii="宋体" w:eastAsia="宋体" w:hAnsi="宋体" w:cs="宋体" w:hint="eastAsia"/>
                  <w:color w:val="0000FF"/>
                  <w:kern w:val="0"/>
                  <w:sz w:val="20"/>
                  <w:szCs w:val="20"/>
                  <w:u w:val="single"/>
                </w:rPr>
                <w:t>http://xxgk.swu.edu.cn/viscms/xxgkidex/xuefengjianshejigou3681/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41</w:t>
            </w:r>
            <w:r w:rsidRPr="00ED5A64">
              <w:rPr>
                <w:rFonts w:ascii="仿宋_GB2312" w:eastAsia="仿宋_GB2312" w:hAnsi="Times New Roman" w:cs="Times New Roman" w:hint="eastAsia"/>
                <w:kern w:val="0"/>
                <w:sz w:val="20"/>
                <w:szCs w:val="20"/>
              </w:rPr>
              <w:t>）学术规范制度</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51" w:history="1">
              <w:r w:rsidR="00ED5A64" w:rsidRPr="00ED5A64">
                <w:rPr>
                  <w:rFonts w:ascii="宋体" w:eastAsia="宋体" w:hAnsi="宋体" w:cs="宋体" w:hint="eastAsia"/>
                  <w:color w:val="0000FF"/>
                  <w:kern w:val="0"/>
                  <w:sz w:val="20"/>
                  <w:szCs w:val="20"/>
                  <w:u w:val="single"/>
                </w:rPr>
                <w:t>http://xxgk.swu.edu.cn/viscms/xxgkidex/xueshuguifanzhidu1523/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42</w:t>
            </w:r>
            <w:r w:rsidRPr="00ED5A64">
              <w:rPr>
                <w:rFonts w:ascii="仿宋_GB2312" w:eastAsia="仿宋_GB2312" w:hAnsi="Times New Roman" w:cs="Times New Roman" w:hint="eastAsia"/>
                <w:kern w:val="0"/>
                <w:sz w:val="20"/>
                <w:szCs w:val="20"/>
              </w:rPr>
              <w:t>）学术不端行为查处机制</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52" w:history="1">
              <w:r w:rsidR="00ED5A64" w:rsidRPr="00ED5A64">
                <w:rPr>
                  <w:rFonts w:ascii="宋体" w:eastAsia="宋体" w:hAnsi="宋体" w:cs="宋体" w:hint="eastAsia"/>
                  <w:color w:val="0000FF"/>
                  <w:kern w:val="0"/>
                  <w:sz w:val="20"/>
                  <w:szCs w:val="20"/>
                  <w:u w:val="single"/>
                </w:rPr>
                <w:t>http://xxgk.swu.edu.cn/viscms/xxgkidex/eichachujizhi2804/</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8</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学位、学科信息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43</w:t>
            </w:r>
            <w:r w:rsidRPr="00ED5A64">
              <w:rPr>
                <w:rFonts w:ascii="仿宋_GB2312" w:eastAsia="仿宋_GB2312" w:hAnsi="Times New Roman" w:cs="Times New Roman" w:hint="eastAsia"/>
                <w:kern w:val="0"/>
                <w:sz w:val="20"/>
                <w:szCs w:val="20"/>
              </w:rPr>
              <w:t>）授予博士、硕士、学士学位的基本要求</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53" w:history="1">
              <w:r w:rsidR="00ED5A64" w:rsidRPr="00ED5A64">
                <w:rPr>
                  <w:rFonts w:ascii="宋体" w:eastAsia="宋体" w:hAnsi="宋体" w:cs="宋体" w:hint="eastAsia"/>
                  <w:color w:val="0000FF"/>
                  <w:kern w:val="0"/>
                  <w:sz w:val="20"/>
                  <w:szCs w:val="20"/>
                  <w:u w:val="single"/>
                </w:rPr>
                <w:t>http://xxgk.swu.edu.cn/viscms/xxgkidex/9706/</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44</w:t>
            </w:r>
            <w:r w:rsidRPr="00ED5A64">
              <w:rPr>
                <w:rFonts w:ascii="仿宋_GB2312" w:eastAsia="仿宋_GB2312" w:hAnsi="Times New Roman" w:cs="Times New Roman" w:hint="eastAsia"/>
                <w:kern w:val="0"/>
                <w:sz w:val="20"/>
                <w:szCs w:val="20"/>
              </w:rPr>
              <w:t>）拟授予硕士、博士学位同等学力人员资格审查和学力水平认定</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54" w:history="1">
              <w:r w:rsidR="00ED5A64" w:rsidRPr="00ED5A64">
                <w:rPr>
                  <w:rFonts w:ascii="宋体" w:eastAsia="宋体" w:hAnsi="宋体" w:cs="宋体" w:hint="eastAsia"/>
                  <w:color w:val="0000FF"/>
                  <w:kern w:val="0"/>
                  <w:sz w:val="20"/>
                  <w:szCs w:val="20"/>
                  <w:u w:val="single"/>
                </w:rPr>
                <w:t>http://xxgk.swu.edu.cn/viscms/xxgkidex/4321/</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45</w:t>
            </w:r>
            <w:r w:rsidRPr="00ED5A64">
              <w:rPr>
                <w:rFonts w:ascii="仿宋_GB2312" w:eastAsia="仿宋_GB2312" w:hAnsi="Times New Roman" w:cs="Times New Roman" w:hint="eastAsia"/>
                <w:kern w:val="0"/>
                <w:sz w:val="20"/>
                <w:szCs w:val="20"/>
              </w:rPr>
              <w:t>）新增硕士、博士学位授权学科或专业学位授权点审核办法</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55" w:history="1">
              <w:r w:rsidR="00ED5A64" w:rsidRPr="00ED5A64">
                <w:rPr>
                  <w:rFonts w:ascii="宋体" w:eastAsia="宋体" w:hAnsi="宋体" w:cs="宋体" w:hint="eastAsia"/>
                  <w:color w:val="0000FF"/>
                  <w:kern w:val="0"/>
                  <w:sz w:val="20"/>
                  <w:szCs w:val="20"/>
                  <w:u w:val="single"/>
                </w:rPr>
                <w:t>http://xxgk.swu.edu.cn/viscms/xxgkidex/9553/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46</w:t>
            </w:r>
            <w:r w:rsidRPr="00ED5A64">
              <w:rPr>
                <w:rFonts w:ascii="仿宋_GB2312" w:eastAsia="仿宋_GB2312" w:hAnsi="Times New Roman" w:cs="Times New Roman" w:hint="eastAsia"/>
                <w:kern w:val="0"/>
                <w:sz w:val="20"/>
                <w:szCs w:val="20"/>
              </w:rPr>
              <w:t>）拟新增学位授权学科或专业学位授权点的申报及论证材料</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jc w:val="left"/>
              <w:rPr>
                <w:rFonts w:ascii="宋体" w:eastAsia="宋体" w:hAnsi="宋体" w:cs="宋体"/>
                <w:color w:val="0000FF"/>
                <w:kern w:val="0"/>
                <w:sz w:val="20"/>
                <w:szCs w:val="20"/>
                <w:u w:val="single"/>
              </w:rPr>
            </w:pPr>
            <w:hyperlink r:id="rId56" w:history="1">
              <w:r w:rsidR="00ED5A64" w:rsidRPr="00ED5A64">
                <w:rPr>
                  <w:rFonts w:ascii="宋体" w:eastAsia="宋体" w:hAnsi="宋体" w:cs="宋体" w:hint="eastAsia"/>
                  <w:color w:val="0000FF"/>
                  <w:kern w:val="0"/>
                  <w:sz w:val="20"/>
                  <w:szCs w:val="20"/>
                  <w:u w:val="single"/>
                </w:rPr>
                <w:t>http://xxgk.swu.edu.cn/viscms/xxgkidex/ojilunzhengcailiao3471/</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9</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对外交流与合作信息</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47</w:t>
            </w:r>
            <w:r w:rsidRPr="00ED5A64">
              <w:rPr>
                <w:rFonts w:ascii="仿宋_GB2312" w:eastAsia="仿宋_GB2312" w:hAnsi="Times New Roman" w:cs="Times New Roman" w:hint="eastAsia"/>
                <w:kern w:val="0"/>
                <w:sz w:val="20"/>
                <w:szCs w:val="20"/>
              </w:rPr>
              <w:t>）中外合作办学情况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57" w:history="1">
              <w:r w:rsidR="00ED5A64" w:rsidRPr="00ED5A64">
                <w:rPr>
                  <w:rFonts w:ascii="宋体" w:eastAsia="宋体" w:hAnsi="宋体" w:cs="宋体" w:hint="eastAsia"/>
                  <w:color w:val="0000FF"/>
                  <w:kern w:val="0"/>
                  <w:sz w:val="20"/>
                  <w:szCs w:val="20"/>
                  <w:u w:val="single"/>
                </w:rPr>
                <w:t>http://xxgk.swu.edu.cn/viscms/xxgkidex/ng2716/</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48</w:t>
            </w:r>
            <w:r w:rsidRPr="00ED5A64">
              <w:rPr>
                <w:rFonts w:ascii="仿宋_GB2312" w:eastAsia="仿宋_GB2312" w:hAnsi="Times New Roman" w:cs="Times New Roman" w:hint="eastAsia"/>
                <w:kern w:val="0"/>
                <w:sz w:val="20"/>
                <w:szCs w:val="20"/>
              </w:rPr>
              <w:t>）来华留学生管理相关规定</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58" w:history="1">
              <w:r w:rsidR="00ED5A64" w:rsidRPr="00ED5A64">
                <w:rPr>
                  <w:rFonts w:ascii="宋体" w:eastAsia="宋体" w:hAnsi="宋体" w:cs="宋体" w:hint="eastAsia"/>
                  <w:color w:val="0000FF"/>
                  <w:kern w:val="0"/>
                  <w:sz w:val="20"/>
                  <w:szCs w:val="20"/>
                  <w:u w:val="single"/>
                </w:rPr>
                <w:t>http://xxgk.swu.edu.cn/viscms/xxgkidex/laihualiuxuesguiding1817/</w:t>
              </w:r>
            </w:hyperlink>
          </w:p>
        </w:tc>
      </w:tr>
      <w:tr w:rsidR="00ED5A64" w:rsidRPr="00ED5A64" w:rsidTr="00ED5A64">
        <w:trPr>
          <w:trHeight w:val="702"/>
        </w:trPr>
        <w:tc>
          <w:tcPr>
            <w:tcW w:w="457"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Times New Roman" w:eastAsia="宋体" w:hAnsi="Times New Roman" w:cs="Times New Roman"/>
                <w:kern w:val="0"/>
                <w:sz w:val="20"/>
                <w:szCs w:val="20"/>
              </w:rPr>
              <w:t>10</w:t>
            </w:r>
          </w:p>
        </w:tc>
        <w:tc>
          <w:tcPr>
            <w:tcW w:w="1118" w:type="dxa"/>
            <w:vMerge w:val="restart"/>
            <w:tcBorders>
              <w:top w:val="nil"/>
              <w:left w:val="single" w:sz="4" w:space="0" w:color="auto"/>
              <w:bottom w:val="single" w:sz="4" w:space="0" w:color="auto"/>
              <w:right w:val="single" w:sz="4" w:space="0" w:color="auto"/>
            </w:tcBorders>
            <w:shd w:val="clear" w:color="auto" w:fill="auto"/>
            <w:vAlign w:val="center"/>
            <w:hideMark/>
          </w:tcPr>
          <w:p w:rsidR="00ED5A64" w:rsidRDefault="00ED5A64" w:rsidP="00ED5A64">
            <w:pPr>
              <w:widowControl/>
              <w:jc w:val="center"/>
              <w:rPr>
                <w:rFonts w:ascii="仿宋_GB2312" w:eastAsia="仿宋_GB2312" w:hAnsi="Times New Roman" w:cs="Times New Roman"/>
                <w:kern w:val="0"/>
                <w:sz w:val="20"/>
                <w:szCs w:val="20"/>
              </w:rPr>
            </w:pPr>
            <w:r w:rsidRPr="00ED5A64">
              <w:rPr>
                <w:rFonts w:ascii="仿宋_GB2312" w:eastAsia="仿宋_GB2312" w:hAnsi="Times New Roman" w:cs="Times New Roman" w:hint="eastAsia"/>
                <w:kern w:val="0"/>
                <w:sz w:val="20"/>
                <w:szCs w:val="20"/>
              </w:rPr>
              <w:t>其他</w:t>
            </w:r>
          </w:p>
          <w:p w:rsidR="00ED5A64" w:rsidRPr="00ED5A64" w:rsidRDefault="00ED5A64" w:rsidP="00ED5A64">
            <w:pPr>
              <w:widowControl/>
              <w:jc w:val="center"/>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2</w:t>
            </w:r>
            <w:r w:rsidRPr="00ED5A64">
              <w:rPr>
                <w:rFonts w:ascii="仿宋_GB2312" w:eastAsia="仿宋_GB2312" w:hAnsi="Times New Roman" w:cs="Times New Roman" w:hint="eastAsia"/>
                <w:kern w:val="0"/>
                <w:sz w:val="20"/>
                <w:szCs w:val="20"/>
              </w:rPr>
              <w:t>项）</w:t>
            </w: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49</w:t>
            </w:r>
            <w:r w:rsidRPr="00ED5A64">
              <w:rPr>
                <w:rFonts w:ascii="仿宋_GB2312" w:eastAsia="仿宋_GB2312" w:hAnsi="Times New Roman" w:cs="Times New Roman" w:hint="eastAsia"/>
                <w:kern w:val="0"/>
                <w:sz w:val="20"/>
                <w:szCs w:val="20"/>
              </w:rPr>
              <w:t>）巡视组反馈意见，落实反馈意见整改情况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59" w:history="1">
              <w:r w:rsidR="00ED5A64" w:rsidRPr="00ED5A64">
                <w:rPr>
                  <w:rFonts w:ascii="宋体" w:eastAsia="宋体" w:hAnsi="宋体" w:cs="宋体" w:hint="eastAsia"/>
                  <w:color w:val="0000FF"/>
                  <w:kern w:val="0"/>
                  <w:sz w:val="20"/>
                  <w:szCs w:val="20"/>
                  <w:u w:val="single"/>
                </w:rPr>
                <w:t>http://xxgk.swu.edu.cn/viscms/xxgkidex/5443/</w:t>
              </w:r>
            </w:hyperlink>
          </w:p>
        </w:tc>
      </w:tr>
      <w:tr w:rsidR="00ED5A64" w:rsidRPr="00ED5A64" w:rsidTr="00ED5A64">
        <w:trPr>
          <w:trHeight w:val="702"/>
        </w:trPr>
        <w:tc>
          <w:tcPr>
            <w:tcW w:w="457"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1118" w:type="dxa"/>
            <w:vMerge/>
            <w:tcBorders>
              <w:top w:val="nil"/>
              <w:left w:val="single" w:sz="4" w:space="0" w:color="auto"/>
              <w:bottom w:val="single" w:sz="4" w:space="0" w:color="auto"/>
              <w:right w:val="single" w:sz="4" w:space="0" w:color="auto"/>
            </w:tcBorders>
            <w:vAlign w:val="center"/>
            <w:hideMark/>
          </w:tcPr>
          <w:p w:rsidR="00ED5A64" w:rsidRPr="00ED5A64" w:rsidRDefault="00ED5A64" w:rsidP="00ED5A64">
            <w:pPr>
              <w:widowControl/>
              <w:jc w:val="left"/>
              <w:rPr>
                <w:rFonts w:ascii="Times New Roman" w:eastAsia="宋体" w:hAnsi="Times New Roman" w:cs="Times New Roman"/>
                <w:kern w:val="0"/>
                <w:sz w:val="20"/>
                <w:szCs w:val="20"/>
              </w:rPr>
            </w:pPr>
          </w:p>
        </w:tc>
        <w:tc>
          <w:tcPr>
            <w:tcW w:w="3402" w:type="dxa"/>
            <w:tcBorders>
              <w:top w:val="nil"/>
              <w:left w:val="nil"/>
              <w:bottom w:val="single" w:sz="4" w:space="0" w:color="auto"/>
              <w:right w:val="single" w:sz="4" w:space="0" w:color="auto"/>
            </w:tcBorders>
            <w:shd w:val="clear" w:color="auto" w:fill="auto"/>
            <w:vAlign w:val="center"/>
            <w:hideMark/>
          </w:tcPr>
          <w:p w:rsidR="00ED5A64" w:rsidRPr="00ED5A64" w:rsidRDefault="00ED5A64" w:rsidP="00ED5A64">
            <w:pPr>
              <w:widowControl/>
              <w:jc w:val="left"/>
              <w:rPr>
                <w:rFonts w:ascii="Times New Roman" w:eastAsia="宋体" w:hAnsi="Times New Roman" w:cs="Times New Roman"/>
                <w:kern w:val="0"/>
                <w:sz w:val="20"/>
                <w:szCs w:val="20"/>
              </w:rPr>
            </w:pPr>
            <w:r w:rsidRPr="00ED5A64">
              <w:rPr>
                <w:rFonts w:ascii="仿宋_GB2312" w:eastAsia="仿宋_GB2312" w:hAnsi="Times New Roman" w:cs="Times New Roman" w:hint="eastAsia"/>
                <w:kern w:val="0"/>
                <w:sz w:val="20"/>
                <w:szCs w:val="20"/>
              </w:rPr>
              <w:t>（</w:t>
            </w:r>
            <w:r w:rsidRPr="00ED5A64">
              <w:rPr>
                <w:rFonts w:ascii="Times New Roman" w:eastAsia="宋体" w:hAnsi="Times New Roman" w:cs="Times New Roman"/>
                <w:kern w:val="0"/>
                <w:sz w:val="20"/>
                <w:szCs w:val="20"/>
              </w:rPr>
              <w:t>50</w:t>
            </w:r>
            <w:r w:rsidRPr="00ED5A64">
              <w:rPr>
                <w:rFonts w:ascii="仿宋_GB2312" w:eastAsia="仿宋_GB2312" w:hAnsi="Times New Roman" w:cs="Times New Roman" w:hint="eastAsia"/>
                <w:kern w:val="0"/>
                <w:sz w:val="20"/>
                <w:szCs w:val="20"/>
              </w:rPr>
              <w:t>）自然灾害等突发事件的应急处理预案、预警信息和处置情况，涉及学校的重大事件的调查和处理情况</w:t>
            </w:r>
          </w:p>
        </w:tc>
        <w:tc>
          <w:tcPr>
            <w:tcW w:w="3543" w:type="dxa"/>
            <w:tcBorders>
              <w:top w:val="nil"/>
              <w:left w:val="nil"/>
              <w:bottom w:val="single" w:sz="4" w:space="0" w:color="auto"/>
              <w:right w:val="single" w:sz="4" w:space="0" w:color="auto"/>
            </w:tcBorders>
            <w:shd w:val="clear" w:color="auto" w:fill="auto"/>
            <w:vAlign w:val="center"/>
            <w:hideMark/>
          </w:tcPr>
          <w:p w:rsidR="00ED5A64" w:rsidRPr="00ED5A64" w:rsidRDefault="000B2617" w:rsidP="00ED5A64">
            <w:pPr>
              <w:widowControl/>
              <w:rPr>
                <w:rFonts w:ascii="宋体" w:eastAsia="宋体" w:hAnsi="宋体" w:cs="宋体"/>
                <w:color w:val="0000FF"/>
                <w:kern w:val="0"/>
                <w:sz w:val="20"/>
                <w:szCs w:val="20"/>
                <w:u w:val="single"/>
              </w:rPr>
            </w:pPr>
            <w:hyperlink r:id="rId60" w:history="1">
              <w:r w:rsidR="00ED5A64" w:rsidRPr="00ED5A64">
                <w:rPr>
                  <w:rFonts w:ascii="宋体" w:eastAsia="宋体" w:hAnsi="宋体" w:cs="宋体" w:hint="eastAsia"/>
                  <w:color w:val="0000FF"/>
                  <w:kern w:val="0"/>
                  <w:sz w:val="20"/>
                  <w:szCs w:val="20"/>
                  <w:u w:val="single"/>
                </w:rPr>
                <w:t>http://xxgk.swu.edu.cn/viscms/xxgkidex/1526/</w:t>
              </w:r>
            </w:hyperlink>
          </w:p>
        </w:tc>
      </w:tr>
    </w:tbl>
    <w:p w:rsidR="000A4E9D" w:rsidRPr="00ED5A64" w:rsidRDefault="000A4E9D" w:rsidP="0017371E">
      <w:pPr>
        <w:spacing w:line="560" w:lineRule="exact"/>
        <w:ind w:firstLine="405"/>
        <w:rPr>
          <w:rFonts w:ascii="Times New Roman" w:eastAsia="仿宋_GB2312" w:hAnsi="Times New Roman" w:cs="Times New Roman"/>
          <w:sz w:val="32"/>
          <w:szCs w:val="32"/>
        </w:rPr>
      </w:pPr>
    </w:p>
    <w:p w:rsidR="001D0AA8" w:rsidRDefault="001D0AA8" w:rsidP="0017371E">
      <w:pPr>
        <w:spacing w:line="560" w:lineRule="exact"/>
        <w:ind w:firstLineChars="875" w:firstLine="2800"/>
        <w:rPr>
          <w:rFonts w:ascii="Times New Roman" w:eastAsia="仿宋_GB2312" w:hAnsi="Times New Roman" w:cs="Times New Roman"/>
          <w:bCs/>
          <w:sz w:val="32"/>
          <w:szCs w:val="32"/>
        </w:rPr>
      </w:pPr>
      <w:r w:rsidRPr="0017371E">
        <w:rPr>
          <w:rFonts w:ascii="Times New Roman" w:eastAsia="仿宋_GB2312" w:hAnsi="Times New Roman" w:cs="Times New Roman"/>
          <w:bCs/>
          <w:sz w:val="32"/>
          <w:szCs w:val="32"/>
        </w:rPr>
        <w:t>西南大学信息公开工作领导小组办公室</w:t>
      </w:r>
    </w:p>
    <w:p w:rsidR="00215173" w:rsidRPr="0017371E" w:rsidRDefault="00215173" w:rsidP="00215173">
      <w:pPr>
        <w:spacing w:line="560" w:lineRule="exact"/>
        <w:ind w:firstLineChars="1325" w:firstLine="42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（西南大学代章）</w:t>
      </w:r>
    </w:p>
    <w:p w:rsidR="001D0AA8" w:rsidRPr="0017371E" w:rsidRDefault="00D87540" w:rsidP="00215173">
      <w:pPr>
        <w:spacing w:line="560" w:lineRule="exact"/>
        <w:ind w:firstLineChars="1325" w:firstLine="4240"/>
        <w:rPr>
          <w:rFonts w:ascii="Times New Roman" w:eastAsia="仿宋_GB2312" w:hAnsi="Times New Roman" w:cs="Times New Roman"/>
          <w:sz w:val="32"/>
          <w:szCs w:val="32"/>
        </w:rPr>
      </w:pPr>
      <w:r w:rsidRPr="0017371E">
        <w:rPr>
          <w:rFonts w:ascii="Times New Roman" w:eastAsia="仿宋_GB2312" w:hAnsi="Times New Roman" w:cs="Times New Roman"/>
          <w:bCs/>
          <w:sz w:val="32"/>
          <w:szCs w:val="32"/>
        </w:rPr>
        <w:t>201</w:t>
      </w:r>
      <w:r w:rsidR="00BB30C6">
        <w:rPr>
          <w:rFonts w:ascii="Times New Roman" w:eastAsia="仿宋_GB2312" w:hAnsi="Times New Roman" w:cs="Times New Roman" w:hint="eastAsia"/>
          <w:bCs/>
          <w:sz w:val="32"/>
          <w:szCs w:val="32"/>
        </w:rPr>
        <w:t>7</w:t>
      </w:r>
      <w:r w:rsidR="001D0AA8" w:rsidRPr="0017371E">
        <w:rPr>
          <w:rFonts w:ascii="Times New Roman" w:eastAsia="仿宋_GB2312" w:hAnsi="Times New Roman" w:cs="Times New Roman"/>
          <w:bCs/>
          <w:sz w:val="32"/>
          <w:szCs w:val="32"/>
        </w:rPr>
        <w:t>年</w:t>
      </w:r>
      <w:r w:rsidR="001D0AA8" w:rsidRPr="0017371E">
        <w:rPr>
          <w:rFonts w:ascii="Times New Roman" w:eastAsia="仿宋_GB2312" w:hAnsi="Times New Roman" w:cs="Times New Roman"/>
          <w:bCs/>
          <w:sz w:val="32"/>
          <w:szCs w:val="32"/>
        </w:rPr>
        <w:t>10</w:t>
      </w:r>
      <w:r w:rsidR="001D0AA8" w:rsidRPr="0017371E">
        <w:rPr>
          <w:rFonts w:ascii="Times New Roman" w:eastAsia="仿宋_GB2312" w:hAnsi="Times New Roman" w:cs="Times New Roman"/>
          <w:bCs/>
          <w:sz w:val="32"/>
          <w:szCs w:val="32"/>
        </w:rPr>
        <w:t>月</w:t>
      </w:r>
      <w:r w:rsidR="001D0AA8" w:rsidRPr="0017371E">
        <w:rPr>
          <w:rFonts w:ascii="Times New Roman" w:eastAsia="仿宋_GB2312" w:hAnsi="Times New Roman" w:cs="Times New Roman"/>
          <w:bCs/>
          <w:sz w:val="32"/>
          <w:szCs w:val="32"/>
        </w:rPr>
        <w:t>3</w:t>
      </w:r>
      <w:r w:rsidR="00B57B02">
        <w:rPr>
          <w:rFonts w:ascii="Times New Roman" w:eastAsia="仿宋_GB2312" w:hAnsi="Times New Roman" w:cs="Times New Roman" w:hint="eastAsia"/>
          <w:bCs/>
          <w:sz w:val="32"/>
          <w:szCs w:val="32"/>
        </w:rPr>
        <w:t>1</w:t>
      </w:r>
      <w:r w:rsidR="001D0AA8" w:rsidRPr="0017371E">
        <w:rPr>
          <w:rFonts w:ascii="Times New Roman" w:eastAsia="仿宋_GB2312" w:hAnsi="Times New Roman" w:cs="Times New Roman"/>
          <w:bCs/>
          <w:sz w:val="32"/>
          <w:szCs w:val="32"/>
        </w:rPr>
        <w:t>日</w:t>
      </w:r>
    </w:p>
    <w:sectPr w:rsidR="001D0AA8" w:rsidRPr="0017371E" w:rsidSect="00C93F3B">
      <w:footerReference w:type="default" r:id="rId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617" w:rsidRDefault="000B2617" w:rsidP="002A2AAA">
      <w:r>
        <w:separator/>
      </w:r>
    </w:p>
  </w:endnote>
  <w:endnote w:type="continuationSeparator" w:id="0">
    <w:p w:rsidR="000B2617" w:rsidRDefault="000B2617" w:rsidP="002A2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47688"/>
      <w:docPartObj>
        <w:docPartGallery w:val="Page Numbers (Bottom of Page)"/>
        <w:docPartUnique/>
      </w:docPartObj>
    </w:sdtPr>
    <w:sdtEndPr/>
    <w:sdtContent>
      <w:sdt>
        <w:sdtPr>
          <w:id w:val="171357217"/>
          <w:docPartObj>
            <w:docPartGallery w:val="Page Numbers (Top of Page)"/>
            <w:docPartUnique/>
          </w:docPartObj>
        </w:sdtPr>
        <w:sdtEndPr/>
        <w:sdtContent>
          <w:p w:rsidR="00C171C5" w:rsidRDefault="00C171C5">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sidR="00D53F9C">
              <w:rPr>
                <w:b/>
                <w:noProof/>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D53F9C">
              <w:rPr>
                <w:b/>
                <w:noProof/>
              </w:rPr>
              <w:t>11</w:t>
            </w:r>
            <w:r>
              <w:rPr>
                <w:b/>
                <w:sz w:val="24"/>
                <w:szCs w:val="24"/>
              </w:rPr>
              <w:fldChar w:fldCharType="end"/>
            </w:r>
          </w:p>
        </w:sdtContent>
      </w:sdt>
    </w:sdtContent>
  </w:sdt>
  <w:p w:rsidR="00C171C5" w:rsidRDefault="00C171C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617" w:rsidRDefault="000B2617" w:rsidP="002A2AAA">
      <w:r>
        <w:separator/>
      </w:r>
    </w:p>
  </w:footnote>
  <w:footnote w:type="continuationSeparator" w:id="0">
    <w:p w:rsidR="000B2617" w:rsidRDefault="000B2617" w:rsidP="002A2A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2AAA"/>
    <w:rsid w:val="00014474"/>
    <w:rsid w:val="000164F8"/>
    <w:rsid w:val="00016B11"/>
    <w:rsid w:val="00025CFA"/>
    <w:rsid w:val="00030749"/>
    <w:rsid w:val="000319C5"/>
    <w:rsid w:val="00037F06"/>
    <w:rsid w:val="00040F4D"/>
    <w:rsid w:val="000427D5"/>
    <w:rsid w:val="0004486E"/>
    <w:rsid w:val="00044C1E"/>
    <w:rsid w:val="00045AE0"/>
    <w:rsid w:val="00054931"/>
    <w:rsid w:val="000574ED"/>
    <w:rsid w:val="00057665"/>
    <w:rsid w:val="00057C8B"/>
    <w:rsid w:val="00060850"/>
    <w:rsid w:val="00064B46"/>
    <w:rsid w:val="00070015"/>
    <w:rsid w:val="00076E65"/>
    <w:rsid w:val="00081EF1"/>
    <w:rsid w:val="0008731E"/>
    <w:rsid w:val="00090266"/>
    <w:rsid w:val="000907E2"/>
    <w:rsid w:val="00090D15"/>
    <w:rsid w:val="000A0F04"/>
    <w:rsid w:val="000A13E2"/>
    <w:rsid w:val="000A4E9D"/>
    <w:rsid w:val="000A5681"/>
    <w:rsid w:val="000B2617"/>
    <w:rsid w:val="000B6740"/>
    <w:rsid w:val="000C04C8"/>
    <w:rsid w:val="000C1A52"/>
    <w:rsid w:val="000C243F"/>
    <w:rsid w:val="000C43AD"/>
    <w:rsid w:val="000C506C"/>
    <w:rsid w:val="000D3AA4"/>
    <w:rsid w:val="000E1098"/>
    <w:rsid w:val="000E2AC7"/>
    <w:rsid w:val="000E566C"/>
    <w:rsid w:val="000E7144"/>
    <w:rsid w:val="001150DC"/>
    <w:rsid w:val="001152D6"/>
    <w:rsid w:val="001327B7"/>
    <w:rsid w:val="001430D8"/>
    <w:rsid w:val="0014405A"/>
    <w:rsid w:val="00153A06"/>
    <w:rsid w:val="00160B6B"/>
    <w:rsid w:val="00160DDE"/>
    <w:rsid w:val="00161AE0"/>
    <w:rsid w:val="00166E55"/>
    <w:rsid w:val="00172A6A"/>
    <w:rsid w:val="0017371E"/>
    <w:rsid w:val="00176874"/>
    <w:rsid w:val="0018012C"/>
    <w:rsid w:val="00186A9B"/>
    <w:rsid w:val="00194E72"/>
    <w:rsid w:val="00197857"/>
    <w:rsid w:val="001A0407"/>
    <w:rsid w:val="001B14E4"/>
    <w:rsid w:val="001B1CE8"/>
    <w:rsid w:val="001B36C4"/>
    <w:rsid w:val="001B7331"/>
    <w:rsid w:val="001C610F"/>
    <w:rsid w:val="001C7B65"/>
    <w:rsid w:val="001D0AA8"/>
    <w:rsid w:val="001D0E32"/>
    <w:rsid w:val="001E2825"/>
    <w:rsid w:val="001E350E"/>
    <w:rsid w:val="001F3AA4"/>
    <w:rsid w:val="0020308A"/>
    <w:rsid w:val="002035BD"/>
    <w:rsid w:val="00203F1E"/>
    <w:rsid w:val="00204AFD"/>
    <w:rsid w:val="00215173"/>
    <w:rsid w:val="0022758E"/>
    <w:rsid w:val="00233D0A"/>
    <w:rsid w:val="00247961"/>
    <w:rsid w:val="0025395C"/>
    <w:rsid w:val="00254D34"/>
    <w:rsid w:val="00263B2A"/>
    <w:rsid w:val="0028219C"/>
    <w:rsid w:val="00284DC8"/>
    <w:rsid w:val="00296742"/>
    <w:rsid w:val="002A1227"/>
    <w:rsid w:val="002A2AAA"/>
    <w:rsid w:val="002A4153"/>
    <w:rsid w:val="002A74B5"/>
    <w:rsid w:val="002B30CE"/>
    <w:rsid w:val="002B5FB6"/>
    <w:rsid w:val="002C79BA"/>
    <w:rsid w:val="002E0B19"/>
    <w:rsid w:val="002E1829"/>
    <w:rsid w:val="002E1E2E"/>
    <w:rsid w:val="002E3C47"/>
    <w:rsid w:val="002E598A"/>
    <w:rsid w:val="002E7D0D"/>
    <w:rsid w:val="002F1932"/>
    <w:rsid w:val="002F33DF"/>
    <w:rsid w:val="002F7212"/>
    <w:rsid w:val="00300905"/>
    <w:rsid w:val="00302470"/>
    <w:rsid w:val="00302C86"/>
    <w:rsid w:val="00306D8D"/>
    <w:rsid w:val="00310B57"/>
    <w:rsid w:val="0031387C"/>
    <w:rsid w:val="003256E6"/>
    <w:rsid w:val="00325D81"/>
    <w:rsid w:val="003311A0"/>
    <w:rsid w:val="00335659"/>
    <w:rsid w:val="003409DA"/>
    <w:rsid w:val="00357668"/>
    <w:rsid w:val="00357BF0"/>
    <w:rsid w:val="003651C6"/>
    <w:rsid w:val="003741B4"/>
    <w:rsid w:val="003776E8"/>
    <w:rsid w:val="00383317"/>
    <w:rsid w:val="00396CEE"/>
    <w:rsid w:val="003A1357"/>
    <w:rsid w:val="003A150D"/>
    <w:rsid w:val="003A5469"/>
    <w:rsid w:val="003A6371"/>
    <w:rsid w:val="003B0E94"/>
    <w:rsid w:val="003B72EE"/>
    <w:rsid w:val="003C0F6D"/>
    <w:rsid w:val="003C2047"/>
    <w:rsid w:val="003C7161"/>
    <w:rsid w:val="003D020B"/>
    <w:rsid w:val="003E04FD"/>
    <w:rsid w:val="003E1C5C"/>
    <w:rsid w:val="003E36AA"/>
    <w:rsid w:val="003E709F"/>
    <w:rsid w:val="003F28EA"/>
    <w:rsid w:val="004117E2"/>
    <w:rsid w:val="00413BD3"/>
    <w:rsid w:val="00415348"/>
    <w:rsid w:val="00415712"/>
    <w:rsid w:val="00420B94"/>
    <w:rsid w:val="00421029"/>
    <w:rsid w:val="00423ECA"/>
    <w:rsid w:val="0043172E"/>
    <w:rsid w:val="004321BD"/>
    <w:rsid w:val="0043226C"/>
    <w:rsid w:val="00447374"/>
    <w:rsid w:val="00447399"/>
    <w:rsid w:val="00462434"/>
    <w:rsid w:val="00462511"/>
    <w:rsid w:val="00470277"/>
    <w:rsid w:val="00493A88"/>
    <w:rsid w:val="00496DFE"/>
    <w:rsid w:val="004A3C5F"/>
    <w:rsid w:val="004A6E1A"/>
    <w:rsid w:val="004B0286"/>
    <w:rsid w:val="004B2A94"/>
    <w:rsid w:val="004B57DF"/>
    <w:rsid w:val="004B6E13"/>
    <w:rsid w:val="004C2AF3"/>
    <w:rsid w:val="004E07CB"/>
    <w:rsid w:val="004E340C"/>
    <w:rsid w:val="004E4D6D"/>
    <w:rsid w:val="004E5834"/>
    <w:rsid w:val="004E7E39"/>
    <w:rsid w:val="004F7E48"/>
    <w:rsid w:val="00512A35"/>
    <w:rsid w:val="00522541"/>
    <w:rsid w:val="005307B0"/>
    <w:rsid w:val="005339B9"/>
    <w:rsid w:val="00535927"/>
    <w:rsid w:val="00536A37"/>
    <w:rsid w:val="00537BB2"/>
    <w:rsid w:val="00537C3F"/>
    <w:rsid w:val="00545477"/>
    <w:rsid w:val="00552BDD"/>
    <w:rsid w:val="00552E6E"/>
    <w:rsid w:val="0055403E"/>
    <w:rsid w:val="00554E2E"/>
    <w:rsid w:val="00555090"/>
    <w:rsid w:val="00561A50"/>
    <w:rsid w:val="00564C6F"/>
    <w:rsid w:val="00565968"/>
    <w:rsid w:val="00571912"/>
    <w:rsid w:val="00576FC1"/>
    <w:rsid w:val="00594A08"/>
    <w:rsid w:val="005A3126"/>
    <w:rsid w:val="005A3382"/>
    <w:rsid w:val="005A783E"/>
    <w:rsid w:val="005B4E9B"/>
    <w:rsid w:val="005C1EA8"/>
    <w:rsid w:val="005C36A6"/>
    <w:rsid w:val="005C7522"/>
    <w:rsid w:val="005D5647"/>
    <w:rsid w:val="005D78F7"/>
    <w:rsid w:val="005E0AA7"/>
    <w:rsid w:val="005F3377"/>
    <w:rsid w:val="005F64CA"/>
    <w:rsid w:val="0060007B"/>
    <w:rsid w:val="0060446F"/>
    <w:rsid w:val="00607D56"/>
    <w:rsid w:val="0061055C"/>
    <w:rsid w:val="00614FCD"/>
    <w:rsid w:val="006178BF"/>
    <w:rsid w:val="00620717"/>
    <w:rsid w:val="00621082"/>
    <w:rsid w:val="00624F9D"/>
    <w:rsid w:val="006271BF"/>
    <w:rsid w:val="00636F58"/>
    <w:rsid w:val="00657D78"/>
    <w:rsid w:val="00663D15"/>
    <w:rsid w:val="00691E3E"/>
    <w:rsid w:val="0069451E"/>
    <w:rsid w:val="00695800"/>
    <w:rsid w:val="006A21C7"/>
    <w:rsid w:val="006A4CD6"/>
    <w:rsid w:val="006A5358"/>
    <w:rsid w:val="006B33A6"/>
    <w:rsid w:val="006B3EB5"/>
    <w:rsid w:val="006B5B75"/>
    <w:rsid w:val="006C7134"/>
    <w:rsid w:val="006D1A62"/>
    <w:rsid w:val="006D230E"/>
    <w:rsid w:val="006D4953"/>
    <w:rsid w:val="006E18F2"/>
    <w:rsid w:val="006E4C37"/>
    <w:rsid w:val="006F66D7"/>
    <w:rsid w:val="00704E75"/>
    <w:rsid w:val="00705C6A"/>
    <w:rsid w:val="007077C0"/>
    <w:rsid w:val="00714A9C"/>
    <w:rsid w:val="00717105"/>
    <w:rsid w:val="00720D62"/>
    <w:rsid w:val="00721675"/>
    <w:rsid w:val="00723246"/>
    <w:rsid w:val="00725487"/>
    <w:rsid w:val="007265C1"/>
    <w:rsid w:val="00731415"/>
    <w:rsid w:val="00732FE7"/>
    <w:rsid w:val="00734287"/>
    <w:rsid w:val="00735D85"/>
    <w:rsid w:val="00741638"/>
    <w:rsid w:val="0074229B"/>
    <w:rsid w:val="00753C71"/>
    <w:rsid w:val="00754AF2"/>
    <w:rsid w:val="007643D8"/>
    <w:rsid w:val="007702BB"/>
    <w:rsid w:val="00773BB3"/>
    <w:rsid w:val="007748F6"/>
    <w:rsid w:val="0077706C"/>
    <w:rsid w:val="00780F8D"/>
    <w:rsid w:val="00783D49"/>
    <w:rsid w:val="00787AD8"/>
    <w:rsid w:val="0079080C"/>
    <w:rsid w:val="00792124"/>
    <w:rsid w:val="00796FF7"/>
    <w:rsid w:val="007A26D1"/>
    <w:rsid w:val="007B045F"/>
    <w:rsid w:val="007B19D5"/>
    <w:rsid w:val="007B280E"/>
    <w:rsid w:val="007B4021"/>
    <w:rsid w:val="007B57A0"/>
    <w:rsid w:val="007C7FDB"/>
    <w:rsid w:val="007D52D4"/>
    <w:rsid w:val="007D5A26"/>
    <w:rsid w:val="007D5B13"/>
    <w:rsid w:val="007D6C67"/>
    <w:rsid w:val="007E0EB0"/>
    <w:rsid w:val="007F1219"/>
    <w:rsid w:val="007F57C3"/>
    <w:rsid w:val="007F7577"/>
    <w:rsid w:val="00802302"/>
    <w:rsid w:val="008125B0"/>
    <w:rsid w:val="008176E7"/>
    <w:rsid w:val="0082310D"/>
    <w:rsid w:val="00827E45"/>
    <w:rsid w:val="00832F3B"/>
    <w:rsid w:val="00836C34"/>
    <w:rsid w:val="00842444"/>
    <w:rsid w:val="00845DDA"/>
    <w:rsid w:val="0084641C"/>
    <w:rsid w:val="008539E9"/>
    <w:rsid w:val="00856F66"/>
    <w:rsid w:val="00860C26"/>
    <w:rsid w:val="00865EEB"/>
    <w:rsid w:val="00871015"/>
    <w:rsid w:val="0087180D"/>
    <w:rsid w:val="00872EE6"/>
    <w:rsid w:val="0087722C"/>
    <w:rsid w:val="008807AA"/>
    <w:rsid w:val="00881A58"/>
    <w:rsid w:val="008853BB"/>
    <w:rsid w:val="008867DB"/>
    <w:rsid w:val="008951A6"/>
    <w:rsid w:val="008A27F4"/>
    <w:rsid w:val="008B5B5A"/>
    <w:rsid w:val="008C54E2"/>
    <w:rsid w:val="008C5B95"/>
    <w:rsid w:val="008D4B12"/>
    <w:rsid w:val="008D5737"/>
    <w:rsid w:val="008D7DD6"/>
    <w:rsid w:val="008E5B92"/>
    <w:rsid w:val="008F11AA"/>
    <w:rsid w:val="008F6B98"/>
    <w:rsid w:val="00900ADB"/>
    <w:rsid w:val="00906AAC"/>
    <w:rsid w:val="009158BA"/>
    <w:rsid w:val="00922451"/>
    <w:rsid w:val="00925900"/>
    <w:rsid w:val="00926ED3"/>
    <w:rsid w:val="009325D5"/>
    <w:rsid w:val="00947ECC"/>
    <w:rsid w:val="00954387"/>
    <w:rsid w:val="00954FD0"/>
    <w:rsid w:val="0097001A"/>
    <w:rsid w:val="0097059B"/>
    <w:rsid w:val="0097608C"/>
    <w:rsid w:val="009763E2"/>
    <w:rsid w:val="00991900"/>
    <w:rsid w:val="009933DD"/>
    <w:rsid w:val="00996091"/>
    <w:rsid w:val="0099697E"/>
    <w:rsid w:val="009B221D"/>
    <w:rsid w:val="009B2C5F"/>
    <w:rsid w:val="009B64B6"/>
    <w:rsid w:val="009C0A8F"/>
    <w:rsid w:val="009C3129"/>
    <w:rsid w:val="009C422F"/>
    <w:rsid w:val="009D38FF"/>
    <w:rsid w:val="009D625D"/>
    <w:rsid w:val="009E25B4"/>
    <w:rsid w:val="009E3C8A"/>
    <w:rsid w:val="009F209E"/>
    <w:rsid w:val="009F34B8"/>
    <w:rsid w:val="009F4AF5"/>
    <w:rsid w:val="009F6F77"/>
    <w:rsid w:val="00A040DF"/>
    <w:rsid w:val="00A424AF"/>
    <w:rsid w:val="00A42C18"/>
    <w:rsid w:val="00A4320C"/>
    <w:rsid w:val="00A44D28"/>
    <w:rsid w:val="00A53381"/>
    <w:rsid w:val="00A54FF8"/>
    <w:rsid w:val="00A60050"/>
    <w:rsid w:val="00A67377"/>
    <w:rsid w:val="00A76146"/>
    <w:rsid w:val="00A80E9E"/>
    <w:rsid w:val="00A81DC9"/>
    <w:rsid w:val="00A95B6B"/>
    <w:rsid w:val="00A95E88"/>
    <w:rsid w:val="00A97EBA"/>
    <w:rsid w:val="00AB3322"/>
    <w:rsid w:val="00AB3B67"/>
    <w:rsid w:val="00AD3718"/>
    <w:rsid w:val="00AD6795"/>
    <w:rsid w:val="00AE12D1"/>
    <w:rsid w:val="00AE6BF7"/>
    <w:rsid w:val="00AF3251"/>
    <w:rsid w:val="00AF3961"/>
    <w:rsid w:val="00B01758"/>
    <w:rsid w:val="00B04A7A"/>
    <w:rsid w:val="00B070A4"/>
    <w:rsid w:val="00B1172C"/>
    <w:rsid w:val="00B1306F"/>
    <w:rsid w:val="00B20E0B"/>
    <w:rsid w:val="00B30F7A"/>
    <w:rsid w:val="00B31430"/>
    <w:rsid w:val="00B3171D"/>
    <w:rsid w:val="00B40BDD"/>
    <w:rsid w:val="00B43CFE"/>
    <w:rsid w:val="00B5183E"/>
    <w:rsid w:val="00B53BE7"/>
    <w:rsid w:val="00B57B02"/>
    <w:rsid w:val="00B63625"/>
    <w:rsid w:val="00B677C9"/>
    <w:rsid w:val="00B71685"/>
    <w:rsid w:val="00B7191E"/>
    <w:rsid w:val="00B73993"/>
    <w:rsid w:val="00B8573C"/>
    <w:rsid w:val="00B8681A"/>
    <w:rsid w:val="00B92F05"/>
    <w:rsid w:val="00BB30C6"/>
    <w:rsid w:val="00BB364A"/>
    <w:rsid w:val="00BC2E1B"/>
    <w:rsid w:val="00BC49FA"/>
    <w:rsid w:val="00BD1565"/>
    <w:rsid w:val="00BE040F"/>
    <w:rsid w:val="00BF5034"/>
    <w:rsid w:val="00BF6B9D"/>
    <w:rsid w:val="00C04727"/>
    <w:rsid w:val="00C05396"/>
    <w:rsid w:val="00C10E0B"/>
    <w:rsid w:val="00C14FFB"/>
    <w:rsid w:val="00C171C5"/>
    <w:rsid w:val="00C22423"/>
    <w:rsid w:val="00C23C8E"/>
    <w:rsid w:val="00C31D86"/>
    <w:rsid w:val="00C36ABF"/>
    <w:rsid w:val="00C4011E"/>
    <w:rsid w:val="00C436AA"/>
    <w:rsid w:val="00C4586F"/>
    <w:rsid w:val="00C5123D"/>
    <w:rsid w:val="00C5360A"/>
    <w:rsid w:val="00C539B4"/>
    <w:rsid w:val="00C62313"/>
    <w:rsid w:val="00C71C95"/>
    <w:rsid w:val="00C757F8"/>
    <w:rsid w:val="00C76922"/>
    <w:rsid w:val="00C7730C"/>
    <w:rsid w:val="00C8219E"/>
    <w:rsid w:val="00C83675"/>
    <w:rsid w:val="00C83BF4"/>
    <w:rsid w:val="00C93F3B"/>
    <w:rsid w:val="00C95085"/>
    <w:rsid w:val="00CB1516"/>
    <w:rsid w:val="00CB1F5E"/>
    <w:rsid w:val="00CB2365"/>
    <w:rsid w:val="00CB2455"/>
    <w:rsid w:val="00CB5FA2"/>
    <w:rsid w:val="00CC1672"/>
    <w:rsid w:val="00CC5210"/>
    <w:rsid w:val="00CD3E86"/>
    <w:rsid w:val="00CD7C0A"/>
    <w:rsid w:val="00CE2511"/>
    <w:rsid w:val="00CE5C9D"/>
    <w:rsid w:val="00CF3BC4"/>
    <w:rsid w:val="00D01E88"/>
    <w:rsid w:val="00D034D8"/>
    <w:rsid w:val="00D04B1E"/>
    <w:rsid w:val="00D20FE6"/>
    <w:rsid w:val="00D27DC7"/>
    <w:rsid w:val="00D35868"/>
    <w:rsid w:val="00D3671E"/>
    <w:rsid w:val="00D373FB"/>
    <w:rsid w:val="00D43748"/>
    <w:rsid w:val="00D53F9C"/>
    <w:rsid w:val="00D546E4"/>
    <w:rsid w:val="00D60062"/>
    <w:rsid w:val="00D6402A"/>
    <w:rsid w:val="00D7111C"/>
    <w:rsid w:val="00D76931"/>
    <w:rsid w:val="00D773AA"/>
    <w:rsid w:val="00D8609B"/>
    <w:rsid w:val="00D86DBE"/>
    <w:rsid w:val="00D87540"/>
    <w:rsid w:val="00D87CC8"/>
    <w:rsid w:val="00D92553"/>
    <w:rsid w:val="00DB14C0"/>
    <w:rsid w:val="00DB4E97"/>
    <w:rsid w:val="00DB5DA2"/>
    <w:rsid w:val="00DD49CD"/>
    <w:rsid w:val="00DE4C3F"/>
    <w:rsid w:val="00DE6CAA"/>
    <w:rsid w:val="00DF0F87"/>
    <w:rsid w:val="00DF7EEF"/>
    <w:rsid w:val="00E06704"/>
    <w:rsid w:val="00E0798C"/>
    <w:rsid w:val="00E13B24"/>
    <w:rsid w:val="00E21948"/>
    <w:rsid w:val="00E21AB1"/>
    <w:rsid w:val="00E27BF4"/>
    <w:rsid w:val="00E36A96"/>
    <w:rsid w:val="00E42404"/>
    <w:rsid w:val="00E45B4A"/>
    <w:rsid w:val="00E52853"/>
    <w:rsid w:val="00E5357D"/>
    <w:rsid w:val="00E552A5"/>
    <w:rsid w:val="00E6239A"/>
    <w:rsid w:val="00E64E7B"/>
    <w:rsid w:val="00E66612"/>
    <w:rsid w:val="00E807D6"/>
    <w:rsid w:val="00E86E0B"/>
    <w:rsid w:val="00E972A1"/>
    <w:rsid w:val="00EA3818"/>
    <w:rsid w:val="00EB1EBF"/>
    <w:rsid w:val="00EC0771"/>
    <w:rsid w:val="00EC36D5"/>
    <w:rsid w:val="00EC46B1"/>
    <w:rsid w:val="00ED1C49"/>
    <w:rsid w:val="00ED32B6"/>
    <w:rsid w:val="00ED5A64"/>
    <w:rsid w:val="00ED5B24"/>
    <w:rsid w:val="00EE17B5"/>
    <w:rsid w:val="00EE2C32"/>
    <w:rsid w:val="00EE33D9"/>
    <w:rsid w:val="00EF1FB0"/>
    <w:rsid w:val="00EF4A7F"/>
    <w:rsid w:val="00F00246"/>
    <w:rsid w:val="00F03F94"/>
    <w:rsid w:val="00F1244D"/>
    <w:rsid w:val="00F13AA4"/>
    <w:rsid w:val="00F14C0A"/>
    <w:rsid w:val="00F14EE5"/>
    <w:rsid w:val="00F15AA5"/>
    <w:rsid w:val="00F23586"/>
    <w:rsid w:val="00F242EE"/>
    <w:rsid w:val="00F26B9B"/>
    <w:rsid w:val="00F30146"/>
    <w:rsid w:val="00F30768"/>
    <w:rsid w:val="00F343AD"/>
    <w:rsid w:val="00F3508F"/>
    <w:rsid w:val="00F36C4D"/>
    <w:rsid w:val="00F40EDA"/>
    <w:rsid w:val="00F50354"/>
    <w:rsid w:val="00F62B6F"/>
    <w:rsid w:val="00F64249"/>
    <w:rsid w:val="00F77D54"/>
    <w:rsid w:val="00F83DA5"/>
    <w:rsid w:val="00F85A45"/>
    <w:rsid w:val="00F90DF1"/>
    <w:rsid w:val="00FA4837"/>
    <w:rsid w:val="00FA48E1"/>
    <w:rsid w:val="00FA5C70"/>
    <w:rsid w:val="00FB31F2"/>
    <w:rsid w:val="00FB4C0F"/>
    <w:rsid w:val="00FC34DB"/>
    <w:rsid w:val="00FC7AA1"/>
    <w:rsid w:val="00FD1B62"/>
    <w:rsid w:val="00FD761B"/>
    <w:rsid w:val="00FE2E8E"/>
    <w:rsid w:val="00FE7A22"/>
    <w:rsid w:val="00FF033B"/>
    <w:rsid w:val="00FF1E64"/>
    <w:rsid w:val="00FF6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F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2A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2AAA"/>
    <w:rPr>
      <w:sz w:val="18"/>
      <w:szCs w:val="18"/>
    </w:rPr>
  </w:style>
  <w:style w:type="paragraph" w:styleId="a4">
    <w:name w:val="footer"/>
    <w:basedOn w:val="a"/>
    <w:link w:val="Char0"/>
    <w:uiPriority w:val="99"/>
    <w:unhideWhenUsed/>
    <w:rsid w:val="002A2AAA"/>
    <w:pPr>
      <w:tabs>
        <w:tab w:val="center" w:pos="4153"/>
        <w:tab w:val="right" w:pos="8306"/>
      </w:tabs>
      <w:snapToGrid w:val="0"/>
      <w:jc w:val="left"/>
    </w:pPr>
    <w:rPr>
      <w:sz w:val="18"/>
      <w:szCs w:val="18"/>
    </w:rPr>
  </w:style>
  <w:style w:type="character" w:customStyle="1" w:styleId="Char0">
    <w:name w:val="页脚 Char"/>
    <w:basedOn w:val="a0"/>
    <w:link w:val="a4"/>
    <w:uiPriority w:val="99"/>
    <w:rsid w:val="002A2AAA"/>
    <w:rPr>
      <w:sz w:val="18"/>
      <w:szCs w:val="18"/>
    </w:rPr>
  </w:style>
  <w:style w:type="paragraph" w:styleId="a5">
    <w:name w:val="List Paragraph"/>
    <w:basedOn w:val="a"/>
    <w:uiPriority w:val="34"/>
    <w:qFormat/>
    <w:rsid w:val="002A2AAA"/>
    <w:pPr>
      <w:ind w:firstLineChars="200" w:firstLine="420"/>
    </w:pPr>
  </w:style>
  <w:style w:type="character" w:styleId="a6">
    <w:name w:val="Hyperlink"/>
    <w:basedOn w:val="a0"/>
    <w:uiPriority w:val="99"/>
    <w:unhideWhenUsed/>
    <w:rsid w:val="005E0AA7"/>
    <w:rPr>
      <w:color w:val="0000FF" w:themeColor="hyperlink"/>
      <w:u w:val="single"/>
    </w:rPr>
  </w:style>
  <w:style w:type="character" w:styleId="a7">
    <w:name w:val="FollowedHyperlink"/>
    <w:basedOn w:val="a0"/>
    <w:uiPriority w:val="99"/>
    <w:semiHidden/>
    <w:unhideWhenUsed/>
    <w:rsid w:val="005E0AA7"/>
    <w:rPr>
      <w:color w:val="800080" w:themeColor="followedHyperlink"/>
      <w:u w:val="single"/>
    </w:rPr>
  </w:style>
  <w:style w:type="paragraph" w:styleId="a8">
    <w:name w:val="Balloon Text"/>
    <w:basedOn w:val="a"/>
    <w:link w:val="Char1"/>
    <w:uiPriority w:val="99"/>
    <w:semiHidden/>
    <w:unhideWhenUsed/>
    <w:rsid w:val="00C5360A"/>
    <w:rPr>
      <w:sz w:val="18"/>
      <w:szCs w:val="18"/>
    </w:rPr>
  </w:style>
  <w:style w:type="character" w:customStyle="1" w:styleId="Char1">
    <w:name w:val="批注框文本 Char"/>
    <w:basedOn w:val="a0"/>
    <w:link w:val="a8"/>
    <w:uiPriority w:val="99"/>
    <w:semiHidden/>
    <w:rsid w:val="00C5360A"/>
    <w:rPr>
      <w:sz w:val="18"/>
      <w:szCs w:val="18"/>
    </w:rPr>
  </w:style>
  <w:style w:type="character" w:styleId="a9">
    <w:name w:val="annotation reference"/>
    <w:basedOn w:val="a0"/>
    <w:uiPriority w:val="99"/>
    <w:semiHidden/>
    <w:unhideWhenUsed/>
    <w:rsid w:val="00554E2E"/>
    <w:rPr>
      <w:sz w:val="21"/>
      <w:szCs w:val="21"/>
    </w:rPr>
  </w:style>
  <w:style w:type="paragraph" w:styleId="aa">
    <w:name w:val="annotation text"/>
    <w:basedOn w:val="a"/>
    <w:link w:val="Char2"/>
    <w:uiPriority w:val="99"/>
    <w:semiHidden/>
    <w:unhideWhenUsed/>
    <w:rsid w:val="00554E2E"/>
    <w:pPr>
      <w:jc w:val="left"/>
    </w:pPr>
  </w:style>
  <w:style w:type="character" w:customStyle="1" w:styleId="Char2">
    <w:name w:val="批注文字 Char"/>
    <w:basedOn w:val="a0"/>
    <w:link w:val="aa"/>
    <w:uiPriority w:val="99"/>
    <w:semiHidden/>
    <w:rsid w:val="00554E2E"/>
  </w:style>
  <w:style w:type="paragraph" w:styleId="ab">
    <w:name w:val="annotation subject"/>
    <w:basedOn w:val="aa"/>
    <w:next w:val="aa"/>
    <w:link w:val="Char3"/>
    <w:uiPriority w:val="99"/>
    <w:semiHidden/>
    <w:unhideWhenUsed/>
    <w:rsid w:val="00554E2E"/>
    <w:rPr>
      <w:b/>
      <w:bCs/>
    </w:rPr>
  </w:style>
  <w:style w:type="character" w:customStyle="1" w:styleId="Char3">
    <w:name w:val="批注主题 Char"/>
    <w:basedOn w:val="Char2"/>
    <w:link w:val="ab"/>
    <w:uiPriority w:val="99"/>
    <w:semiHidden/>
    <w:rsid w:val="00554E2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635388">
      <w:bodyDiv w:val="1"/>
      <w:marLeft w:val="0"/>
      <w:marRight w:val="0"/>
      <w:marTop w:val="0"/>
      <w:marBottom w:val="0"/>
      <w:divBdr>
        <w:top w:val="none" w:sz="0" w:space="0" w:color="auto"/>
        <w:left w:val="none" w:sz="0" w:space="0" w:color="auto"/>
        <w:bottom w:val="none" w:sz="0" w:space="0" w:color="auto"/>
        <w:right w:val="none" w:sz="0" w:space="0" w:color="auto"/>
      </w:divBdr>
    </w:div>
    <w:div w:id="435443939">
      <w:bodyDiv w:val="1"/>
      <w:marLeft w:val="0"/>
      <w:marRight w:val="0"/>
      <w:marTop w:val="0"/>
      <w:marBottom w:val="0"/>
      <w:divBdr>
        <w:top w:val="none" w:sz="0" w:space="0" w:color="auto"/>
        <w:left w:val="none" w:sz="0" w:space="0" w:color="auto"/>
        <w:bottom w:val="none" w:sz="0" w:space="0" w:color="auto"/>
        <w:right w:val="none" w:sz="0" w:space="0" w:color="auto"/>
      </w:divBdr>
      <w:divsChild>
        <w:div w:id="307370357">
          <w:marLeft w:val="0"/>
          <w:marRight w:val="0"/>
          <w:marTop w:val="0"/>
          <w:marBottom w:val="0"/>
          <w:divBdr>
            <w:top w:val="none" w:sz="0" w:space="0" w:color="auto"/>
            <w:left w:val="none" w:sz="0" w:space="0" w:color="auto"/>
            <w:bottom w:val="none" w:sz="0" w:space="0" w:color="auto"/>
            <w:right w:val="none" w:sz="0" w:space="0" w:color="auto"/>
          </w:divBdr>
        </w:div>
      </w:divsChild>
    </w:div>
    <w:div w:id="932668324">
      <w:bodyDiv w:val="1"/>
      <w:marLeft w:val="0"/>
      <w:marRight w:val="0"/>
      <w:marTop w:val="0"/>
      <w:marBottom w:val="0"/>
      <w:divBdr>
        <w:top w:val="none" w:sz="0" w:space="0" w:color="auto"/>
        <w:left w:val="none" w:sz="0" w:space="0" w:color="auto"/>
        <w:bottom w:val="none" w:sz="0" w:space="0" w:color="auto"/>
        <w:right w:val="none" w:sz="0" w:space="0" w:color="auto"/>
      </w:divBdr>
    </w:div>
    <w:div w:id="1086071065">
      <w:bodyDiv w:val="1"/>
      <w:marLeft w:val="0"/>
      <w:marRight w:val="0"/>
      <w:marTop w:val="0"/>
      <w:marBottom w:val="0"/>
      <w:divBdr>
        <w:top w:val="none" w:sz="0" w:space="0" w:color="auto"/>
        <w:left w:val="none" w:sz="0" w:space="0" w:color="auto"/>
        <w:bottom w:val="none" w:sz="0" w:space="0" w:color="auto"/>
        <w:right w:val="none" w:sz="0" w:space="0" w:color="auto"/>
      </w:divBdr>
    </w:div>
    <w:div w:id="1692880716">
      <w:bodyDiv w:val="1"/>
      <w:marLeft w:val="0"/>
      <w:marRight w:val="0"/>
      <w:marTop w:val="0"/>
      <w:marBottom w:val="0"/>
      <w:divBdr>
        <w:top w:val="none" w:sz="0" w:space="0" w:color="auto"/>
        <w:left w:val="none" w:sz="0" w:space="0" w:color="auto"/>
        <w:bottom w:val="none" w:sz="0" w:space="0" w:color="auto"/>
        <w:right w:val="none" w:sz="0" w:space="0" w:color="auto"/>
      </w:divBdr>
      <w:divsChild>
        <w:div w:id="2006856293">
          <w:marLeft w:val="0"/>
          <w:marRight w:val="0"/>
          <w:marTop w:val="0"/>
          <w:marBottom w:val="0"/>
          <w:divBdr>
            <w:top w:val="none" w:sz="0" w:space="0" w:color="auto"/>
            <w:left w:val="none" w:sz="0" w:space="0" w:color="auto"/>
            <w:bottom w:val="none" w:sz="0" w:space="0" w:color="auto"/>
            <w:right w:val="none" w:sz="0" w:space="0" w:color="auto"/>
          </w:divBdr>
          <w:divsChild>
            <w:div w:id="1049962171">
              <w:marLeft w:val="0"/>
              <w:marRight w:val="0"/>
              <w:marTop w:val="0"/>
              <w:marBottom w:val="0"/>
              <w:divBdr>
                <w:top w:val="none" w:sz="0" w:space="0" w:color="auto"/>
                <w:left w:val="none" w:sz="0" w:space="0" w:color="auto"/>
                <w:bottom w:val="none" w:sz="0" w:space="0" w:color="auto"/>
                <w:right w:val="none" w:sz="0" w:space="0" w:color="auto"/>
              </w:divBdr>
              <w:divsChild>
                <w:div w:id="1414668055">
                  <w:marLeft w:val="0"/>
                  <w:marRight w:val="0"/>
                  <w:marTop w:val="0"/>
                  <w:marBottom w:val="0"/>
                  <w:divBdr>
                    <w:top w:val="none" w:sz="0" w:space="0" w:color="auto"/>
                    <w:left w:val="none" w:sz="0" w:space="0" w:color="auto"/>
                    <w:bottom w:val="none" w:sz="0" w:space="0" w:color="auto"/>
                    <w:right w:val="none" w:sz="0" w:space="0" w:color="auto"/>
                  </w:divBdr>
                  <w:divsChild>
                    <w:div w:id="1647782357">
                      <w:marLeft w:val="0"/>
                      <w:marRight w:val="0"/>
                      <w:marTop w:val="0"/>
                      <w:marBottom w:val="0"/>
                      <w:divBdr>
                        <w:top w:val="none" w:sz="0" w:space="0" w:color="auto"/>
                        <w:left w:val="none" w:sz="0" w:space="0" w:color="auto"/>
                        <w:bottom w:val="none" w:sz="0" w:space="0" w:color="auto"/>
                        <w:right w:val="none" w:sz="0" w:space="0" w:color="auto"/>
                      </w:divBdr>
                      <w:divsChild>
                        <w:div w:id="84602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883205">
      <w:bodyDiv w:val="1"/>
      <w:marLeft w:val="0"/>
      <w:marRight w:val="0"/>
      <w:marTop w:val="0"/>
      <w:marBottom w:val="0"/>
      <w:divBdr>
        <w:top w:val="none" w:sz="0" w:space="0" w:color="auto"/>
        <w:left w:val="none" w:sz="0" w:space="0" w:color="auto"/>
        <w:bottom w:val="none" w:sz="0" w:space="0" w:color="auto"/>
        <w:right w:val="none" w:sz="0" w:space="0" w:color="auto"/>
      </w:divBdr>
    </w:div>
    <w:div w:id="1779450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swu.edu.cn/viscms/xxgkidex/4093/" TargetMode="External"/><Relationship Id="rId18" Type="http://schemas.openxmlformats.org/officeDocument/2006/relationships/hyperlink" Target="http://xxgk.swu.edu.cn/viscms/xxgkidex/1385/" TargetMode="External"/><Relationship Id="rId26" Type="http://schemas.openxmlformats.org/officeDocument/2006/relationships/hyperlink" Target="http://xxgk.swu.edu.cn/viscms/xxgkidex/gyuguanliqingkuang7485/" TargetMode="External"/><Relationship Id="rId39" Type="http://schemas.openxmlformats.org/officeDocument/2006/relationships/hyperlink" Target="http://xxgk.swu.edu.cn/viscms/xxgkidex/5642/" TargetMode="External"/><Relationship Id="rId21" Type="http://schemas.openxmlformats.org/officeDocument/2006/relationships/hyperlink" Target="http://xxgk.swu.edu.cn/viscms/xxgkidex/5661/" TargetMode="External"/><Relationship Id="rId34" Type="http://schemas.openxmlformats.org/officeDocument/2006/relationships/hyperlink" Target="http://xxgk.swu.edu.cn/viscms/xxgkidex/gangweishezngbanfa4513/" TargetMode="External"/><Relationship Id="rId42" Type="http://schemas.openxmlformats.org/officeDocument/2006/relationships/hyperlink" Target="http://xxgk.swu.edu.cn/viscms/xxgkidex/9013/" TargetMode="External"/><Relationship Id="rId47" Type="http://schemas.openxmlformats.org/officeDocument/2006/relationships/hyperlink" Target="http://xxgk.swu.edu.cn/viscms/xxgkidex/7838/" TargetMode="External"/><Relationship Id="rId50" Type="http://schemas.openxmlformats.org/officeDocument/2006/relationships/hyperlink" Target="http://xxgk.swu.edu.cn/viscms/xxgkidex/xuefengjianshejigou3681/" TargetMode="External"/><Relationship Id="rId55" Type="http://schemas.openxmlformats.org/officeDocument/2006/relationships/hyperlink" Target="http://xxgk.swu.edu.cn/viscms/xxgkidex/9553/" TargetMode="External"/><Relationship Id="rId63" Type="http://schemas.openxmlformats.org/officeDocument/2006/relationships/theme" Target="theme/theme1.xml"/><Relationship Id="rId7" Type="http://schemas.openxmlformats.org/officeDocument/2006/relationships/hyperlink" Target="http://xxgk.swu.edu.cn/viscms/xxgkidex/xinxigongkainianbao2631/" TargetMode="External"/><Relationship Id="rId2" Type="http://schemas.microsoft.com/office/2007/relationships/stylesWithEffects" Target="stylesWithEffects.xml"/><Relationship Id="rId16" Type="http://schemas.openxmlformats.org/officeDocument/2006/relationships/hyperlink" Target="http://xxgk.swu.edu.cn/viscms/xxgkidex/xinxigongkainiandubaogao8893/" TargetMode="External"/><Relationship Id="rId20" Type="http://schemas.openxmlformats.org/officeDocument/2006/relationships/hyperlink" Target="http://xxgk.swu.edu.cn/viscms/xxgkidex/7554/" TargetMode="External"/><Relationship Id="rId29" Type="http://schemas.openxmlformats.org/officeDocument/2006/relationships/hyperlink" Target="http://xxgk.swu.edu.cn/viscms/xxgkidex/5895/" TargetMode="External"/><Relationship Id="rId41" Type="http://schemas.openxmlformats.org/officeDocument/2006/relationships/hyperlink" Target="http://xxgk.swu.edu.cn/viscms/xxgkidex/cujinbiyeshihezhidaofuwu2239/" TargetMode="External"/><Relationship Id="rId54" Type="http://schemas.openxmlformats.org/officeDocument/2006/relationships/hyperlink" Target="http://xxgk.swu.edu.cn/viscms/xxgkidex/4321/"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xxgk.swu.edu.cn/viscms/xxgkidex/5201/" TargetMode="External"/><Relationship Id="rId24" Type="http://schemas.openxmlformats.org/officeDocument/2006/relationships/hyperlink" Target="http://xxgk.swu.edu.cn/viscms/xxgkidex/yandao3994/" TargetMode="External"/><Relationship Id="rId32" Type="http://schemas.openxmlformats.org/officeDocument/2006/relationships/hyperlink" Target="http://xxgk.swu.edu.cn/viscms/xxgkidex/shehuijianzhiqingkuang9849/" TargetMode="External"/><Relationship Id="rId37" Type="http://schemas.openxmlformats.org/officeDocument/2006/relationships/hyperlink" Target="http://xxgk.swu.edu.cn/viscms/xxgkidex/6651/" TargetMode="External"/><Relationship Id="rId40" Type="http://schemas.openxmlformats.org/officeDocument/2006/relationships/hyperlink" Target="http://xxgk.swu.edu.cn/viscms/xxgkidex/3131/" TargetMode="External"/><Relationship Id="rId45" Type="http://schemas.openxmlformats.org/officeDocument/2006/relationships/hyperlink" Target="http://xxgk.swu.edu.cn/viscms/xxgkidex/benkejiaoxuezhiliangbaogao9024/" TargetMode="External"/><Relationship Id="rId53" Type="http://schemas.openxmlformats.org/officeDocument/2006/relationships/hyperlink" Target="http://xxgk.swu.edu.cn/viscms/xxgkidex/9706/" TargetMode="External"/><Relationship Id="rId58" Type="http://schemas.openxmlformats.org/officeDocument/2006/relationships/hyperlink" Target="http://xxgk.swu.edu.cn/viscms/xxgkidex/laihualiuxuesguiding1817/" TargetMode="External"/><Relationship Id="rId5" Type="http://schemas.openxmlformats.org/officeDocument/2006/relationships/footnotes" Target="footnotes.xml"/><Relationship Id="rId15" Type="http://schemas.openxmlformats.org/officeDocument/2006/relationships/hyperlink" Target="http://xxgk.swu.edu.cn/viscms/xxgkidex/3088/" TargetMode="External"/><Relationship Id="rId23" Type="http://schemas.openxmlformats.org/officeDocument/2006/relationships/hyperlink" Target="http://xxgk.swu.edu.cn/viscms/xxgkidex/niluquyanjiushengmingdan0487/" TargetMode="External"/><Relationship Id="rId28" Type="http://schemas.openxmlformats.org/officeDocument/2006/relationships/hyperlink" Target="http://xxgk.swu.edu.cn/viscms/xxgkidex/1793/" TargetMode="External"/><Relationship Id="rId36" Type="http://schemas.openxmlformats.org/officeDocument/2006/relationships/hyperlink" Target="http://xxgk.swu.edu.cn/viscms/xxgkidex/jiaozhigouebanfa5271/" TargetMode="External"/><Relationship Id="rId49" Type="http://schemas.openxmlformats.org/officeDocument/2006/relationships/hyperlink" Target="http://xxgk.swu.edu.cn/viscms/xxgkidex/xueshengshensubanfa9845/" TargetMode="External"/><Relationship Id="rId57" Type="http://schemas.openxmlformats.org/officeDocument/2006/relationships/hyperlink" Target="http://xxgk.swu.edu.cn/viscms/xxgkidex/ng2716/" TargetMode="External"/><Relationship Id="rId61"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xxgk.swu.edu.cn/viscms/xxgkidex/0158/" TargetMode="External"/><Relationship Id="rId31" Type="http://schemas.openxmlformats.org/officeDocument/2006/relationships/hyperlink" Target="http://xxgk.swu.edu.cn/viscms/xxgkidex/4218/" TargetMode="External"/><Relationship Id="rId44" Type="http://schemas.openxmlformats.org/officeDocument/2006/relationships/hyperlink" Target="http://xxgk.swu.edu.cn/viscms/xxgkidex/yiandubaogao4268/" TargetMode="External"/><Relationship Id="rId52" Type="http://schemas.openxmlformats.org/officeDocument/2006/relationships/hyperlink" Target="http://xxgk.swu.edu.cn/viscms/xxgkidex/eichachujizhi2804/" TargetMode="External"/><Relationship Id="rId60" Type="http://schemas.openxmlformats.org/officeDocument/2006/relationships/hyperlink" Target="http://xxgk.swu.edu.cn/viscms/xxgkidex/1526/"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xxgk.swu.edu.cn/viscms/xxgkidex/0440/" TargetMode="External"/><Relationship Id="rId22" Type="http://schemas.openxmlformats.org/officeDocument/2006/relationships/hyperlink" Target="http://xxgk.swu.edu.cn/viscms/xxgkidex/canjiayanchengji8887/" TargetMode="External"/><Relationship Id="rId27" Type="http://schemas.openxmlformats.org/officeDocument/2006/relationships/hyperlink" Target="http://xxgk.swu.edu.cn/viscms/xxgkidex/3728/" TargetMode="External"/><Relationship Id="rId30" Type="http://schemas.openxmlformats.org/officeDocument/2006/relationships/hyperlink" Target="http://xxgk.swu.edu.cn/viscms/xxgkidex/7937/" TargetMode="External"/><Relationship Id="rId35" Type="http://schemas.openxmlformats.org/officeDocument/2006/relationships/hyperlink" Target="http://xxgk.swu.edu.cn/viscms/xxgkidex/9623/" TargetMode="External"/><Relationship Id="rId43" Type="http://schemas.openxmlformats.org/officeDocument/2006/relationships/hyperlink" Target="http://xxgk.swu.edu.cn/viscms/xxgkidex/ndubaogao2976/" TargetMode="External"/><Relationship Id="rId48" Type="http://schemas.openxmlformats.org/officeDocument/2006/relationships/hyperlink" Target="http://xxgk.swu.edu.cn/viscms/xxgkidex/xueshengjianglichufabanfa0253/" TargetMode="External"/><Relationship Id="rId56" Type="http://schemas.openxmlformats.org/officeDocument/2006/relationships/hyperlink" Target="http://xxgk.swu.edu.cn/viscms/xxgkidex/ojilunzhengcailiao3471/" TargetMode="External"/><Relationship Id="rId8" Type="http://schemas.openxmlformats.org/officeDocument/2006/relationships/hyperlink" Target="mailto:sjw@shmec.gov.cn" TargetMode="External"/><Relationship Id="rId51" Type="http://schemas.openxmlformats.org/officeDocument/2006/relationships/hyperlink" Target="http://xxgk.swu.edu.cn/viscms/xxgkidex/xueshuguifanzhidu1523/" TargetMode="External"/><Relationship Id="rId3" Type="http://schemas.openxmlformats.org/officeDocument/2006/relationships/settings" Target="settings.xml"/><Relationship Id="rId12" Type="http://schemas.openxmlformats.org/officeDocument/2006/relationships/hyperlink" Target="http://xxgk.swu.edu.cn/viscms/xxgkidex/xuexiaozhau2142/" TargetMode="External"/><Relationship Id="rId17" Type="http://schemas.openxmlformats.org/officeDocument/2006/relationships/hyperlink" Target="http://xxgk.swu.edu.cn/viscms/xxgkidex/8094/" TargetMode="External"/><Relationship Id="rId25" Type="http://schemas.openxmlformats.org/officeDocument/2006/relationships/hyperlink" Target="http://xxgk.swu.edu.cn/viscms/xxgkidex/6033/" TargetMode="External"/><Relationship Id="rId33" Type="http://schemas.openxmlformats.org/officeDocument/2006/relationships/hyperlink" Target="http://xxgk.swu.edu.cn/viscms/xxgkidex/6873/" TargetMode="External"/><Relationship Id="rId38" Type="http://schemas.openxmlformats.org/officeDocument/2006/relationships/hyperlink" Target="http://xxgk.swu.edu.cn/viscms/xxgkidex/1098/" TargetMode="External"/><Relationship Id="rId46" Type="http://schemas.openxmlformats.org/officeDocument/2006/relationships/hyperlink" Target="http://xxgk.swu.edu.cn/viscms/xxgkidex/xuejiguanlibanfa6454/" TargetMode="External"/><Relationship Id="rId59" Type="http://schemas.openxmlformats.org/officeDocument/2006/relationships/hyperlink" Target="http://xxgk.swu.edu.cn/viscms/xxgkidex/544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3592</TotalTime>
  <Pages>11</Pages>
  <Words>1706</Words>
  <Characters>9730</Characters>
  <Application>Microsoft Office Word</Application>
  <DocSecurity>0</DocSecurity>
  <Lines>81</Lines>
  <Paragraphs>22</Paragraphs>
  <ScaleCrop>false</ScaleCrop>
  <Company>user</Company>
  <LinksUpToDate>false</LinksUpToDate>
  <CharactersWithSpaces>11414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韦俊</dc:creator>
  <cp:keywords/>
  <dc:description/>
  <cp:lastModifiedBy>Lenovo</cp:lastModifiedBy>
  <cp:revision>409</cp:revision>
  <cp:lastPrinted>2016-10-28T03:40:00Z</cp:lastPrinted>
  <dcterms:created xsi:type="dcterms:W3CDTF">2015-10-27T02:26:00Z</dcterms:created>
  <dcterms:modified xsi:type="dcterms:W3CDTF">2017-10-28T15:44:00Z</dcterms:modified>
</cp:coreProperties>
</file>