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C67" w:rsidRPr="00BB7497" w:rsidRDefault="00D52C67" w:rsidP="007149A8">
      <w:pPr>
        <w:spacing w:beforeLines="150" w:before="468" w:line="500" w:lineRule="exact"/>
        <w:jc w:val="center"/>
        <w:rPr>
          <w:rFonts w:ascii="华文中宋" w:eastAsia="华文中宋" w:hAnsi="华文中宋"/>
          <w:b/>
          <w:sz w:val="36"/>
          <w:szCs w:val="36"/>
        </w:rPr>
      </w:pPr>
      <w:r w:rsidRPr="00BB7497">
        <w:rPr>
          <w:rFonts w:ascii="华文中宋" w:eastAsia="华文中宋" w:hAnsi="华文中宋" w:hint="eastAsia"/>
          <w:b/>
          <w:sz w:val="36"/>
          <w:szCs w:val="36"/>
        </w:rPr>
        <w:t>201</w:t>
      </w:r>
      <w:r w:rsidR="000D2824">
        <w:rPr>
          <w:rFonts w:ascii="华文中宋" w:eastAsia="华文中宋" w:hAnsi="华文中宋" w:hint="eastAsia"/>
          <w:b/>
          <w:sz w:val="36"/>
          <w:szCs w:val="36"/>
        </w:rPr>
        <w:t>6</w:t>
      </w:r>
      <w:r w:rsidRPr="00BB7497">
        <w:rPr>
          <w:rFonts w:ascii="华文中宋" w:eastAsia="华文中宋" w:hAnsi="华文中宋" w:hint="eastAsia"/>
          <w:b/>
          <w:sz w:val="36"/>
          <w:szCs w:val="36"/>
        </w:rPr>
        <w:t>-201</w:t>
      </w:r>
      <w:r w:rsidR="000D2824">
        <w:rPr>
          <w:rFonts w:ascii="华文中宋" w:eastAsia="华文中宋" w:hAnsi="华文中宋" w:hint="eastAsia"/>
          <w:b/>
          <w:sz w:val="36"/>
          <w:szCs w:val="36"/>
        </w:rPr>
        <w:t>7</w:t>
      </w:r>
      <w:r w:rsidRPr="00BB7497">
        <w:rPr>
          <w:rFonts w:ascii="华文中宋" w:eastAsia="华文中宋" w:hAnsi="华文中宋" w:hint="eastAsia"/>
          <w:b/>
          <w:sz w:val="36"/>
          <w:szCs w:val="36"/>
        </w:rPr>
        <w:t>学年度北京交通大学信息公开报告</w:t>
      </w:r>
    </w:p>
    <w:p w:rsidR="00D52C67" w:rsidRPr="00D52C67" w:rsidRDefault="00D52C67" w:rsidP="007149A8">
      <w:pPr>
        <w:spacing w:beforeLines="50" w:before="156" w:afterLines="100" w:after="312" w:line="500" w:lineRule="exact"/>
        <w:jc w:val="center"/>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0D2824">
        <w:rPr>
          <w:rFonts w:ascii="华文仿宋" w:eastAsia="华文仿宋" w:hAnsi="华文仿宋" w:cs="宋体" w:hint="eastAsia"/>
          <w:kern w:val="0"/>
          <w:sz w:val="30"/>
          <w:szCs w:val="30"/>
        </w:rPr>
        <w:t>7</w:t>
      </w:r>
      <w:r w:rsidRPr="00D52C67">
        <w:rPr>
          <w:rFonts w:ascii="华文仿宋" w:eastAsia="华文仿宋" w:hAnsi="华文仿宋" w:cs="宋体" w:hint="eastAsia"/>
          <w:kern w:val="0"/>
          <w:sz w:val="30"/>
          <w:szCs w:val="30"/>
        </w:rPr>
        <w:t>年10月</w:t>
      </w:r>
      <w:r w:rsidR="002C313F">
        <w:rPr>
          <w:rFonts w:ascii="华文仿宋" w:eastAsia="华文仿宋" w:hAnsi="华文仿宋" w:cs="宋体" w:hint="eastAsia"/>
          <w:kern w:val="0"/>
          <w:sz w:val="30"/>
          <w:szCs w:val="30"/>
        </w:rPr>
        <w:t>30</w:t>
      </w:r>
      <w:r w:rsidRPr="00D52C67">
        <w:rPr>
          <w:rFonts w:ascii="华文仿宋" w:eastAsia="华文仿宋" w:hAnsi="华文仿宋" w:cs="宋体" w:hint="eastAsia"/>
          <w:kern w:val="0"/>
          <w:sz w:val="30"/>
          <w:szCs w:val="30"/>
        </w:rPr>
        <w:t>日)</w:t>
      </w:r>
    </w:p>
    <w:p w:rsidR="00D52C67" w:rsidRPr="00946EE6" w:rsidRDefault="00D52C67" w:rsidP="007149A8">
      <w:pPr>
        <w:widowControl/>
        <w:spacing w:afterLines="25" w:after="78" w:line="500" w:lineRule="exact"/>
        <w:jc w:val="center"/>
        <w:rPr>
          <w:rFonts w:ascii="黑体" w:eastAsia="黑体" w:hAnsi="宋体" w:cs="宋体"/>
          <w:kern w:val="0"/>
          <w:sz w:val="30"/>
          <w:szCs w:val="30"/>
        </w:rPr>
      </w:pPr>
      <w:r w:rsidRPr="00946EE6">
        <w:rPr>
          <w:rFonts w:ascii="黑体" w:eastAsia="黑体" w:hAnsi="宋体" w:cs="宋体" w:hint="eastAsia"/>
          <w:kern w:val="0"/>
          <w:sz w:val="30"/>
          <w:szCs w:val="30"/>
        </w:rPr>
        <w:t>引  言</w:t>
      </w:r>
    </w:p>
    <w:p w:rsidR="00D52C67" w:rsidRPr="00D52C67" w:rsidRDefault="00882168" w:rsidP="007149A8">
      <w:pPr>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本报告</w:t>
      </w:r>
      <w:r w:rsidR="00D52C67" w:rsidRPr="00D52C67">
        <w:rPr>
          <w:rFonts w:ascii="华文仿宋" w:eastAsia="华文仿宋" w:hAnsi="华文仿宋" w:cs="宋体" w:hint="eastAsia"/>
          <w:kern w:val="0"/>
          <w:sz w:val="30"/>
          <w:szCs w:val="30"/>
        </w:rPr>
        <w:t>根据《中华人民共和国政府信息公开条例》</w:t>
      </w:r>
      <w:r>
        <w:rPr>
          <w:rFonts w:ascii="华文仿宋" w:eastAsia="华文仿宋" w:hAnsi="华文仿宋" w:cs="宋体" w:hint="eastAsia"/>
          <w:kern w:val="0"/>
          <w:sz w:val="30"/>
          <w:szCs w:val="30"/>
        </w:rPr>
        <w:t>（以下简称《条例》）、</w:t>
      </w:r>
      <w:r w:rsidR="00D52C67" w:rsidRPr="00D52C67">
        <w:rPr>
          <w:rFonts w:ascii="华文仿宋" w:eastAsia="华文仿宋" w:hAnsi="华文仿宋" w:cs="宋体" w:hint="eastAsia"/>
          <w:kern w:val="0"/>
          <w:sz w:val="30"/>
          <w:szCs w:val="30"/>
        </w:rPr>
        <w:t>《高等学校信息公开办法》</w:t>
      </w:r>
      <w:r>
        <w:rPr>
          <w:rFonts w:ascii="华文仿宋" w:eastAsia="华文仿宋" w:hAnsi="华文仿宋" w:cs="宋体" w:hint="eastAsia"/>
          <w:kern w:val="0"/>
          <w:sz w:val="30"/>
          <w:szCs w:val="30"/>
        </w:rPr>
        <w:t>（以下简称《办法》）、</w:t>
      </w:r>
      <w:r w:rsidR="00F8068E">
        <w:rPr>
          <w:rFonts w:ascii="华文仿宋" w:eastAsia="华文仿宋" w:hAnsi="华文仿宋" w:cs="宋体" w:hint="eastAsia"/>
          <w:kern w:val="0"/>
          <w:sz w:val="30"/>
          <w:szCs w:val="30"/>
        </w:rPr>
        <w:t>《教育部关于</w:t>
      </w:r>
      <w:r w:rsidR="00E876F8">
        <w:rPr>
          <w:rFonts w:ascii="华文仿宋" w:eastAsia="华文仿宋" w:hAnsi="华文仿宋" w:cs="宋体" w:hint="eastAsia"/>
          <w:kern w:val="0"/>
          <w:sz w:val="30"/>
          <w:szCs w:val="30"/>
        </w:rPr>
        <w:t>公布</w:t>
      </w:r>
      <w:r w:rsidR="00552B07">
        <w:rPr>
          <w:rFonts w:ascii="华文仿宋" w:eastAsia="华文仿宋" w:hAnsi="华文仿宋" w:cs="宋体" w:hint="eastAsia"/>
          <w:kern w:val="0"/>
          <w:sz w:val="30"/>
          <w:szCs w:val="30"/>
        </w:rPr>
        <w:t>&lt;</w:t>
      </w:r>
      <w:r w:rsidR="00C70B57">
        <w:rPr>
          <w:rFonts w:ascii="华文仿宋" w:eastAsia="华文仿宋" w:hAnsi="华文仿宋" w:cs="宋体" w:hint="eastAsia"/>
          <w:kern w:val="0"/>
          <w:sz w:val="30"/>
          <w:szCs w:val="30"/>
        </w:rPr>
        <w:t>高等学校信息公开事项清单</w:t>
      </w:r>
      <w:r w:rsidR="00552B07">
        <w:rPr>
          <w:rFonts w:ascii="华文仿宋" w:eastAsia="华文仿宋" w:hAnsi="华文仿宋" w:cs="宋体" w:hint="eastAsia"/>
          <w:kern w:val="0"/>
          <w:sz w:val="30"/>
          <w:szCs w:val="30"/>
        </w:rPr>
        <w:t>&gt;</w:t>
      </w:r>
      <w:r w:rsidR="003D300A">
        <w:rPr>
          <w:rFonts w:ascii="华文仿宋" w:eastAsia="华文仿宋" w:hAnsi="华文仿宋" w:cs="宋体" w:hint="eastAsia"/>
          <w:kern w:val="0"/>
          <w:sz w:val="30"/>
          <w:szCs w:val="30"/>
        </w:rPr>
        <w:t>的通知</w:t>
      </w:r>
      <w:r w:rsidR="00E876F8">
        <w:rPr>
          <w:rFonts w:ascii="华文仿宋" w:eastAsia="华文仿宋" w:hAnsi="华文仿宋" w:cs="宋体" w:hint="eastAsia"/>
          <w:kern w:val="0"/>
          <w:sz w:val="30"/>
          <w:szCs w:val="30"/>
        </w:rPr>
        <w:t>》</w:t>
      </w:r>
      <w:r>
        <w:rPr>
          <w:rFonts w:ascii="华文仿宋" w:eastAsia="华文仿宋" w:hAnsi="华文仿宋" w:cs="宋体" w:hint="eastAsia"/>
          <w:kern w:val="0"/>
          <w:sz w:val="30"/>
          <w:szCs w:val="30"/>
        </w:rPr>
        <w:t>（以下简称《清单》）和</w:t>
      </w:r>
      <w:r w:rsidR="008C48FD" w:rsidRPr="001565FB">
        <w:rPr>
          <w:rFonts w:ascii="华文仿宋" w:eastAsia="华文仿宋" w:hAnsi="华文仿宋" w:hint="eastAsia"/>
          <w:sz w:val="30"/>
          <w:szCs w:val="30"/>
        </w:rPr>
        <w:t>《教育部</w:t>
      </w:r>
      <w:r w:rsidR="008C48FD">
        <w:rPr>
          <w:rFonts w:ascii="华文仿宋" w:eastAsia="华文仿宋" w:hAnsi="华文仿宋" w:hint="eastAsia"/>
          <w:sz w:val="30"/>
          <w:szCs w:val="30"/>
        </w:rPr>
        <w:t>办公厅</w:t>
      </w:r>
      <w:r w:rsidR="008C48FD" w:rsidRPr="001565FB">
        <w:rPr>
          <w:rFonts w:ascii="华文仿宋" w:eastAsia="华文仿宋" w:hAnsi="华文仿宋" w:hint="eastAsia"/>
          <w:sz w:val="30"/>
          <w:szCs w:val="30"/>
        </w:rPr>
        <w:t>关于</w:t>
      </w:r>
      <w:r w:rsidR="00A561E1">
        <w:rPr>
          <w:rFonts w:ascii="华文仿宋" w:eastAsia="华文仿宋" w:hAnsi="华文仿宋" w:hint="eastAsia"/>
          <w:sz w:val="30"/>
          <w:szCs w:val="30"/>
        </w:rPr>
        <w:t>全面落实高校信息公开清单做好高校信息公开年度报告工作</w:t>
      </w:r>
      <w:r w:rsidR="008C48FD" w:rsidRPr="001565FB">
        <w:rPr>
          <w:rFonts w:ascii="华文仿宋" w:eastAsia="华文仿宋" w:hAnsi="华文仿宋" w:hint="eastAsia"/>
          <w:sz w:val="30"/>
          <w:szCs w:val="30"/>
        </w:rPr>
        <w:t>的通知》（教办</w:t>
      </w:r>
      <w:r w:rsidR="008C48FD">
        <w:rPr>
          <w:rFonts w:ascii="华文仿宋" w:eastAsia="华文仿宋" w:hAnsi="华文仿宋" w:hint="eastAsia"/>
          <w:sz w:val="30"/>
          <w:szCs w:val="30"/>
        </w:rPr>
        <w:t>厅</w:t>
      </w:r>
      <w:r w:rsidR="008C48FD" w:rsidRPr="001565FB">
        <w:rPr>
          <w:rFonts w:ascii="华文仿宋" w:eastAsia="华文仿宋" w:hAnsi="华文仿宋" w:hint="eastAsia"/>
          <w:sz w:val="30"/>
          <w:szCs w:val="30"/>
        </w:rPr>
        <w:t>函[201</w:t>
      </w:r>
      <w:r w:rsidR="00A561E1">
        <w:rPr>
          <w:rFonts w:ascii="华文仿宋" w:eastAsia="华文仿宋" w:hAnsi="华文仿宋" w:hint="eastAsia"/>
          <w:sz w:val="30"/>
          <w:szCs w:val="30"/>
        </w:rPr>
        <w:t>7</w:t>
      </w:r>
      <w:r w:rsidR="008C48FD" w:rsidRPr="001565FB">
        <w:rPr>
          <w:rFonts w:ascii="华文仿宋" w:eastAsia="华文仿宋" w:hAnsi="华文仿宋" w:hint="eastAsia"/>
          <w:sz w:val="30"/>
          <w:szCs w:val="30"/>
        </w:rPr>
        <w:t>]</w:t>
      </w:r>
      <w:r w:rsidR="00A561E1">
        <w:rPr>
          <w:rFonts w:ascii="华文仿宋" w:eastAsia="华文仿宋" w:hAnsi="华文仿宋" w:hint="eastAsia"/>
          <w:sz w:val="30"/>
          <w:szCs w:val="30"/>
        </w:rPr>
        <w:t>41</w:t>
      </w:r>
      <w:r w:rsidR="008C48FD" w:rsidRPr="001565FB">
        <w:rPr>
          <w:rFonts w:ascii="华文仿宋" w:eastAsia="华文仿宋" w:hAnsi="华文仿宋" w:hint="eastAsia"/>
          <w:sz w:val="30"/>
          <w:szCs w:val="30"/>
        </w:rPr>
        <w:t>号）</w:t>
      </w:r>
      <w:r w:rsidR="00D52C67" w:rsidRPr="00D52C67">
        <w:rPr>
          <w:rFonts w:ascii="华文仿宋" w:eastAsia="华文仿宋" w:hAnsi="华文仿宋" w:cs="宋体" w:hint="eastAsia"/>
          <w:kern w:val="0"/>
          <w:sz w:val="30"/>
          <w:szCs w:val="30"/>
        </w:rPr>
        <w:t>要求，由北京交通大学编制。全文包括</w:t>
      </w:r>
      <w:r w:rsidR="008C48FD" w:rsidRPr="00D52C67">
        <w:rPr>
          <w:rFonts w:ascii="华文仿宋" w:eastAsia="华文仿宋" w:hAnsi="华文仿宋" w:cs="宋体" w:hint="eastAsia"/>
          <w:kern w:val="0"/>
          <w:sz w:val="30"/>
          <w:szCs w:val="30"/>
        </w:rPr>
        <w:t>201</w:t>
      </w:r>
      <w:r w:rsidR="00A561E1">
        <w:rPr>
          <w:rFonts w:ascii="华文仿宋" w:eastAsia="华文仿宋" w:hAnsi="华文仿宋" w:cs="宋体" w:hint="eastAsia"/>
          <w:kern w:val="0"/>
          <w:sz w:val="30"/>
          <w:szCs w:val="30"/>
        </w:rPr>
        <w:t>6</w:t>
      </w:r>
      <w:r w:rsidR="008C48FD" w:rsidRPr="00D52C67">
        <w:rPr>
          <w:rFonts w:ascii="华文仿宋" w:eastAsia="华文仿宋" w:hAnsi="华文仿宋" w:cs="宋体" w:hint="eastAsia"/>
          <w:kern w:val="0"/>
          <w:sz w:val="30"/>
          <w:szCs w:val="30"/>
        </w:rPr>
        <w:t>-201</w:t>
      </w:r>
      <w:r w:rsidR="00A561E1">
        <w:rPr>
          <w:rFonts w:ascii="华文仿宋" w:eastAsia="华文仿宋" w:hAnsi="华文仿宋" w:cs="宋体" w:hint="eastAsia"/>
          <w:kern w:val="0"/>
          <w:sz w:val="30"/>
          <w:szCs w:val="30"/>
        </w:rPr>
        <w:t>7</w:t>
      </w:r>
      <w:r w:rsidR="008C48FD" w:rsidRPr="00D52C67">
        <w:rPr>
          <w:rFonts w:ascii="华文仿宋" w:eastAsia="华文仿宋" w:hAnsi="华文仿宋" w:cs="宋体" w:hint="eastAsia"/>
          <w:kern w:val="0"/>
          <w:sz w:val="30"/>
          <w:szCs w:val="30"/>
        </w:rPr>
        <w:t>学年度</w:t>
      </w:r>
      <w:r w:rsidR="008C48FD">
        <w:rPr>
          <w:rFonts w:ascii="华文仿宋" w:eastAsia="华文仿宋" w:hAnsi="华文仿宋" w:cs="宋体" w:hint="eastAsia"/>
          <w:kern w:val="0"/>
          <w:sz w:val="30"/>
          <w:szCs w:val="30"/>
        </w:rPr>
        <w:t>学校</w:t>
      </w:r>
      <w:r w:rsidR="008C48FD" w:rsidRPr="00D52C67">
        <w:rPr>
          <w:rFonts w:ascii="华文仿宋" w:eastAsia="华文仿宋" w:hAnsi="华文仿宋" w:cs="宋体" w:hint="eastAsia"/>
          <w:kern w:val="0"/>
          <w:sz w:val="30"/>
          <w:szCs w:val="30"/>
        </w:rPr>
        <w:t>信息公开年度</w:t>
      </w:r>
      <w:r w:rsidR="00D52C67" w:rsidRPr="00D52C67">
        <w:rPr>
          <w:rFonts w:ascii="华文仿宋" w:eastAsia="华文仿宋" w:hAnsi="华文仿宋" w:cs="宋体" w:hint="eastAsia"/>
          <w:kern w:val="0"/>
          <w:sz w:val="30"/>
          <w:szCs w:val="30"/>
        </w:rPr>
        <w:t>概述，主动公开信息情况，依申请公开信息情况，信息公开评议情况，因信息公开问题受到举报的情况，信息公开工作主要经验、存在问题和改进措施。</w:t>
      </w:r>
    </w:p>
    <w:p w:rsidR="00D52C67" w:rsidRPr="00B216A2" w:rsidRDefault="00D52C67" w:rsidP="007149A8">
      <w:pPr>
        <w:widowControl/>
        <w:spacing w:beforeLines="25" w:before="78" w:line="500" w:lineRule="exact"/>
        <w:ind w:firstLine="601"/>
        <w:jc w:val="left"/>
        <w:rPr>
          <w:rFonts w:ascii="宋体" w:hAnsi="宋体" w:cs="宋体"/>
          <w:kern w:val="0"/>
          <w:sz w:val="30"/>
          <w:szCs w:val="30"/>
        </w:rPr>
      </w:pPr>
      <w:r w:rsidRPr="00B216A2">
        <w:rPr>
          <w:rFonts w:ascii="黑体" w:eastAsia="黑体" w:hAnsi="宋体" w:cs="宋体" w:hint="eastAsia"/>
          <w:kern w:val="0"/>
          <w:sz w:val="30"/>
          <w:szCs w:val="30"/>
        </w:rPr>
        <w:t>一、概述</w:t>
      </w:r>
    </w:p>
    <w:p w:rsidR="00F32798" w:rsidRDefault="00D52C67" w:rsidP="007149A8">
      <w:pPr>
        <w:widowControl/>
        <w:spacing w:line="500" w:lineRule="exact"/>
        <w:ind w:firstLine="600"/>
        <w:jc w:val="left"/>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根据《条例》和《办法》要求，</w:t>
      </w:r>
      <w:r w:rsidR="00C70230">
        <w:rPr>
          <w:rFonts w:ascii="华文仿宋" w:eastAsia="华文仿宋" w:hAnsi="华文仿宋" w:cs="宋体" w:hint="eastAsia"/>
          <w:kern w:val="0"/>
          <w:sz w:val="30"/>
          <w:szCs w:val="30"/>
        </w:rPr>
        <w:t>北京交通大学</w:t>
      </w:r>
      <w:r w:rsidRPr="00D52C67">
        <w:rPr>
          <w:rFonts w:ascii="华文仿宋" w:eastAsia="华文仿宋" w:hAnsi="华文仿宋" w:cs="宋体" w:hint="eastAsia"/>
          <w:kern w:val="0"/>
          <w:sz w:val="30"/>
          <w:szCs w:val="30"/>
        </w:rPr>
        <w:t>201</w:t>
      </w:r>
      <w:r w:rsidR="00B65AF1">
        <w:rPr>
          <w:rFonts w:ascii="华文仿宋" w:eastAsia="华文仿宋" w:hAnsi="华文仿宋" w:cs="宋体" w:hint="eastAsia"/>
          <w:kern w:val="0"/>
          <w:sz w:val="30"/>
          <w:szCs w:val="30"/>
        </w:rPr>
        <w:t>6</w:t>
      </w:r>
      <w:r w:rsidRPr="00D52C67">
        <w:rPr>
          <w:rFonts w:ascii="华文仿宋" w:eastAsia="华文仿宋" w:hAnsi="华文仿宋" w:cs="宋体" w:hint="eastAsia"/>
          <w:kern w:val="0"/>
          <w:sz w:val="30"/>
          <w:szCs w:val="30"/>
        </w:rPr>
        <w:t>-201</w:t>
      </w:r>
      <w:r w:rsidR="00B65AF1">
        <w:rPr>
          <w:rFonts w:ascii="华文仿宋" w:eastAsia="华文仿宋" w:hAnsi="华文仿宋" w:cs="宋体" w:hint="eastAsia"/>
          <w:kern w:val="0"/>
          <w:sz w:val="30"/>
          <w:szCs w:val="30"/>
        </w:rPr>
        <w:t>7</w:t>
      </w:r>
      <w:r w:rsidR="00C70230">
        <w:rPr>
          <w:rFonts w:ascii="华文仿宋" w:eastAsia="华文仿宋" w:hAnsi="华文仿宋" w:cs="宋体" w:hint="eastAsia"/>
          <w:kern w:val="0"/>
          <w:sz w:val="30"/>
          <w:szCs w:val="30"/>
        </w:rPr>
        <w:t>学年度</w:t>
      </w:r>
      <w:r w:rsidRPr="00CB0317">
        <w:rPr>
          <w:rFonts w:ascii="华文仿宋" w:eastAsia="华文仿宋" w:hAnsi="华文仿宋" w:cs="宋体" w:hint="eastAsia"/>
          <w:color w:val="000000" w:themeColor="text1"/>
          <w:kern w:val="0"/>
          <w:sz w:val="30"/>
          <w:szCs w:val="30"/>
        </w:rPr>
        <w:t>信息公开工作</w:t>
      </w:r>
      <w:r w:rsidR="00196F04">
        <w:rPr>
          <w:rFonts w:ascii="华文仿宋" w:eastAsia="华文仿宋" w:hAnsi="华文仿宋" w:cs="宋体" w:hint="eastAsia"/>
          <w:color w:val="000000" w:themeColor="text1"/>
          <w:kern w:val="0"/>
          <w:sz w:val="30"/>
          <w:szCs w:val="30"/>
        </w:rPr>
        <w:t>按照</w:t>
      </w:r>
      <w:r w:rsidRPr="00CB0317">
        <w:rPr>
          <w:rFonts w:ascii="华文仿宋" w:eastAsia="华文仿宋" w:hAnsi="华文仿宋" w:cs="宋体" w:hint="eastAsia"/>
          <w:color w:val="000000" w:themeColor="text1"/>
          <w:kern w:val="0"/>
          <w:sz w:val="30"/>
          <w:szCs w:val="30"/>
        </w:rPr>
        <w:t>教育部统一部署，</w:t>
      </w:r>
      <w:r w:rsidR="00FC4A1F">
        <w:rPr>
          <w:rFonts w:ascii="华文仿宋" w:eastAsia="华文仿宋" w:hAnsi="华文仿宋" w:cs="宋体" w:hint="eastAsia"/>
          <w:color w:val="000000" w:themeColor="text1"/>
          <w:kern w:val="0"/>
          <w:sz w:val="30"/>
          <w:szCs w:val="30"/>
        </w:rPr>
        <w:t>落实</w:t>
      </w:r>
      <w:r w:rsidR="00FC4A1F" w:rsidRPr="00241A63">
        <w:rPr>
          <w:rFonts w:ascii="华文仿宋" w:eastAsia="华文仿宋" w:hAnsi="华文仿宋" w:hint="eastAsia"/>
          <w:sz w:val="30"/>
          <w:szCs w:val="30"/>
        </w:rPr>
        <w:t>教育部《清单》要求，</w:t>
      </w:r>
      <w:r w:rsidRPr="00CB0317">
        <w:rPr>
          <w:rFonts w:ascii="华文仿宋" w:eastAsia="华文仿宋" w:hAnsi="华文仿宋" w:cs="宋体" w:hint="eastAsia"/>
          <w:color w:val="000000" w:themeColor="text1"/>
          <w:kern w:val="0"/>
          <w:sz w:val="30"/>
          <w:szCs w:val="30"/>
        </w:rPr>
        <w:t>不断提高信息公开工作的制度化、规范化、信息化水平，信息公开工作取得新进展。</w:t>
      </w:r>
      <w:r w:rsidR="00F32798">
        <w:rPr>
          <w:rFonts w:ascii="华文仿宋" w:eastAsia="华文仿宋" w:hAnsi="华文仿宋" w:cs="宋体" w:hint="eastAsia"/>
          <w:kern w:val="0"/>
          <w:sz w:val="30"/>
          <w:szCs w:val="30"/>
        </w:rPr>
        <w:t>学校</w:t>
      </w:r>
      <w:r w:rsidR="00F32798" w:rsidRPr="002368F7">
        <w:rPr>
          <w:rFonts w:ascii="华文仿宋" w:eastAsia="华文仿宋" w:hAnsi="华文仿宋" w:cs="宋体" w:hint="eastAsia"/>
          <w:kern w:val="0"/>
          <w:sz w:val="30"/>
          <w:szCs w:val="30"/>
        </w:rPr>
        <w:t>信息公开专题网站</w:t>
      </w:r>
      <w:r w:rsidR="002368F7" w:rsidRPr="002368F7">
        <w:rPr>
          <w:rFonts w:ascii="华文仿宋" w:eastAsia="华文仿宋" w:hAnsi="华文仿宋" w:cs="宋体" w:hint="eastAsia"/>
          <w:kern w:val="0"/>
          <w:sz w:val="30"/>
          <w:szCs w:val="30"/>
        </w:rPr>
        <w:t>开通运行以来，成为展示</w:t>
      </w:r>
      <w:r w:rsidR="00F32798">
        <w:rPr>
          <w:rFonts w:ascii="华文仿宋" w:eastAsia="华文仿宋" w:hAnsi="华文仿宋" w:cs="宋体" w:hint="eastAsia"/>
          <w:kern w:val="0"/>
          <w:sz w:val="30"/>
          <w:szCs w:val="30"/>
        </w:rPr>
        <w:t>学</w:t>
      </w:r>
      <w:r w:rsidR="002368F7" w:rsidRPr="002368F7">
        <w:rPr>
          <w:rFonts w:ascii="华文仿宋" w:eastAsia="华文仿宋" w:hAnsi="华文仿宋" w:cs="宋体" w:hint="eastAsia"/>
          <w:kern w:val="0"/>
          <w:sz w:val="30"/>
          <w:szCs w:val="30"/>
        </w:rPr>
        <w:t>校信息公开工作</w:t>
      </w:r>
      <w:r w:rsidR="00F32798">
        <w:rPr>
          <w:rFonts w:ascii="华文仿宋" w:eastAsia="华文仿宋" w:hAnsi="华文仿宋" w:cs="宋体" w:hint="eastAsia"/>
          <w:kern w:val="0"/>
          <w:sz w:val="30"/>
          <w:szCs w:val="30"/>
        </w:rPr>
        <w:t>、</w:t>
      </w:r>
      <w:r w:rsidR="002368F7" w:rsidRPr="002368F7">
        <w:rPr>
          <w:rFonts w:ascii="华文仿宋" w:eastAsia="华文仿宋" w:hAnsi="华文仿宋" w:cs="宋体" w:hint="eastAsia"/>
          <w:kern w:val="0"/>
          <w:sz w:val="30"/>
          <w:szCs w:val="30"/>
        </w:rPr>
        <w:t>承载学校基本信息、体现学校整体风貌的重要窗口。</w:t>
      </w:r>
    </w:p>
    <w:p w:rsidR="00D52C67" w:rsidRPr="00B216A2" w:rsidRDefault="00A23531" w:rsidP="007149A8">
      <w:pPr>
        <w:widowControl/>
        <w:spacing w:beforeLines="25" w:before="78" w:line="500" w:lineRule="exact"/>
        <w:ind w:firstLine="601"/>
        <w:jc w:val="left"/>
        <w:rPr>
          <w:rFonts w:ascii="黑体" w:eastAsia="黑体" w:hAnsi="宋体" w:cs="宋体"/>
          <w:kern w:val="0"/>
          <w:sz w:val="30"/>
          <w:szCs w:val="30"/>
        </w:rPr>
      </w:pPr>
      <w:r>
        <w:rPr>
          <w:rFonts w:ascii="黑体" w:eastAsia="黑体" w:hAnsi="宋体" w:cs="宋体" w:hint="eastAsia"/>
          <w:kern w:val="0"/>
          <w:sz w:val="30"/>
          <w:szCs w:val="30"/>
        </w:rPr>
        <w:t>二</w:t>
      </w:r>
      <w:r w:rsidR="00D52C67" w:rsidRPr="00B216A2">
        <w:rPr>
          <w:rFonts w:ascii="黑体" w:eastAsia="黑体" w:hAnsi="宋体" w:cs="宋体" w:hint="eastAsia"/>
          <w:kern w:val="0"/>
          <w:sz w:val="30"/>
          <w:szCs w:val="30"/>
        </w:rPr>
        <w:t>、主动公开信息情况</w:t>
      </w:r>
    </w:p>
    <w:p w:rsidR="00D52C67" w:rsidRDefault="00D52C67" w:rsidP="007149A8">
      <w:pPr>
        <w:widowControl/>
        <w:spacing w:beforeLines="15" w:before="46" w:line="500" w:lineRule="exact"/>
        <w:ind w:firstLine="601"/>
        <w:jc w:val="left"/>
        <w:rPr>
          <w:rFonts w:ascii="华文仿宋" w:eastAsia="华文仿宋" w:hAnsi="华文仿宋" w:cs="宋体"/>
          <w:b/>
          <w:kern w:val="0"/>
          <w:sz w:val="30"/>
          <w:szCs w:val="30"/>
        </w:rPr>
      </w:pPr>
      <w:r w:rsidRPr="00D52C67">
        <w:rPr>
          <w:rFonts w:ascii="华文仿宋" w:eastAsia="华文仿宋" w:hAnsi="华文仿宋" w:cs="宋体" w:hint="eastAsia"/>
          <w:b/>
          <w:kern w:val="0"/>
          <w:sz w:val="30"/>
          <w:szCs w:val="30"/>
        </w:rPr>
        <w:t>（一）</w:t>
      </w:r>
      <w:r w:rsidR="00E30EE9">
        <w:rPr>
          <w:rFonts w:ascii="华文仿宋" w:eastAsia="华文仿宋" w:hAnsi="华文仿宋" w:cs="宋体" w:hint="eastAsia"/>
          <w:b/>
          <w:kern w:val="0"/>
          <w:sz w:val="30"/>
          <w:szCs w:val="30"/>
        </w:rPr>
        <w:t>通过信息</w:t>
      </w:r>
      <w:r w:rsidRPr="00D52C67">
        <w:rPr>
          <w:rFonts w:ascii="华文仿宋" w:eastAsia="华文仿宋" w:hAnsi="华文仿宋" w:cs="宋体" w:hint="eastAsia"/>
          <w:b/>
          <w:kern w:val="0"/>
          <w:sz w:val="30"/>
          <w:szCs w:val="30"/>
        </w:rPr>
        <w:t>公开</w:t>
      </w:r>
      <w:r w:rsidR="00E30EE9">
        <w:rPr>
          <w:rFonts w:ascii="华文仿宋" w:eastAsia="华文仿宋" w:hAnsi="华文仿宋" w:cs="宋体" w:hint="eastAsia"/>
          <w:b/>
          <w:kern w:val="0"/>
          <w:sz w:val="30"/>
          <w:szCs w:val="30"/>
        </w:rPr>
        <w:t>网站向社会公开《清单》所列事项情况</w:t>
      </w:r>
    </w:p>
    <w:p w:rsidR="00AE3F2A" w:rsidRDefault="00757B83" w:rsidP="007149A8">
      <w:pPr>
        <w:widowControl/>
        <w:spacing w:line="500" w:lineRule="exact"/>
        <w:ind w:firstLineChars="200" w:firstLine="600"/>
        <w:jc w:val="left"/>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AD7D57">
        <w:rPr>
          <w:rFonts w:ascii="华文仿宋" w:eastAsia="华文仿宋" w:hAnsi="华文仿宋" w:cs="宋体" w:hint="eastAsia"/>
          <w:kern w:val="0"/>
          <w:sz w:val="30"/>
          <w:szCs w:val="30"/>
        </w:rPr>
        <w:t>6</w:t>
      </w:r>
      <w:r w:rsidRPr="00D52C67">
        <w:rPr>
          <w:rFonts w:ascii="华文仿宋" w:eastAsia="华文仿宋" w:hAnsi="华文仿宋" w:cs="宋体" w:hint="eastAsia"/>
          <w:kern w:val="0"/>
          <w:sz w:val="30"/>
          <w:szCs w:val="30"/>
        </w:rPr>
        <w:t>-201</w:t>
      </w:r>
      <w:r w:rsidR="00AD7D57">
        <w:rPr>
          <w:rFonts w:ascii="华文仿宋" w:eastAsia="华文仿宋" w:hAnsi="华文仿宋" w:cs="宋体" w:hint="eastAsia"/>
          <w:kern w:val="0"/>
          <w:sz w:val="30"/>
          <w:szCs w:val="30"/>
        </w:rPr>
        <w:t>7</w:t>
      </w:r>
      <w:r w:rsidRPr="00D52C67">
        <w:rPr>
          <w:rFonts w:ascii="华文仿宋" w:eastAsia="华文仿宋" w:hAnsi="华文仿宋" w:cs="宋体" w:hint="eastAsia"/>
          <w:kern w:val="0"/>
          <w:sz w:val="30"/>
          <w:szCs w:val="30"/>
        </w:rPr>
        <w:t>学年度，</w:t>
      </w:r>
      <w:r w:rsidRPr="00E86AC8">
        <w:rPr>
          <w:rFonts w:ascii="华文仿宋" w:eastAsia="华文仿宋" w:hAnsi="华文仿宋" w:cs="宋体" w:hint="eastAsia"/>
          <w:kern w:val="0"/>
          <w:sz w:val="30"/>
          <w:szCs w:val="30"/>
        </w:rPr>
        <w:t>学校通过信息公开专题网站向社会公开</w:t>
      </w:r>
      <w:r w:rsidR="002C30AD" w:rsidRPr="00E86AC8">
        <w:rPr>
          <w:rFonts w:ascii="华文仿宋" w:eastAsia="华文仿宋" w:hAnsi="华文仿宋" w:cs="宋体" w:hint="eastAsia"/>
          <w:kern w:val="0"/>
          <w:sz w:val="30"/>
          <w:szCs w:val="30"/>
        </w:rPr>
        <w:t>《学校信息公开事项清单》</w:t>
      </w:r>
      <w:r>
        <w:rPr>
          <w:rFonts w:ascii="华文仿宋" w:eastAsia="华文仿宋" w:hAnsi="华文仿宋" w:cs="宋体" w:hint="eastAsia"/>
          <w:kern w:val="0"/>
          <w:sz w:val="30"/>
          <w:szCs w:val="30"/>
        </w:rPr>
        <w:t>信息总计</w:t>
      </w:r>
      <w:r w:rsidR="00AD7D57" w:rsidRPr="00AD7D57">
        <w:rPr>
          <w:rFonts w:ascii="华文仿宋" w:eastAsia="华文仿宋" w:hAnsi="华文仿宋" w:cs="宋体" w:hint="eastAsia"/>
          <w:kern w:val="0"/>
          <w:sz w:val="30"/>
          <w:szCs w:val="30"/>
        </w:rPr>
        <w:t>3</w:t>
      </w:r>
      <w:r w:rsidR="002F59DF">
        <w:rPr>
          <w:rFonts w:ascii="华文仿宋" w:eastAsia="华文仿宋" w:hAnsi="华文仿宋" w:cs="宋体" w:hint="eastAsia"/>
          <w:kern w:val="0"/>
          <w:sz w:val="30"/>
          <w:szCs w:val="30"/>
        </w:rPr>
        <w:t>53</w:t>
      </w:r>
      <w:r>
        <w:rPr>
          <w:rFonts w:ascii="华文仿宋" w:eastAsia="华文仿宋" w:hAnsi="华文仿宋" w:cs="宋体" w:hint="eastAsia"/>
          <w:kern w:val="0"/>
          <w:sz w:val="30"/>
          <w:szCs w:val="30"/>
        </w:rPr>
        <w:t>件，</w:t>
      </w:r>
      <w:r w:rsidR="002C30AD" w:rsidRPr="00E86AC8">
        <w:rPr>
          <w:rFonts w:ascii="华文仿宋" w:eastAsia="华文仿宋" w:hAnsi="华文仿宋" w:cs="宋体" w:hint="eastAsia"/>
          <w:kern w:val="0"/>
          <w:sz w:val="30"/>
          <w:szCs w:val="30"/>
        </w:rPr>
        <w:t>涉及10大类50</w:t>
      </w:r>
      <w:r w:rsidR="00C70230">
        <w:rPr>
          <w:rFonts w:ascii="华文仿宋" w:eastAsia="华文仿宋" w:hAnsi="华文仿宋" w:cs="宋体" w:hint="eastAsia"/>
          <w:kern w:val="0"/>
          <w:sz w:val="30"/>
          <w:szCs w:val="30"/>
        </w:rPr>
        <w:t>项</w:t>
      </w:r>
      <w:r w:rsidR="002C30AD" w:rsidRPr="00E86AC8">
        <w:rPr>
          <w:rFonts w:ascii="华文仿宋" w:eastAsia="华文仿宋" w:hAnsi="华文仿宋" w:cs="宋体" w:hint="eastAsia"/>
          <w:kern w:val="0"/>
          <w:sz w:val="30"/>
          <w:szCs w:val="30"/>
        </w:rPr>
        <w:t>内容</w:t>
      </w:r>
      <w:r w:rsidR="00633531">
        <w:rPr>
          <w:rFonts w:ascii="华文仿宋" w:eastAsia="华文仿宋" w:hAnsi="华文仿宋" w:cs="宋体" w:hint="eastAsia"/>
          <w:kern w:val="0"/>
          <w:sz w:val="30"/>
          <w:szCs w:val="30"/>
        </w:rPr>
        <w:t>，网址为</w:t>
      </w:r>
      <w:hyperlink r:id="rId8" w:history="1">
        <w:r w:rsidR="00633531" w:rsidRPr="00B408B8">
          <w:rPr>
            <w:rStyle w:val="a7"/>
            <w:rFonts w:ascii="华文仿宋" w:eastAsia="华文仿宋" w:hAnsi="华文仿宋" w:cs="宋体"/>
            <w:kern w:val="0"/>
            <w:sz w:val="30"/>
            <w:szCs w:val="30"/>
          </w:rPr>
          <w:t>http://www.bjtu.edu.cn/pub/xxgk/</w:t>
        </w:r>
      </w:hyperlink>
      <w:r w:rsidR="00C70230">
        <w:rPr>
          <w:rFonts w:ascii="华文仿宋" w:eastAsia="华文仿宋" w:hAnsi="华文仿宋" w:cs="宋体" w:hint="eastAsia"/>
          <w:kern w:val="0"/>
          <w:sz w:val="30"/>
          <w:szCs w:val="30"/>
        </w:rPr>
        <w:t>，</w:t>
      </w:r>
      <w:r w:rsidR="00D57EEA" w:rsidRPr="00E86AC8">
        <w:rPr>
          <w:rFonts w:ascii="华文仿宋" w:eastAsia="华文仿宋" w:hAnsi="华文仿宋" w:cs="宋体" w:hint="eastAsia"/>
          <w:kern w:val="0"/>
          <w:sz w:val="30"/>
          <w:szCs w:val="30"/>
        </w:rPr>
        <w:t>其中</w:t>
      </w:r>
      <w:r w:rsidR="00D57EEA">
        <w:rPr>
          <w:rFonts w:ascii="华文仿宋" w:eastAsia="华文仿宋" w:hAnsi="华文仿宋" w:cs="宋体" w:hint="eastAsia"/>
          <w:kern w:val="0"/>
          <w:sz w:val="30"/>
          <w:szCs w:val="30"/>
        </w:rPr>
        <w:t>：</w:t>
      </w:r>
    </w:p>
    <w:p w:rsidR="00AE3F2A" w:rsidRDefault="006A2A9A" w:rsidP="007149A8">
      <w:pPr>
        <w:widowControl/>
        <w:spacing w:line="500" w:lineRule="exact"/>
        <w:ind w:firstLineChars="200" w:firstLine="600"/>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0E682F">
        <w:rPr>
          <w:rFonts w:ascii="华文仿宋" w:eastAsia="华文仿宋" w:hAnsi="华文仿宋" w:cs="宋体" w:hint="eastAsia"/>
          <w:b/>
          <w:kern w:val="0"/>
          <w:sz w:val="30"/>
          <w:szCs w:val="30"/>
        </w:rPr>
        <w:t>基本信息</w:t>
      </w:r>
      <w:r>
        <w:rPr>
          <w:rFonts w:ascii="华文仿宋" w:eastAsia="华文仿宋" w:hAnsi="华文仿宋" w:cs="宋体" w:hint="eastAsia"/>
          <w:kern w:val="0"/>
          <w:sz w:val="30"/>
          <w:szCs w:val="30"/>
        </w:rPr>
        <w:t>”</w:t>
      </w:r>
      <w:r w:rsidR="00AD7D57" w:rsidRPr="00AD7D57">
        <w:rPr>
          <w:rFonts w:ascii="华文仿宋" w:eastAsia="华文仿宋" w:hAnsi="华文仿宋" w:cs="宋体" w:hint="eastAsia"/>
          <w:kern w:val="0"/>
          <w:sz w:val="30"/>
          <w:szCs w:val="30"/>
        </w:rPr>
        <w:t>15</w:t>
      </w:r>
      <w:r w:rsidR="007F6A2D" w:rsidRPr="001043E6">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E3312C" w:rsidRPr="006A2A9A">
        <w:rPr>
          <w:rFonts w:ascii="华文仿宋" w:eastAsia="华文仿宋" w:hAnsi="华文仿宋" w:cs="宋体" w:hint="eastAsia"/>
          <w:kern w:val="0"/>
          <w:sz w:val="30"/>
          <w:szCs w:val="30"/>
        </w:rPr>
        <w:t>学校</w:t>
      </w:r>
      <w:r w:rsidR="00F236C5" w:rsidRPr="006A2A9A">
        <w:rPr>
          <w:rFonts w:ascii="华文仿宋" w:eastAsia="华文仿宋" w:hAnsi="华文仿宋" w:cs="宋体" w:hint="eastAsia"/>
          <w:kern w:val="0"/>
          <w:sz w:val="30"/>
          <w:szCs w:val="30"/>
        </w:rPr>
        <w:t>领导班子</w:t>
      </w:r>
      <w:r w:rsidR="00F236C5">
        <w:rPr>
          <w:rFonts w:ascii="华文仿宋" w:eastAsia="华文仿宋" w:hAnsi="华文仿宋" w:cs="宋体" w:hint="eastAsia"/>
          <w:kern w:val="0"/>
          <w:sz w:val="30"/>
          <w:szCs w:val="30"/>
        </w:rPr>
        <w:t>和</w:t>
      </w:r>
      <w:r w:rsidR="00E3312C" w:rsidRPr="006A2A9A">
        <w:rPr>
          <w:rFonts w:ascii="华文仿宋" w:eastAsia="华文仿宋" w:hAnsi="华文仿宋" w:cs="宋体" w:hint="eastAsia"/>
          <w:kern w:val="0"/>
          <w:sz w:val="30"/>
          <w:szCs w:val="30"/>
        </w:rPr>
        <w:t>机构</w:t>
      </w:r>
      <w:r w:rsidR="00F236C5">
        <w:rPr>
          <w:rFonts w:ascii="华文仿宋" w:eastAsia="华文仿宋" w:hAnsi="华文仿宋" w:cs="宋体" w:hint="eastAsia"/>
          <w:kern w:val="0"/>
          <w:sz w:val="30"/>
          <w:szCs w:val="30"/>
        </w:rPr>
        <w:t>情况及</w:t>
      </w:r>
      <w:r w:rsidR="00E3312C" w:rsidRPr="006A2A9A">
        <w:rPr>
          <w:rFonts w:ascii="华文仿宋" w:eastAsia="华文仿宋" w:hAnsi="华文仿宋" w:cs="宋体" w:hint="eastAsia"/>
          <w:kern w:val="0"/>
          <w:sz w:val="30"/>
          <w:szCs w:val="30"/>
        </w:rPr>
        <w:t>办学基本</w:t>
      </w:r>
      <w:r w:rsidR="00F236C5">
        <w:rPr>
          <w:rFonts w:ascii="华文仿宋" w:eastAsia="华文仿宋" w:hAnsi="华文仿宋" w:cs="宋体" w:hint="eastAsia"/>
          <w:kern w:val="0"/>
          <w:sz w:val="30"/>
          <w:szCs w:val="30"/>
        </w:rPr>
        <w:t>数据、</w:t>
      </w:r>
      <w:r w:rsidR="00757B83" w:rsidRPr="006A2A9A">
        <w:rPr>
          <w:rFonts w:ascii="华文仿宋" w:eastAsia="华文仿宋" w:hAnsi="华文仿宋" w:cs="宋体" w:hint="eastAsia"/>
          <w:kern w:val="0"/>
          <w:sz w:val="30"/>
          <w:szCs w:val="30"/>
        </w:rPr>
        <w:t>学校章程</w:t>
      </w:r>
      <w:r w:rsidR="00757B83">
        <w:rPr>
          <w:rFonts w:ascii="华文仿宋" w:eastAsia="华文仿宋" w:hAnsi="华文仿宋" w:cs="宋体" w:hint="eastAsia"/>
          <w:kern w:val="0"/>
          <w:sz w:val="30"/>
          <w:szCs w:val="30"/>
        </w:rPr>
        <w:t>及</w:t>
      </w:r>
      <w:r w:rsidRPr="006A2A9A">
        <w:rPr>
          <w:rFonts w:ascii="华文仿宋" w:eastAsia="华文仿宋" w:hAnsi="华文仿宋" w:cs="宋体" w:hint="eastAsia"/>
          <w:kern w:val="0"/>
          <w:sz w:val="30"/>
          <w:szCs w:val="30"/>
        </w:rPr>
        <w:t>规章制度</w:t>
      </w:r>
      <w:r w:rsidR="00852483">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教代会相关制度</w:t>
      </w:r>
      <w:r w:rsidR="00110CD9">
        <w:rPr>
          <w:rFonts w:ascii="华文仿宋" w:eastAsia="华文仿宋" w:hAnsi="华文仿宋" w:cs="宋体" w:hint="eastAsia"/>
          <w:kern w:val="0"/>
          <w:sz w:val="30"/>
          <w:szCs w:val="30"/>
        </w:rPr>
        <w:t>和</w:t>
      </w:r>
      <w:r w:rsidR="00AE3F2A" w:rsidRPr="00AE3F2A">
        <w:rPr>
          <w:rFonts w:ascii="华文仿宋" w:eastAsia="华文仿宋" w:hAnsi="华文仿宋" w:cs="宋体" w:hint="eastAsia"/>
          <w:kern w:val="0"/>
          <w:sz w:val="30"/>
          <w:szCs w:val="30"/>
        </w:rPr>
        <w:t>工作报告</w:t>
      </w:r>
      <w:r w:rsidR="00110CD9">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学术委员会相关制度</w:t>
      </w:r>
      <w:r w:rsidR="00852483">
        <w:rPr>
          <w:rFonts w:ascii="华文仿宋" w:eastAsia="华文仿宋" w:hAnsi="华文仿宋" w:cs="宋体" w:hint="eastAsia"/>
          <w:kern w:val="0"/>
          <w:sz w:val="30"/>
          <w:szCs w:val="30"/>
        </w:rPr>
        <w:t>、</w:t>
      </w:r>
      <w:r w:rsidR="0035452B" w:rsidRPr="0035452B">
        <w:rPr>
          <w:rFonts w:ascii="华文仿宋" w:eastAsia="华文仿宋" w:hAnsi="华文仿宋" w:cs="宋体" w:hint="eastAsia"/>
          <w:kern w:val="0"/>
          <w:sz w:val="30"/>
          <w:szCs w:val="30"/>
        </w:rPr>
        <w:t>学校发展规划</w:t>
      </w:r>
      <w:r w:rsidR="00852483">
        <w:rPr>
          <w:rFonts w:ascii="华文仿宋" w:eastAsia="华文仿宋" w:hAnsi="华文仿宋" w:cs="宋体" w:hint="eastAsia"/>
          <w:kern w:val="0"/>
          <w:sz w:val="30"/>
          <w:szCs w:val="30"/>
        </w:rPr>
        <w:t>与</w:t>
      </w:r>
      <w:r w:rsidR="0035452B" w:rsidRPr="0035452B">
        <w:rPr>
          <w:rFonts w:ascii="华文仿宋" w:eastAsia="华文仿宋" w:hAnsi="华文仿宋" w:cs="宋体" w:hint="eastAsia"/>
          <w:kern w:val="0"/>
          <w:sz w:val="30"/>
          <w:szCs w:val="30"/>
        </w:rPr>
        <w:t>年度工作计划及重点工作安排</w:t>
      </w:r>
      <w:r w:rsidR="00852483">
        <w:rPr>
          <w:rFonts w:ascii="华文仿宋" w:eastAsia="华文仿宋" w:hAnsi="华文仿宋" w:cs="宋体" w:hint="eastAsia"/>
          <w:kern w:val="0"/>
          <w:sz w:val="30"/>
          <w:szCs w:val="30"/>
        </w:rPr>
        <w:t>、</w:t>
      </w:r>
      <w:r w:rsidR="007F3091" w:rsidRPr="00F236C5">
        <w:rPr>
          <w:rFonts w:ascii="华文仿宋" w:eastAsia="华文仿宋" w:hAnsi="华文仿宋" w:cs="宋体" w:hint="eastAsia"/>
          <w:kern w:val="0"/>
          <w:sz w:val="30"/>
          <w:szCs w:val="30"/>
        </w:rPr>
        <w:t>信</w:t>
      </w:r>
      <w:r w:rsidR="007F3091" w:rsidRPr="00F236C5">
        <w:rPr>
          <w:rFonts w:ascii="华文仿宋" w:eastAsia="华文仿宋" w:hAnsi="华文仿宋" w:cs="宋体" w:hint="eastAsia"/>
          <w:kern w:val="0"/>
          <w:sz w:val="30"/>
          <w:szCs w:val="30"/>
        </w:rPr>
        <w:lastRenderedPageBreak/>
        <w:t>息公开年度报告</w:t>
      </w:r>
      <w:r w:rsidR="00C70230">
        <w:rPr>
          <w:rFonts w:ascii="华文仿宋" w:eastAsia="华文仿宋" w:hAnsi="华文仿宋" w:cs="宋体" w:hint="eastAsia"/>
          <w:kern w:val="0"/>
          <w:sz w:val="30"/>
          <w:szCs w:val="30"/>
        </w:rPr>
        <w:t>。</w:t>
      </w:r>
      <w:r w:rsidR="00852483" w:rsidRPr="00F236C5">
        <w:rPr>
          <w:rFonts w:ascii="华文仿宋" w:eastAsia="华文仿宋" w:hAnsi="华文仿宋" w:cs="宋体" w:hint="eastAsia"/>
          <w:kern w:val="0"/>
          <w:sz w:val="30"/>
          <w:szCs w:val="30"/>
        </w:rPr>
        <w:t>已在</w:t>
      </w:r>
      <w:r w:rsidR="00852483" w:rsidRPr="00E86AC8">
        <w:rPr>
          <w:rFonts w:ascii="华文仿宋" w:eastAsia="华文仿宋" w:hAnsi="华文仿宋" w:cs="宋体" w:hint="eastAsia"/>
          <w:kern w:val="0"/>
          <w:sz w:val="30"/>
          <w:szCs w:val="30"/>
        </w:rPr>
        <w:t>信息公开网站</w:t>
      </w:r>
      <w:r w:rsidR="00852483">
        <w:rPr>
          <w:rFonts w:ascii="华文仿宋" w:eastAsia="华文仿宋" w:hAnsi="华文仿宋" w:cs="宋体" w:hint="eastAsia"/>
          <w:kern w:val="0"/>
          <w:sz w:val="30"/>
          <w:szCs w:val="30"/>
        </w:rPr>
        <w:t>公开</w:t>
      </w:r>
      <w:r w:rsidR="00B23E8B">
        <w:rPr>
          <w:rFonts w:ascii="华文仿宋" w:eastAsia="华文仿宋" w:hAnsi="华文仿宋" w:cs="宋体" w:hint="eastAsia"/>
          <w:kern w:val="0"/>
          <w:sz w:val="30"/>
          <w:szCs w:val="30"/>
        </w:rPr>
        <w:t>，</w:t>
      </w:r>
      <w:r w:rsidR="00757B83">
        <w:rPr>
          <w:rFonts w:ascii="华文仿宋" w:eastAsia="华文仿宋" w:hAnsi="华文仿宋" w:cs="宋体" w:hint="eastAsia"/>
          <w:kern w:val="0"/>
          <w:sz w:val="30"/>
          <w:szCs w:val="30"/>
        </w:rPr>
        <w:t>公开网址为</w:t>
      </w:r>
      <w:hyperlink r:id="rId9" w:history="1">
        <w:r w:rsidR="00C70230" w:rsidRPr="00CF7AAF">
          <w:rPr>
            <w:rStyle w:val="a7"/>
            <w:rFonts w:ascii="华文仿宋" w:eastAsia="华文仿宋" w:hAnsi="华文仿宋" w:cs="宋体"/>
            <w:kern w:val="0"/>
            <w:sz w:val="30"/>
            <w:szCs w:val="30"/>
          </w:rPr>
          <w:t>http://www.bjtu.edu.cn/pub/xxgk/xxgksxqs/jbxx/index.htm</w:t>
        </w:r>
      </w:hyperlink>
      <w:r w:rsidR="00C70230">
        <w:rPr>
          <w:rFonts w:ascii="华文仿宋" w:eastAsia="华文仿宋" w:hAnsi="华文仿宋" w:cs="宋体" w:hint="eastAsia"/>
          <w:kern w:val="0"/>
          <w:sz w:val="30"/>
          <w:szCs w:val="30"/>
        </w:rPr>
        <w:t>。</w:t>
      </w:r>
    </w:p>
    <w:p w:rsidR="00AE3F2A" w:rsidRDefault="006A2A9A"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招生考试信息</w:t>
      </w:r>
      <w:r>
        <w:rPr>
          <w:rFonts w:ascii="华文仿宋" w:eastAsia="华文仿宋" w:hAnsi="华文仿宋" w:cs="宋体" w:hint="eastAsia"/>
          <w:kern w:val="0"/>
          <w:sz w:val="30"/>
          <w:szCs w:val="30"/>
        </w:rPr>
        <w:t>”</w:t>
      </w:r>
      <w:r w:rsidR="00613D71" w:rsidRPr="00AD7D57">
        <w:rPr>
          <w:rFonts w:ascii="华文仿宋" w:eastAsia="华文仿宋" w:hAnsi="华文仿宋" w:cs="宋体" w:hint="eastAsia"/>
          <w:kern w:val="0"/>
          <w:sz w:val="30"/>
          <w:szCs w:val="30"/>
        </w:rPr>
        <w:t>36</w:t>
      </w:r>
      <w:r w:rsidR="005A4D54" w:rsidRPr="00AD7D57">
        <w:rPr>
          <w:rFonts w:ascii="华文仿宋" w:eastAsia="华文仿宋" w:hAnsi="华文仿宋" w:cs="宋体"/>
          <w:kern w:val="0"/>
          <w:sz w:val="30"/>
          <w:szCs w:val="30"/>
        </w:rPr>
        <w:t xml:space="preserve"> </w:t>
      </w:r>
      <w:r w:rsidR="00882168">
        <w:rPr>
          <w:rFonts w:ascii="华文仿宋" w:eastAsia="华文仿宋" w:hAnsi="华文仿宋" w:cs="宋体" w:hint="eastAsia"/>
          <w:kern w:val="0"/>
          <w:sz w:val="30"/>
          <w:szCs w:val="30"/>
        </w:rPr>
        <w:t>件，主要包括：</w:t>
      </w:r>
      <w:r w:rsidR="005678B2" w:rsidRPr="005678B2">
        <w:rPr>
          <w:rFonts w:ascii="华文仿宋" w:eastAsia="华文仿宋" w:hAnsi="华文仿宋" w:cs="宋体" w:hint="eastAsia"/>
          <w:kern w:val="0"/>
          <w:sz w:val="30"/>
          <w:szCs w:val="30"/>
        </w:rPr>
        <w:t>招生章程、特殊类型招生办法及招生简章、招生计划</w:t>
      </w:r>
      <w:r w:rsidR="00BD1F1E" w:rsidRPr="00BD1F1E">
        <w:rPr>
          <w:rFonts w:ascii="华文仿宋" w:eastAsia="华文仿宋" w:hAnsi="华文仿宋" w:cs="宋体" w:hint="eastAsia"/>
          <w:kern w:val="0"/>
          <w:sz w:val="30"/>
          <w:szCs w:val="30"/>
        </w:rPr>
        <w:t>，</w:t>
      </w:r>
      <w:r w:rsidR="005678B2" w:rsidRPr="005678B2">
        <w:rPr>
          <w:rFonts w:ascii="华文仿宋" w:eastAsia="华文仿宋" w:hAnsi="华文仿宋" w:cs="宋体" w:hint="eastAsia"/>
          <w:kern w:val="0"/>
          <w:sz w:val="30"/>
          <w:szCs w:val="30"/>
        </w:rPr>
        <w:t>高水平艺术团、高水平运动队、保送、自主招生、艺术类等特殊类型招生入选考生资格及测试结果</w:t>
      </w:r>
      <w:r w:rsidR="00712B8D">
        <w:rPr>
          <w:rFonts w:ascii="华文仿宋" w:eastAsia="华文仿宋" w:hAnsi="华文仿宋" w:cs="宋体" w:hint="eastAsia"/>
          <w:kern w:val="0"/>
          <w:sz w:val="30"/>
          <w:szCs w:val="30"/>
        </w:rPr>
        <w:t>，</w:t>
      </w:r>
      <w:r w:rsidR="008776F7" w:rsidRPr="008776F7">
        <w:rPr>
          <w:rFonts w:ascii="华文仿宋" w:eastAsia="华文仿宋" w:hAnsi="华文仿宋" w:cs="宋体" w:hint="eastAsia"/>
          <w:kern w:val="0"/>
          <w:sz w:val="30"/>
          <w:szCs w:val="30"/>
        </w:rPr>
        <w:t>考生个人录取信息查询渠道和办法，分批次、分科类录取人数和录取最低分</w:t>
      </w:r>
      <w:r w:rsidR="00BD1F1E" w:rsidRPr="00BD1F1E">
        <w:rPr>
          <w:rFonts w:ascii="华文仿宋" w:eastAsia="华文仿宋" w:hAnsi="华文仿宋" w:cs="宋体" w:hint="eastAsia"/>
          <w:kern w:val="0"/>
          <w:sz w:val="30"/>
          <w:szCs w:val="30"/>
        </w:rPr>
        <w:t>，招生咨询及考生申诉渠道，新生复查期间有关举报、调查及处理结果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研究生招生简章、招生专业目录、复试录取办法，各院（系、所）或学科、专业招收研究生人数</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参加研究生复试的考生成绩</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拟录取研究生名单</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研究生招生咨询及申诉渠道</w:t>
      </w:r>
      <w:r w:rsidR="0096518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hyperlink r:id="rId10" w:history="1">
        <w:r w:rsidR="00C70230" w:rsidRPr="00CF7AAF">
          <w:rPr>
            <w:rStyle w:val="a7"/>
            <w:rFonts w:ascii="华文仿宋" w:eastAsia="华文仿宋" w:hAnsi="华文仿宋" w:cs="宋体"/>
            <w:kern w:val="0"/>
            <w:sz w:val="30"/>
            <w:szCs w:val="30"/>
          </w:rPr>
          <w:t>http://www.bjtu.edu.cn/pub/xxgk/xxgksxqs/zsksxx/index.htm</w:t>
        </w:r>
      </w:hyperlink>
      <w:r w:rsidR="00C70230">
        <w:rPr>
          <w:rFonts w:ascii="华文仿宋" w:eastAsia="华文仿宋" w:hAnsi="华文仿宋" w:cs="宋体" w:hint="eastAsia"/>
          <w:kern w:val="0"/>
          <w:sz w:val="30"/>
          <w:szCs w:val="30"/>
        </w:rPr>
        <w:t>。</w:t>
      </w:r>
    </w:p>
    <w:p w:rsidR="00AE3F2A" w:rsidRDefault="00D57EEA"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A83E63">
        <w:rPr>
          <w:rFonts w:ascii="华文仿宋" w:eastAsia="华文仿宋" w:hAnsi="华文仿宋" w:cs="宋体" w:hint="eastAsia"/>
          <w:b/>
          <w:kern w:val="0"/>
          <w:sz w:val="30"/>
          <w:szCs w:val="30"/>
        </w:rPr>
        <w:t>财务、资产及收费信息</w:t>
      </w:r>
      <w:r w:rsidRPr="003F33B2">
        <w:rPr>
          <w:rFonts w:ascii="华文仿宋" w:eastAsia="华文仿宋" w:hAnsi="华文仿宋" w:cs="宋体" w:hint="eastAsia"/>
          <w:kern w:val="0"/>
          <w:sz w:val="30"/>
          <w:szCs w:val="30"/>
        </w:rPr>
        <w:t>”</w:t>
      </w:r>
      <w:r w:rsidR="00EE58A6" w:rsidRPr="00AD7D57">
        <w:rPr>
          <w:rFonts w:ascii="华文仿宋" w:eastAsia="华文仿宋" w:hAnsi="华文仿宋" w:cs="宋体" w:hint="eastAsia"/>
          <w:kern w:val="0"/>
          <w:sz w:val="30"/>
          <w:szCs w:val="30"/>
        </w:rPr>
        <w:t>202</w:t>
      </w:r>
      <w:r w:rsidR="009428D8" w:rsidRPr="00AD7D57">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504854">
        <w:rPr>
          <w:rFonts w:ascii="华文仿宋" w:eastAsia="华文仿宋" w:hAnsi="华文仿宋" w:cs="宋体" w:hint="eastAsia"/>
          <w:kern w:val="0"/>
          <w:sz w:val="30"/>
          <w:szCs w:val="30"/>
        </w:rPr>
        <w:t>学校</w:t>
      </w:r>
      <w:r w:rsidR="00655C42" w:rsidRPr="00655C42">
        <w:rPr>
          <w:rFonts w:ascii="华文仿宋" w:eastAsia="华文仿宋" w:hAnsi="华文仿宋" w:cs="宋体" w:hint="eastAsia"/>
          <w:kern w:val="0"/>
          <w:sz w:val="30"/>
          <w:szCs w:val="30"/>
        </w:rPr>
        <w:t>财务资产管理制度</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受捐赠财产的使用与管理情况</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校办企业资产</w:t>
      </w:r>
      <w:r w:rsidR="000B11FA">
        <w:rPr>
          <w:rFonts w:ascii="华文仿宋" w:eastAsia="华文仿宋" w:hAnsi="华文仿宋" w:cs="宋体" w:hint="eastAsia"/>
          <w:kern w:val="0"/>
          <w:sz w:val="30"/>
          <w:szCs w:val="30"/>
        </w:rPr>
        <w:t>相关</w:t>
      </w:r>
      <w:r w:rsidR="00655C42" w:rsidRPr="00655C42">
        <w:rPr>
          <w:rFonts w:ascii="华文仿宋" w:eastAsia="华文仿宋" w:hAnsi="华文仿宋" w:cs="宋体" w:hint="eastAsia"/>
          <w:kern w:val="0"/>
          <w:sz w:val="30"/>
          <w:szCs w:val="30"/>
        </w:rPr>
        <w:t>信息</w:t>
      </w:r>
      <w:r w:rsidR="00504854">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仪器设备、图书、药品等物资设备采购和重大基建工程的招投标</w:t>
      </w:r>
      <w:r w:rsidR="00504854">
        <w:rPr>
          <w:rFonts w:ascii="华文仿宋" w:eastAsia="华文仿宋" w:hAnsi="华文仿宋" w:cs="宋体" w:hint="eastAsia"/>
          <w:kern w:val="0"/>
          <w:sz w:val="30"/>
          <w:szCs w:val="30"/>
        </w:rPr>
        <w:t>信息，</w:t>
      </w:r>
      <w:r w:rsidR="00504854" w:rsidRPr="00504854">
        <w:rPr>
          <w:rFonts w:ascii="华文仿宋" w:eastAsia="华文仿宋" w:hAnsi="华文仿宋" w:cs="宋体" w:hint="eastAsia"/>
          <w:kern w:val="0"/>
          <w:sz w:val="30"/>
          <w:szCs w:val="30"/>
        </w:rPr>
        <w:t>学</w:t>
      </w:r>
      <w:r w:rsidR="00504854" w:rsidRPr="00504854">
        <w:rPr>
          <w:rFonts w:ascii="华文仿宋" w:eastAsia="华文仿宋" w:hAnsi="华文仿宋" w:cs="宋体"/>
          <w:kern w:val="0"/>
          <w:sz w:val="30"/>
          <w:szCs w:val="30"/>
        </w:rPr>
        <w:t>校</w:t>
      </w:r>
      <w:r w:rsidR="00504854" w:rsidRPr="00504854">
        <w:rPr>
          <w:rFonts w:ascii="华文仿宋" w:eastAsia="华文仿宋" w:hAnsi="华文仿宋" w:cs="宋体" w:hint="eastAsia"/>
          <w:kern w:val="0"/>
          <w:sz w:val="30"/>
          <w:szCs w:val="30"/>
        </w:rPr>
        <w:t>本</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部门预算</w:t>
      </w:r>
      <w:r w:rsidR="00504854" w:rsidRPr="00504854">
        <w:rPr>
          <w:rFonts w:ascii="华文仿宋" w:eastAsia="华文仿宋" w:hAnsi="华文仿宋" w:cs="宋体" w:hint="eastAsia"/>
          <w:kern w:val="0"/>
          <w:sz w:val="30"/>
          <w:szCs w:val="30"/>
        </w:rPr>
        <w:t>和上</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部门决算批复信息</w:t>
      </w:r>
      <w:r w:rsidR="00504854">
        <w:rPr>
          <w:rFonts w:ascii="华文仿宋" w:eastAsia="华文仿宋" w:hAnsi="华文仿宋" w:cs="宋体" w:hint="eastAsia"/>
          <w:kern w:val="0"/>
          <w:sz w:val="30"/>
          <w:szCs w:val="30"/>
        </w:rPr>
        <w:t>，以及</w:t>
      </w:r>
      <w:r w:rsidR="00655C42" w:rsidRPr="00655C42">
        <w:rPr>
          <w:rFonts w:ascii="华文仿宋" w:eastAsia="华文仿宋" w:hAnsi="华文仿宋" w:cs="宋体" w:hint="eastAsia"/>
          <w:kern w:val="0"/>
          <w:sz w:val="30"/>
          <w:szCs w:val="30"/>
        </w:rPr>
        <w:t>收费项目、收费依据、收费标准及投诉方式</w:t>
      </w:r>
      <w:r w:rsidR="001805E3">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757B83">
        <w:rPr>
          <w:rFonts w:ascii="华文仿宋" w:eastAsia="华文仿宋" w:hAnsi="华文仿宋" w:cs="宋体" w:hint="eastAsia"/>
          <w:kern w:val="0"/>
          <w:sz w:val="30"/>
          <w:szCs w:val="30"/>
        </w:rPr>
        <w:t>公开网址为</w:t>
      </w:r>
      <w:hyperlink r:id="rId11" w:history="1">
        <w:r w:rsidR="00757B83" w:rsidRPr="00DE1CC8">
          <w:rPr>
            <w:rStyle w:val="a7"/>
            <w:rFonts w:ascii="华文仿宋" w:eastAsia="华文仿宋" w:hAnsi="华文仿宋" w:cs="宋体"/>
            <w:kern w:val="0"/>
            <w:sz w:val="30"/>
            <w:szCs w:val="30"/>
          </w:rPr>
          <w:t>http://www.bjtu.edu.cn/pub/xxgk/xxgksxqs/zcjsfxx/index.htm</w:t>
        </w:r>
      </w:hyperlink>
      <w:r w:rsidR="00C70230">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人事师资信息</w:t>
      </w:r>
      <w:r w:rsidR="00CE7C17" w:rsidRPr="007C4EB6">
        <w:rPr>
          <w:rFonts w:ascii="华文仿宋" w:eastAsia="华文仿宋" w:hAnsi="华文仿宋" w:cs="宋体" w:hint="eastAsia"/>
          <w:kern w:val="0"/>
          <w:sz w:val="30"/>
          <w:szCs w:val="30"/>
        </w:rPr>
        <w:t>”</w:t>
      </w:r>
      <w:r w:rsidR="007C4EB6" w:rsidRPr="00AD7D57">
        <w:rPr>
          <w:rFonts w:ascii="华文仿宋" w:eastAsia="华文仿宋" w:hAnsi="华文仿宋" w:cs="宋体" w:hint="eastAsia"/>
          <w:kern w:val="0"/>
          <w:sz w:val="30"/>
          <w:szCs w:val="30"/>
        </w:rPr>
        <w:t>2</w:t>
      </w:r>
      <w:r w:rsidR="002C4DB3" w:rsidRPr="00AD7D57">
        <w:rPr>
          <w:rFonts w:ascii="华文仿宋" w:eastAsia="华文仿宋" w:hAnsi="华文仿宋" w:cs="宋体" w:hint="eastAsia"/>
          <w:kern w:val="0"/>
          <w:sz w:val="30"/>
          <w:szCs w:val="30"/>
        </w:rPr>
        <w:t>8</w:t>
      </w:r>
      <w:r w:rsidR="009428D8" w:rsidRPr="007C4EB6">
        <w:rPr>
          <w:rFonts w:ascii="华文仿宋" w:eastAsia="华文仿宋" w:hAnsi="华文仿宋" w:cs="宋体" w:hint="eastAsia"/>
          <w:kern w:val="0"/>
          <w:sz w:val="30"/>
          <w:szCs w:val="30"/>
        </w:rPr>
        <w:t>件</w:t>
      </w:r>
      <w:r w:rsidR="00BE1CC4">
        <w:rPr>
          <w:rFonts w:ascii="华文仿宋" w:eastAsia="华文仿宋" w:hAnsi="华文仿宋" w:cs="宋体" w:hint="eastAsia"/>
          <w:kern w:val="0"/>
          <w:sz w:val="30"/>
          <w:szCs w:val="30"/>
        </w:rPr>
        <w:t>，主要包括：</w:t>
      </w:r>
      <w:r w:rsidR="00655C42" w:rsidRPr="00655C42">
        <w:rPr>
          <w:rFonts w:ascii="华文仿宋" w:eastAsia="华文仿宋" w:hAnsi="华文仿宋" w:cs="宋体" w:hint="eastAsia"/>
          <w:kern w:val="0"/>
          <w:sz w:val="30"/>
          <w:szCs w:val="30"/>
        </w:rPr>
        <w:t>校级领导干部社会兼职和因公出国（境）情况、岗位设置管理与聘用办法、校内中层干部任免和人员招聘信息、教职工争议解决办法</w:t>
      </w:r>
      <w:r w:rsidR="00F73E2B">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hyperlink r:id="rId12" w:history="1">
        <w:r w:rsidR="0025173F" w:rsidRPr="00CF7AAF">
          <w:rPr>
            <w:rStyle w:val="a7"/>
            <w:rFonts w:ascii="华文仿宋" w:eastAsia="华文仿宋" w:hAnsi="华文仿宋" w:cs="宋体"/>
            <w:kern w:val="0"/>
            <w:sz w:val="30"/>
            <w:szCs w:val="30"/>
          </w:rPr>
          <w:t>http://www.bjtu.edu.cn/pub/xxgk/xxgksxqs/rsszxx/index.htm</w:t>
        </w:r>
      </w:hyperlink>
      <w:r w:rsidR="0025173F">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教学质量信息</w:t>
      </w:r>
      <w:r w:rsidR="00CE7C17">
        <w:rPr>
          <w:rFonts w:ascii="华文仿宋" w:eastAsia="华文仿宋" w:hAnsi="华文仿宋" w:cs="宋体" w:hint="eastAsia"/>
          <w:kern w:val="0"/>
          <w:sz w:val="30"/>
          <w:szCs w:val="30"/>
        </w:rPr>
        <w:t>”</w:t>
      </w:r>
      <w:r w:rsidR="00613D71" w:rsidRPr="00AD7D57">
        <w:rPr>
          <w:rFonts w:ascii="华文仿宋" w:eastAsia="华文仿宋" w:hAnsi="华文仿宋" w:cs="宋体" w:hint="eastAsia"/>
          <w:kern w:val="0"/>
          <w:sz w:val="30"/>
          <w:szCs w:val="30"/>
        </w:rPr>
        <w:t>16</w:t>
      </w:r>
      <w:r w:rsidR="009428D8" w:rsidRPr="007C4EB6">
        <w:rPr>
          <w:rFonts w:ascii="华文仿宋" w:eastAsia="华文仿宋" w:hAnsi="华文仿宋" w:cs="宋体" w:hint="eastAsia"/>
          <w:kern w:val="0"/>
          <w:sz w:val="30"/>
          <w:szCs w:val="30"/>
        </w:rPr>
        <w:t>件</w:t>
      </w:r>
      <w:r w:rsidR="00BE1CC4">
        <w:rPr>
          <w:rFonts w:ascii="华文仿宋" w:eastAsia="华文仿宋" w:hAnsi="华文仿宋" w:cs="宋体" w:hint="eastAsia"/>
          <w:kern w:val="0"/>
          <w:sz w:val="30"/>
          <w:szCs w:val="30"/>
        </w:rPr>
        <w:t>，主要包括：</w:t>
      </w:r>
      <w:r w:rsidR="00655C42" w:rsidRPr="00655C42">
        <w:rPr>
          <w:rFonts w:ascii="华文仿宋" w:eastAsia="华文仿宋" w:hAnsi="华文仿宋" w:cs="宋体" w:hint="eastAsia"/>
          <w:kern w:val="0"/>
          <w:sz w:val="30"/>
          <w:szCs w:val="30"/>
        </w:rPr>
        <w:t>本科生占全日制在校生总数的比例</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教师数量及结构</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专业设置</w:t>
      </w:r>
      <w:r w:rsidR="00EA267C">
        <w:rPr>
          <w:rFonts w:ascii="华文仿宋" w:eastAsia="华文仿宋" w:hAnsi="华文仿宋" w:cs="宋体" w:hint="eastAsia"/>
          <w:kern w:val="0"/>
          <w:sz w:val="30"/>
          <w:szCs w:val="30"/>
        </w:rPr>
        <w:t>及</w:t>
      </w:r>
      <w:r w:rsidR="00655C42" w:rsidRPr="00655C42">
        <w:rPr>
          <w:rFonts w:ascii="华文仿宋" w:eastAsia="华文仿宋" w:hAnsi="华文仿宋" w:cs="宋体" w:hint="eastAsia"/>
          <w:kern w:val="0"/>
          <w:sz w:val="30"/>
          <w:szCs w:val="30"/>
        </w:rPr>
        <w:t>新增</w:t>
      </w:r>
      <w:r w:rsidR="000C2ED7">
        <w:rPr>
          <w:rFonts w:ascii="华文仿宋" w:eastAsia="华文仿宋" w:hAnsi="华文仿宋" w:cs="宋体" w:hint="eastAsia"/>
          <w:kern w:val="0"/>
          <w:sz w:val="30"/>
          <w:szCs w:val="30"/>
        </w:rPr>
        <w:t>和</w:t>
      </w:r>
      <w:r w:rsidR="00655C42" w:rsidRPr="00655C42">
        <w:rPr>
          <w:rFonts w:ascii="华文仿宋" w:eastAsia="华文仿宋" w:hAnsi="华文仿宋" w:cs="宋体" w:hint="eastAsia"/>
          <w:kern w:val="0"/>
          <w:sz w:val="30"/>
          <w:szCs w:val="30"/>
        </w:rPr>
        <w:t>停招专业名单</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全校开设课程总门数、实践教学学分</w:t>
      </w:r>
      <w:r w:rsidR="009962FD">
        <w:rPr>
          <w:rFonts w:ascii="华文仿宋" w:eastAsia="华文仿宋" w:hAnsi="华文仿宋" w:cs="宋体" w:hint="eastAsia"/>
          <w:kern w:val="0"/>
          <w:sz w:val="30"/>
          <w:szCs w:val="30"/>
        </w:rPr>
        <w:t>和</w:t>
      </w:r>
      <w:r w:rsidR="009962FD" w:rsidRPr="00655C42">
        <w:rPr>
          <w:rFonts w:ascii="华文仿宋" w:eastAsia="华文仿宋" w:hAnsi="华文仿宋" w:cs="宋体" w:hint="eastAsia"/>
          <w:kern w:val="0"/>
          <w:sz w:val="30"/>
          <w:szCs w:val="30"/>
        </w:rPr>
        <w:t>选修课学分</w:t>
      </w:r>
      <w:r w:rsidR="00655C42" w:rsidRPr="00655C42">
        <w:rPr>
          <w:rFonts w:ascii="华文仿宋" w:eastAsia="华文仿宋" w:hAnsi="华文仿宋" w:cs="宋体" w:hint="eastAsia"/>
          <w:kern w:val="0"/>
          <w:sz w:val="30"/>
          <w:szCs w:val="30"/>
        </w:rPr>
        <w:t>占总学分比例</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主讲本科课程的教授占教授总数的比例、教授本科课程占课程总门次数的比例</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促进毕业生就业的政策措施和指导服务</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毕业生规模结构</w:t>
      </w:r>
      <w:r w:rsidR="00431466">
        <w:rPr>
          <w:rFonts w:ascii="华文仿宋" w:eastAsia="华文仿宋" w:hAnsi="华文仿宋" w:cs="宋体" w:hint="eastAsia"/>
          <w:kern w:val="0"/>
          <w:sz w:val="30"/>
          <w:szCs w:val="30"/>
        </w:rPr>
        <w:t>及相关</w:t>
      </w:r>
      <w:r w:rsidR="00655C42" w:rsidRPr="00655C42">
        <w:rPr>
          <w:rFonts w:ascii="华文仿宋" w:eastAsia="华文仿宋" w:hAnsi="华文仿宋" w:cs="宋体" w:hint="eastAsia"/>
          <w:kern w:val="0"/>
          <w:sz w:val="30"/>
          <w:szCs w:val="30"/>
        </w:rPr>
        <w:t>就业</w:t>
      </w:r>
      <w:r w:rsidR="00431466">
        <w:rPr>
          <w:rFonts w:ascii="华文仿宋" w:eastAsia="华文仿宋" w:hAnsi="华文仿宋" w:cs="宋体" w:hint="eastAsia"/>
          <w:kern w:val="0"/>
          <w:sz w:val="30"/>
          <w:szCs w:val="30"/>
        </w:rPr>
        <w:t>数据</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高校毕业生就业质量年度报告</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艺术教育发展年度报告</w:t>
      </w:r>
      <w:r w:rsidR="005678B2">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本科</w:t>
      </w:r>
      <w:r w:rsidR="00655C42" w:rsidRPr="00655C42">
        <w:rPr>
          <w:rFonts w:ascii="华文仿宋" w:eastAsia="华文仿宋" w:hAnsi="华文仿宋" w:cs="宋体" w:hint="eastAsia"/>
          <w:kern w:val="0"/>
          <w:sz w:val="30"/>
          <w:szCs w:val="30"/>
        </w:rPr>
        <w:lastRenderedPageBreak/>
        <w:t>教学质量报告</w:t>
      </w:r>
      <w:r w:rsidR="00EA267C">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3" w:history="1">
        <w:r w:rsidR="0025173F" w:rsidRPr="00CF7AAF">
          <w:rPr>
            <w:rStyle w:val="a7"/>
            <w:rFonts w:ascii="华文仿宋" w:eastAsia="华文仿宋" w:hAnsi="华文仿宋" w:cs="宋体"/>
            <w:kern w:val="0"/>
            <w:sz w:val="30"/>
            <w:szCs w:val="30"/>
          </w:rPr>
          <w:t>http://www.bjtu.edu.cn/pub/xxgk/xxgksxqs/jxzlxx/index.htm</w:t>
        </w:r>
      </w:hyperlink>
      <w:r w:rsidR="0025173F">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学生管理服务信息</w:t>
      </w:r>
      <w:r w:rsidR="00CE7C17">
        <w:rPr>
          <w:rFonts w:ascii="华文仿宋" w:eastAsia="华文仿宋" w:hAnsi="华文仿宋" w:cs="宋体" w:hint="eastAsia"/>
          <w:kern w:val="0"/>
          <w:sz w:val="30"/>
          <w:szCs w:val="30"/>
        </w:rPr>
        <w:t>”</w:t>
      </w:r>
      <w:r w:rsidR="007C4EB6" w:rsidRPr="00AD7D57">
        <w:rPr>
          <w:rFonts w:ascii="华文仿宋" w:eastAsia="华文仿宋" w:hAnsi="华文仿宋" w:cs="宋体" w:hint="eastAsia"/>
          <w:kern w:val="0"/>
          <w:sz w:val="30"/>
          <w:szCs w:val="30"/>
        </w:rPr>
        <w:t>2</w:t>
      </w:r>
      <w:r w:rsidR="005A4D54" w:rsidRPr="00AD7D57">
        <w:rPr>
          <w:rFonts w:ascii="华文仿宋" w:eastAsia="华文仿宋" w:hAnsi="华文仿宋" w:cs="宋体" w:hint="eastAsia"/>
          <w:kern w:val="0"/>
          <w:sz w:val="30"/>
          <w:szCs w:val="30"/>
        </w:rPr>
        <w:t>2</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7A54" w:rsidRPr="00FC7A54">
        <w:rPr>
          <w:rFonts w:ascii="华文仿宋" w:eastAsia="华文仿宋" w:hAnsi="华文仿宋" w:cs="宋体" w:hint="eastAsia"/>
          <w:kern w:val="0"/>
          <w:sz w:val="30"/>
          <w:szCs w:val="30"/>
        </w:rPr>
        <w:t>北京交通大学学生手册（本科生）</w:t>
      </w:r>
      <w:r w:rsidR="005678B2">
        <w:rPr>
          <w:rFonts w:ascii="华文仿宋" w:eastAsia="华文仿宋" w:hAnsi="华文仿宋" w:cs="宋体" w:hint="eastAsia"/>
          <w:kern w:val="0"/>
          <w:sz w:val="30"/>
          <w:szCs w:val="30"/>
        </w:rPr>
        <w:t>，</w:t>
      </w:r>
      <w:r w:rsidR="00FC7A54">
        <w:rPr>
          <w:rFonts w:ascii="华文仿宋" w:eastAsia="华文仿宋" w:hAnsi="华文仿宋" w:cs="宋体" w:hint="eastAsia"/>
          <w:kern w:val="0"/>
          <w:sz w:val="30"/>
          <w:szCs w:val="30"/>
        </w:rPr>
        <w:t>北京交通大学学生手册（研究</w:t>
      </w:r>
      <w:r w:rsidR="00FC7A54" w:rsidRPr="00FC7A54">
        <w:rPr>
          <w:rFonts w:ascii="华文仿宋" w:eastAsia="华文仿宋" w:hAnsi="华文仿宋" w:cs="宋体" w:hint="eastAsia"/>
          <w:kern w:val="0"/>
          <w:sz w:val="30"/>
          <w:szCs w:val="30"/>
        </w:rPr>
        <w:t>生）</w:t>
      </w:r>
      <w:r w:rsidR="005678B2">
        <w:rPr>
          <w:rFonts w:ascii="华文仿宋" w:eastAsia="华文仿宋" w:hAnsi="华文仿宋" w:cs="宋体" w:hint="eastAsia"/>
          <w:kern w:val="0"/>
          <w:sz w:val="30"/>
          <w:szCs w:val="30"/>
        </w:rPr>
        <w:t>，</w:t>
      </w:r>
      <w:r w:rsidR="00741B8A" w:rsidRPr="00741B8A">
        <w:rPr>
          <w:rFonts w:ascii="华文仿宋" w:eastAsia="华文仿宋" w:hAnsi="华文仿宋" w:cs="宋体" w:hint="eastAsia"/>
          <w:kern w:val="0"/>
          <w:sz w:val="30"/>
          <w:szCs w:val="30"/>
        </w:rPr>
        <w:t>学籍管理办法</w:t>
      </w:r>
      <w:r w:rsidR="005678B2">
        <w:rPr>
          <w:rFonts w:ascii="华文仿宋" w:eastAsia="华文仿宋" w:hAnsi="华文仿宋" w:cs="宋体" w:hint="eastAsia"/>
          <w:kern w:val="0"/>
          <w:sz w:val="30"/>
          <w:szCs w:val="30"/>
        </w:rPr>
        <w:t>，</w:t>
      </w:r>
      <w:r w:rsidR="00FC7A54" w:rsidRPr="00FC7A54">
        <w:rPr>
          <w:rFonts w:ascii="华文仿宋" w:eastAsia="华文仿宋" w:hAnsi="华文仿宋" w:cs="宋体" w:hint="eastAsia"/>
          <w:kern w:val="0"/>
          <w:sz w:val="30"/>
          <w:szCs w:val="30"/>
        </w:rPr>
        <w:t>北京交通大学本科生学籍管理制度补充规定</w:t>
      </w:r>
      <w:r w:rsidR="005678B2">
        <w:rPr>
          <w:rFonts w:ascii="华文仿宋" w:eastAsia="华文仿宋" w:hAnsi="华文仿宋" w:cs="宋体" w:hint="eastAsia"/>
          <w:kern w:val="0"/>
          <w:sz w:val="30"/>
          <w:szCs w:val="30"/>
        </w:rPr>
        <w:t>，</w:t>
      </w:r>
      <w:r w:rsidR="00FC7A54" w:rsidRPr="00FC7A54">
        <w:rPr>
          <w:rFonts w:ascii="华文仿宋" w:eastAsia="华文仿宋" w:hAnsi="华文仿宋" w:cs="宋体" w:hint="eastAsia"/>
          <w:kern w:val="0"/>
          <w:sz w:val="30"/>
          <w:szCs w:val="30"/>
        </w:rPr>
        <w:t>北京交通大学公费医疗管理</w:t>
      </w:r>
      <w:r w:rsidR="005678B2">
        <w:rPr>
          <w:rFonts w:ascii="华文仿宋" w:eastAsia="华文仿宋" w:hAnsi="华文仿宋" w:cs="宋体" w:hint="eastAsia"/>
          <w:kern w:val="0"/>
          <w:sz w:val="30"/>
          <w:szCs w:val="30"/>
        </w:rPr>
        <w:t>，</w:t>
      </w:r>
      <w:r w:rsidR="00FC7A54" w:rsidRPr="00741B8A">
        <w:rPr>
          <w:rFonts w:ascii="华文仿宋" w:eastAsia="华文仿宋" w:hAnsi="华文仿宋" w:cs="宋体" w:hint="eastAsia"/>
          <w:kern w:val="0"/>
          <w:sz w:val="30"/>
          <w:szCs w:val="30"/>
        </w:rPr>
        <w:t>学生奖学金、助学金、学费减免、助学贷款、勤工俭学的申请与管理规定</w:t>
      </w:r>
      <w:r w:rsidR="005678B2">
        <w:rPr>
          <w:rFonts w:ascii="华文仿宋" w:eastAsia="华文仿宋" w:hAnsi="华文仿宋" w:cs="宋体" w:hint="eastAsia"/>
          <w:kern w:val="0"/>
          <w:sz w:val="30"/>
          <w:szCs w:val="30"/>
        </w:rPr>
        <w:t>，</w:t>
      </w:r>
      <w:r w:rsidR="00FC7A54">
        <w:rPr>
          <w:rFonts w:ascii="华文仿宋" w:eastAsia="华文仿宋" w:hAnsi="华文仿宋" w:cs="宋体" w:hint="eastAsia"/>
          <w:kern w:val="0"/>
          <w:sz w:val="30"/>
          <w:szCs w:val="30"/>
        </w:rPr>
        <w:t>以及</w:t>
      </w:r>
      <w:r w:rsidR="00D83C38" w:rsidRPr="00741B8A">
        <w:rPr>
          <w:rFonts w:ascii="华文仿宋" w:eastAsia="华文仿宋" w:hAnsi="华文仿宋" w:cs="宋体" w:hint="eastAsia"/>
          <w:kern w:val="0"/>
          <w:sz w:val="30"/>
          <w:szCs w:val="30"/>
        </w:rPr>
        <w:t>学生奖励处罚办法</w:t>
      </w:r>
      <w:r w:rsidR="00D83C38">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4" w:history="1">
        <w:r w:rsidR="0025173F" w:rsidRPr="00CF7AAF">
          <w:rPr>
            <w:rStyle w:val="a7"/>
            <w:rFonts w:ascii="华文仿宋" w:eastAsia="华文仿宋" w:hAnsi="华文仿宋" w:cs="宋体"/>
            <w:kern w:val="0"/>
            <w:sz w:val="30"/>
            <w:szCs w:val="30"/>
          </w:rPr>
          <w:t>http://www.bjtu.edu.cn/pub/xxgk/xxgksxqs/xsglfwxx/index.htm</w:t>
        </w:r>
      </w:hyperlink>
      <w:r w:rsidR="0025173F">
        <w:rPr>
          <w:rFonts w:ascii="华文仿宋" w:eastAsia="华文仿宋" w:hAnsi="华文仿宋" w:cs="宋体" w:hint="eastAsia"/>
          <w:kern w:val="0"/>
          <w:sz w:val="30"/>
          <w:szCs w:val="30"/>
        </w:rPr>
        <w:t>。</w:t>
      </w:r>
    </w:p>
    <w:p w:rsidR="00AE3F2A" w:rsidRDefault="00F236C5"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AF79F8">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学风建设信息</w:t>
      </w:r>
      <w:r w:rsidR="00AF79F8">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B157FB">
        <w:rPr>
          <w:rFonts w:ascii="华文仿宋" w:eastAsia="华文仿宋" w:hAnsi="华文仿宋" w:cs="宋体" w:hint="eastAsia"/>
          <w:kern w:val="0"/>
          <w:sz w:val="30"/>
          <w:szCs w:val="30"/>
        </w:rPr>
        <w:t>学风建设机构</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学术规范制度</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学术不端行为查处机制</w:t>
      </w:r>
      <w:r w:rsidR="004D246D">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5" w:history="1">
        <w:r w:rsidR="0025173F" w:rsidRPr="00CF7AAF">
          <w:rPr>
            <w:rStyle w:val="a7"/>
            <w:rFonts w:ascii="华文仿宋" w:eastAsia="华文仿宋" w:hAnsi="华文仿宋" w:cs="宋体"/>
            <w:kern w:val="0"/>
            <w:sz w:val="30"/>
            <w:szCs w:val="30"/>
          </w:rPr>
          <w:t>http://www.bjtu.edu.cn/pub/xxgk/xxgksxqs/xfjsxx/index.htm</w:t>
        </w:r>
      </w:hyperlink>
      <w:r w:rsidR="0025173F">
        <w:rPr>
          <w:rFonts w:ascii="华文仿宋" w:eastAsia="华文仿宋" w:hAnsi="华文仿宋" w:cs="宋体" w:hint="eastAsia"/>
          <w:kern w:val="0"/>
          <w:sz w:val="30"/>
          <w:szCs w:val="30"/>
        </w:rPr>
        <w:t>。</w:t>
      </w:r>
    </w:p>
    <w:p w:rsidR="00E72869" w:rsidRDefault="00894516"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学位、学科信息</w:t>
      </w:r>
      <w:r>
        <w:rPr>
          <w:rFonts w:ascii="华文仿宋" w:eastAsia="华文仿宋" w:hAnsi="华文仿宋" w:cs="宋体" w:hint="eastAsia"/>
          <w:kern w:val="0"/>
          <w:sz w:val="30"/>
          <w:szCs w:val="30"/>
        </w:rPr>
        <w:t>”</w:t>
      </w:r>
      <w:r w:rsidR="00EB2841" w:rsidRPr="00EB2841">
        <w:rPr>
          <w:rFonts w:ascii="华文仿宋" w:eastAsia="华文仿宋" w:hAnsi="华文仿宋" w:cs="宋体" w:hint="eastAsia"/>
          <w:kern w:val="0"/>
          <w:sz w:val="30"/>
          <w:szCs w:val="30"/>
        </w:rPr>
        <w:t>16</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C53BFD">
        <w:rPr>
          <w:rFonts w:ascii="华文仿宋" w:eastAsia="华文仿宋" w:hAnsi="华文仿宋" w:cs="宋体" w:hint="eastAsia"/>
          <w:kern w:val="0"/>
          <w:sz w:val="30"/>
          <w:szCs w:val="30"/>
        </w:rPr>
        <w:t>授予</w:t>
      </w:r>
      <w:r w:rsidR="0025173F">
        <w:rPr>
          <w:rFonts w:ascii="华文仿宋" w:eastAsia="华文仿宋" w:hAnsi="华文仿宋" w:cs="宋体" w:hint="eastAsia"/>
          <w:kern w:val="0"/>
          <w:sz w:val="30"/>
          <w:szCs w:val="30"/>
        </w:rPr>
        <w:t>学位</w:t>
      </w:r>
      <w:r w:rsidR="00FC1D9E" w:rsidRPr="00C53BFD">
        <w:rPr>
          <w:rFonts w:ascii="华文仿宋" w:eastAsia="华文仿宋" w:hAnsi="华文仿宋" w:cs="宋体" w:hint="eastAsia"/>
          <w:kern w:val="0"/>
          <w:sz w:val="30"/>
          <w:szCs w:val="30"/>
        </w:rPr>
        <w:t>基本要求</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拟授予硕士、博士学位同等学力人员资格审查和学力水平认定</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新增硕士、博士学位授权学科或专业学位授权点审核办法</w:t>
      </w:r>
      <w:r w:rsidR="00606873">
        <w:rPr>
          <w:rFonts w:ascii="华文仿宋" w:eastAsia="华文仿宋" w:hAnsi="华文仿宋" w:cs="宋体" w:hint="eastAsia"/>
          <w:kern w:val="0"/>
          <w:sz w:val="30"/>
          <w:szCs w:val="30"/>
        </w:rPr>
        <w:t>，</w:t>
      </w:r>
      <w:r w:rsidR="00C53BFD" w:rsidRPr="00C53BFD">
        <w:rPr>
          <w:rFonts w:ascii="华文仿宋" w:eastAsia="华文仿宋" w:hAnsi="华文仿宋" w:cs="宋体" w:hint="eastAsia"/>
          <w:kern w:val="0"/>
          <w:sz w:val="30"/>
          <w:szCs w:val="30"/>
        </w:rPr>
        <w:t>拟新增学位授权学科或专业学位授权点的申报及论证材料</w:t>
      </w:r>
      <w:r w:rsidR="00606873">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6" w:history="1">
        <w:r w:rsidR="0025173F" w:rsidRPr="00CF7AAF">
          <w:rPr>
            <w:rStyle w:val="a7"/>
            <w:rFonts w:ascii="华文仿宋" w:eastAsia="华文仿宋" w:hAnsi="华文仿宋" w:cs="宋体"/>
            <w:kern w:val="0"/>
            <w:sz w:val="30"/>
            <w:szCs w:val="30"/>
          </w:rPr>
          <w:t>http://www.bjtu.edu.cn/pub/xxgk/xxgksxqs/xwxkxx/index.htm</w:t>
        </w:r>
      </w:hyperlink>
      <w:r w:rsidR="0025173F">
        <w:rPr>
          <w:rFonts w:ascii="华文仿宋" w:eastAsia="华文仿宋" w:hAnsi="华文仿宋" w:cs="宋体" w:hint="eastAsia"/>
          <w:kern w:val="0"/>
          <w:sz w:val="30"/>
          <w:szCs w:val="30"/>
        </w:rPr>
        <w:t>。</w:t>
      </w:r>
    </w:p>
    <w:p w:rsidR="00247B4D" w:rsidRDefault="00F236C5" w:rsidP="007149A8">
      <w:pPr>
        <w:widowControl/>
        <w:spacing w:line="500" w:lineRule="exact"/>
        <w:ind w:firstLineChars="200" w:firstLine="600"/>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对外交流与合作信息</w:t>
      </w:r>
      <w:r w:rsidR="00D26849">
        <w:rPr>
          <w:rFonts w:ascii="华文仿宋" w:eastAsia="华文仿宋" w:hAnsi="华文仿宋" w:cs="宋体" w:hint="eastAsia"/>
          <w:kern w:val="0"/>
          <w:sz w:val="30"/>
          <w:szCs w:val="30"/>
        </w:rPr>
        <w:t>”</w:t>
      </w:r>
      <w:r w:rsidR="00AD7D57" w:rsidRPr="00AD7D57">
        <w:rPr>
          <w:rFonts w:ascii="华文仿宋" w:eastAsia="华文仿宋" w:hAnsi="华文仿宋" w:cs="宋体" w:hint="eastAsia"/>
          <w:kern w:val="0"/>
          <w:sz w:val="30"/>
          <w:szCs w:val="30"/>
        </w:rPr>
        <w:t>14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036EB9" w:rsidRPr="00036EB9">
        <w:rPr>
          <w:rFonts w:ascii="华文仿宋" w:eastAsia="华文仿宋" w:hAnsi="华文仿宋" w:cs="宋体" w:hint="eastAsia"/>
          <w:kern w:val="0"/>
          <w:sz w:val="30"/>
          <w:szCs w:val="30"/>
        </w:rPr>
        <w:t>中外合作办学情况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来华留学生管理相关规定</w:t>
      </w:r>
      <w:r w:rsidR="00D61A5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hyperlink r:id="rId17" w:history="1">
        <w:r w:rsidR="0025173F" w:rsidRPr="00CF7AAF">
          <w:rPr>
            <w:rStyle w:val="a7"/>
            <w:rFonts w:ascii="华文仿宋" w:eastAsia="华文仿宋" w:hAnsi="华文仿宋" w:cs="宋体"/>
            <w:kern w:val="0"/>
            <w:sz w:val="30"/>
            <w:szCs w:val="30"/>
          </w:rPr>
          <w:t>http://www.bjtu.edu.cn/pub/xxgk/xxgksxqs/dwjlyhzxx/index.htm</w:t>
        </w:r>
      </w:hyperlink>
      <w:r w:rsidR="0025173F">
        <w:rPr>
          <w:rFonts w:ascii="华文仿宋" w:eastAsia="华文仿宋" w:hAnsi="华文仿宋" w:cs="宋体" w:hint="eastAsia"/>
          <w:kern w:val="0"/>
          <w:sz w:val="30"/>
          <w:szCs w:val="30"/>
        </w:rPr>
        <w:t>。</w:t>
      </w:r>
    </w:p>
    <w:p w:rsidR="00E86AC8" w:rsidRPr="00036EB9" w:rsidRDefault="0025173F" w:rsidP="007149A8">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学校</w:t>
      </w:r>
      <w:r w:rsidR="00D61A52">
        <w:rPr>
          <w:rFonts w:ascii="华文仿宋" w:eastAsia="华文仿宋" w:hAnsi="华文仿宋" w:cs="宋体" w:hint="eastAsia"/>
          <w:kern w:val="0"/>
          <w:sz w:val="30"/>
          <w:szCs w:val="30"/>
        </w:rPr>
        <w:t>目前没有</w:t>
      </w:r>
      <w:r w:rsidR="00036EB9" w:rsidRPr="00036EB9">
        <w:rPr>
          <w:rFonts w:ascii="华文仿宋" w:eastAsia="华文仿宋" w:hAnsi="华文仿宋" w:cs="宋体" w:hint="eastAsia"/>
          <w:kern w:val="0"/>
          <w:sz w:val="30"/>
          <w:szCs w:val="30"/>
        </w:rPr>
        <w:t>重大事件的调查和处理情况</w:t>
      </w:r>
      <w:r w:rsidR="00D61A52">
        <w:rPr>
          <w:rFonts w:ascii="华文仿宋" w:eastAsia="华文仿宋" w:hAnsi="华文仿宋" w:cs="宋体" w:hint="eastAsia"/>
          <w:kern w:val="0"/>
          <w:sz w:val="30"/>
          <w:szCs w:val="30"/>
        </w:rPr>
        <w:t>，故无这方面的信息公布</w:t>
      </w:r>
      <w:r w:rsidR="00CC1D95">
        <w:rPr>
          <w:rFonts w:ascii="华文仿宋" w:eastAsia="华文仿宋" w:hAnsi="华文仿宋" w:cs="宋体" w:hint="eastAsia"/>
          <w:kern w:val="0"/>
          <w:sz w:val="30"/>
          <w:szCs w:val="30"/>
        </w:rPr>
        <w:t>。</w:t>
      </w:r>
    </w:p>
    <w:p w:rsidR="009F3CDC" w:rsidRDefault="00D52C67" w:rsidP="009F3CDC">
      <w:pPr>
        <w:widowControl/>
        <w:spacing w:beforeLines="15" w:before="46" w:line="500" w:lineRule="exact"/>
        <w:ind w:rightChars="20" w:right="42" w:firstLineChars="200" w:firstLine="601"/>
        <w:jc w:val="left"/>
        <w:rPr>
          <w:rFonts w:ascii="华文仿宋" w:eastAsia="华文仿宋" w:hAnsi="华文仿宋"/>
          <w:b/>
          <w:sz w:val="30"/>
          <w:szCs w:val="30"/>
        </w:rPr>
      </w:pPr>
      <w:r w:rsidRPr="00873734">
        <w:rPr>
          <w:rFonts w:ascii="华文仿宋" w:eastAsia="华文仿宋" w:hAnsi="华文仿宋" w:hint="eastAsia"/>
          <w:b/>
          <w:sz w:val="30"/>
          <w:szCs w:val="30"/>
        </w:rPr>
        <w:t>（二）</w:t>
      </w:r>
      <w:r w:rsidR="00F8532C" w:rsidRPr="00873734">
        <w:rPr>
          <w:rFonts w:ascii="华文仿宋" w:eastAsia="华文仿宋" w:hAnsi="华文仿宋" w:hint="eastAsia"/>
          <w:b/>
          <w:sz w:val="30"/>
          <w:szCs w:val="30"/>
        </w:rPr>
        <w:t>利用</w:t>
      </w:r>
      <w:r w:rsidR="00F8532C">
        <w:rPr>
          <w:rFonts w:ascii="华文仿宋" w:eastAsia="华文仿宋" w:hAnsi="华文仿宋" w:hint="eastAsia"/>
          <w:b/>
          <w:sz w:val="30"/>
          <w:szCs w:val="30"/>
        </w:rPr>
        <w:t>其他</w:t>
      </w:r>
      <w:r w:rsidRPr="00873734">
        <w:rPr>
          <w:rFonts w:ascii="华文仿宋" w:eastAsia="华文仿宋" w:hAnsi="华文仿宋" w:hint="eastAsia"/>
          <w:b/>
          <w:sz w:val="30"/>
          <w:szCs w:val="30"/>
        </w:rPr>
        <w:t>载体</w:t>
      </w:r>
      <w:r w:rsidR="00F8532C" w:rsidRPr="00873734">
        <w:rPr>
          <w:rFonts w:ascii="华文仿宋" w:eastAsia="华文仿宋" w:hAnsi="华文仿宋" w:cs="宋体" w:hint="eastAsia"/>
          <w:b/>
          <w:kern w:val="0"/>
          <w:sz w:val="30"/>
          <w:szCs w:val="30"/>
        </w:rPr>
        <w:t>主动公开信息</w:t>
      </w:r>
      <w:r w:rsidRPr="00873734">
        <w:rPr>
          <w:rFonts w:ascii="华文仿宋" w:eastAsia="华文仿宋" w:hAnsi="华文仿宋" w:hint="eastAsia"/>
          <w:b/>
          <w:sz w:val="30"/>
          <w:szCs w:val="30"/>
        </w:rPr>
        <w:t>情况</w:t>
      </w:r>
    </w:p>
    <w:p w:rsidR="00D52C67" w:rsidRPr="009F3CDC" w:rsidRDefault="00D52C67" w:rsidP="009F3CDC">
      <w:pPr>
        <w:widowControl/>
        <w:spacing w:beforeLines="15" w:before="46" w:line="500" w:lineRule="exact"/>
        <w:ind w:rightChars="20" w:right="42" w:firstLineChars="200" w:firstLine="600"/>
        <w:jc w:val="left"/>
        <w:rPr>
          <w:rFonts w:ascii="华文仿宋" w:eastAsia="华文仿宋" w:hAnsi="华文仿宋"/>
          <w:sz w:val="30"/>
          <w:szCs w:val="30"/>
        </w:rPr>
      </w:pPr>
      <w:r w:rsidRPr="00F678A0">
        <w:rPr>
          <w:rFonts w:ascii="华文仿宋" w:eastAsia="华文仿宋" w:hAnsi="华文仿宋" w:hint="eastAsia"/>
          <w:sz w:val="30"/>
          <w:szCs w:val="30"/>
        </w:rPr>
        <w:t>1</w:t>
      </w:r>
      <w:r w:rsidR="0025173F">
        <w:rPr>
          <w:rFonts w:ascii="华文仿宋" w:eastAsia="华文仿宋" w:hAnsi="华文仿宋" w:hint="eastAsia"/>
          <w:sz w:val="30"/>
          <w:szCs w:val="30"/>
        </w:rPr>
        <w:t>.</w:t>
      </w:r>
      <w:r w:rsidR="00B01422" w:rsidRPr="00F678A0">
        <w:rPr>
          <w:rFonts w:ascii="华文仿宋" w:eastAsia="华文仿宋" w:hAnsi="华文仿宋" w:hint="eastAsia"/>
          <w:sz w:val="30"/>
          <w:szCs w:val="30"/>
        </w:rPr>
        <w:t>学校</w:t>
      </w:r>
      <w:r w:rsidR="009F3CDC">
        <w:rPr>
          <w:rFonts w:ascii="华文仿宋" w:eastAsia="华文仿宋" w:hAnsi="华文仿宋" w:hint="eastAsia"/>
          <w:sz w:val="30"/>
          <w:szCs w:val="30"/>
        </w:rPr>
        <w:t>2016年</w:t>
      </w:r>
      <w:r w:rsidR="00B01422" w:rsidRPr="00F678A0">
        <w:rPr>
          <w:rFonts w:ascii="华文仿宋" w:eastAsia="华文仿宋" w:hAnsi="华文仿宋" w:hint="eastAsia"/>
          <w:sz w:val="30"/>
          <w:szCs w:val="30"/>
        </w:rPr>
        <w:t>面向校内</w:t>
      </w:r>
      <w:r w:rsidR="00382F78" w:rsidRPr="00F678A0">
        <w:rPr>
          <w:rFonts w:ascii="华文仿宋" w:eastAsia="华文仿宋" w:hAnsi="华文仿宋" w:hint="eastAsia"/>
          <w:sz w:val="30"/>
          <w:szCs w:val="30"/>
        </w:rPr>
        <w:t>各单位印发</w:t>
      </w:r>
      <w:r w:rsidR="00B01422" w:rsidRPr="00F678A0">
        <w:rPr>
          <w:rFonts w:ascii="华文仿宋" w:eastAsia="华文仿宋" w:hAnsi="华文仿宋" w:hint="eastAsia"/>
          <w:sz w:val="30"/>
          <w:szCs w:val="30"/>
        </w:rPr>
        <w:t>文件</w:t>
      </w:r>
      <w:r w:rsidR="006A6AFD">
        <w:rPr>
          <w:rFonts w:ascii="华文仿宋" w:eastAsia="华文仿宋" w:hAnsi="华文仿宋" w:hint="eastAsia"/>
          <w:sz w:val="30"/>
          <w:szCs w:val="30"/>
        </w:rPr>
        <w:t>192</w:t>
      </w:r>
      <w:r w:rsidR="00B01422" w:rsidRPr="00F678A0">
        <w:rPr>
          <w:rFonts w:ascii="华文仿宋" w:eastAsia="华文仿宋" w:hAnsi="华文仿宋" w:hint="eastAsia"/>
          <w:sz w:val="30"/>
          <w:szCs w:val="30"/>
        </w:rPr>
        <w:t>件</w:t>
      </w:r>
      <w:r w:rsidR="006A6AFD">
        <w:rPr>
          <w:rFonts w:ascii="华文仿宋" w:eastAsia="华文仿宋" w:hAnsi="华文仿宋" w:hint="eastAsia"/>
          <w:sz w:val="30"/>
          <w:szCs w:val="30"/>
        </w:rPr>
        <w:t>（不含</w:t>
      </w:r>
      <w:proofErr w:type="gramStart"/>
      <w:r w:rsidR="006A6AFD">
        <w:rPr>
          <w:rFonts w:ascii="华文仿宋" w:eastAsia="华文仿宋" w:hAnsi="华文仿宋" w:hint="eastAsia"/>
          <w:sz w:val="30"/>
          <w:szCs w:val="30"/>
        </w:rPr>
        <w:t>校学退发</w:t>
      </w:r>
      <w:proofErr w:type="gramEnd"/>
      <w:r w:rsidR="006A6AFD">
        <w:rPr>
          <w:rFonts w:ascii="华文仿宋" w:eastAsia="华文仿宋" w:hAnsi="华文仿宋" w:hint="eastAsia"/>
          <w:sz w:val="30"/>
          <w:szCs w:val="30"/>
        </w:rPr>
        <w:t>文件）</w:t>
      </w:r>
      <w:r w:rsidR="00B01422" w:rsidRPr="00F678A0">
        <w:rPr>
          <w:rFonts w:ascii="华文仿宋" w:eastAsia="华文仿宋" w:hAnsi="华文仿宋" w:hint="eastAsia"/>
          <w:sz w:val="30"/>
          <w:szCs w:val="30"/>
        </w:rPr>
        <w:t>，</w:t>
      </w:r>
      <w:r w:rsidR="00382F78">
        <w:rPr>
          <w:rFonts w:ascii="华文仿宋" w:eastAsia="华文仿宋" w:hAnsi="华文仿宋" w:hint="eastAsia"/>
          <w:sz w:val="30"/>
          <w:szCs w:val="30"/>
        </w:rPr>
        <w:t>发布</w:t>
      </w:r>
      <w:r w:rsidR="0025173F" w:rsidRPr="00226B00">
        <w:rPr>
          <w:rFonts w:ascii="华文仿宋" w:eastAsia="华文仿宋" w:hAnsi="华文仿宋" w:hint="eastAsia"/>
          <w:sz w:val="30"/>
          <w:szCs w:val="30"/>
        </w:rPr>
        <w:t>《</w:t>
      </w:r>
      <w:r w:rsidR="0025173F">
        <w:rPr>
          <w:rFonts w:ascii="华文仿宋" w:eastAsia="华文仿宋" w:hAnsi="华文仿宋" w:hint="eastAsia"/>
          <w:sz w:val="30"/>
          <w:szCs w:val="30"/>
        </w:rPr>
        <w:t>北京交通大学学术委员会章程》等</w:t>
      </w:r>
      <w:r w:rsidR="00B01422">
        <w:rPr>
          <w:rFonts w:ascii="华文仿宋" w:eastAsia="华文仿宋" w:hAnsi="华文仿宋" w:hint="eastAsia"/>
          <w:sz w:val="30"/>
          <w:szCs w:val="30"/>
        </w:rPr>
        <w:t>规章制度</w:t>
      </w:r>
      <w:r w:rsidR="0025173F">
        <w:rPr>
          <w:rFonts w:ascii="华文仿宋" w:eastAsia="华文仿宋" w:hAnsi="华文仿宋" w:hint="eastAsia"/>
          <w:sz w:val="30"/>
          <w:szCs w:val="30"/>
        </w:rPr>
        <w:t>，</w:t>
      </w:r>
      <w:r w:rsidR="0025173F" w:rsidRPr="00226B00">
        <w:rPr>
          <w:rFonts w:ascii="华文仿宋" w:eastAsia="华文仿宋" w:hAnsi="华文仿宋" w:hint="eastAsia"/>
          <w:sz w:val="30"/>
          <w:szCs w:val="30"/>
        </w:rPr>
        <w:t>印发</w:t>
      </w:r>
      <w:r w:rsidR="0025173F">
        <w:rPr>
          <w:rFonts w:ascii="华文仿宋" w:eastAsia="华文仿宋" w:hAnsi="华文仿宋" w:hint="eastAsia"/>
          <w:sz w:val="30"/>
          <w:szCs w:val="30"/>
        </w:rPr>
        <w:t>重要文件单行本</w:t>
      </w:r>
      <w:r w:rsidR="0025173F" w:rsidRPr="00494ADE">
        <w:rPr>
          <w:rFonts w:ascii="华文仿宋" w:eastAsia="华文仿宋" w:hAnsi="华文仿宋" w:hint="eastAsia"/>
          <w:color w:val="000000" w:themeColor="text1"/>
          <w:sz w:val="30"/>
          <w:szCs w:val="30"/>
        </w:rPr>
        <w:t>，汇总政策信息，</w:t>
      </w:r>
      <w:r w:rsidR="0025173F">
        <w:rPr>
          <w:rFonts w:ascii="华文仿宋" w:eastAsia="华文仿宋" w:hAnsi="华文仿宋" w:hint="eastAsia"/>
          <w:sz w:val="30"/>
          <w:szCs w:val="30"/>
        </w:rPr>
        <w:t>协调部署学校各方面</w:t>
      </w:r>
      <w:r w:rsidR="00382F78">
        <w:rPr>
          <w:rFonts w:ascii="华文仿宋" w:eastAsia="华文仿宋" w:hAnsi="华文仿宋" w:hint="eastAsia"/>
          <w:sz w:val="30"/>
          <w:szCs w:val="30"/>
        </w:rPr>
        <w:t>工作</w:t>
      </w:r>
      <w:r w:rsidR="0025173F">
        <w:rPr>
          <w:rFonts w:ascii="华文仿宋" w:eastAsia="华文仿宋" w:hAnsi="华文仿宋" w:hint="eastAsia"/>
          <w:sz w:val="30"/>
          <w:szCs w:val="30"/>
        </w:rPr>
        <w:t>和服务师生</w:t>
      </w:r>
      <w:r w:rsidR="00B01422">
        <w:rPr>
          <w:rFonts w:ascii="华文仿宋" w:eastAsia="华文仿宋" w:hAnsi="华文仿宋" w:hint="eastAsia"/>
          <w:sz w:val="30"/>
          <w:szCs w:val="30"/>
        </w:rPr>
        <w:t>；</w:t>
      </w:r>
      <w:r w:rsidRPr="00461F0C">
        <w:rPr>
          <w:rFonts w:ascii="华文仿宋" w:eastAsia="华文仿宋" w:hAnsi="华文仿宋" w:hint="eastAsia"/>
          <w:sz w:val="30"/>
          <w:szCs w:val="30"/>
        </w:rPr>
        <w:t>编发《北京交通大学通报》</w:t>
      </w:r>
      <w:r w:rsidR="006A6AFD">
        <w:rPr>
          <w:rFonts w:ascii="华文仿宋" w:eastAsia="华文仿宋" w:hAnsi="华文仿宋" w:hint="eastAsia"/>
          <w:sz w:val="30"/>
          <w:szCs w:val="30"/>
        </w:rPr>
        <w:t>6</w:t>
      </w:r>
      <w:r w:rsidR="0025173F">
        <w:rPr>
          <w:rFonts w:ascii="华文仿宋" w:eastAsia="华文仿宋" w:hAnsi="华文仿宋" w:hint="eastAsia"/>
          <w:sz w:val="30"/>
          <w:szCs w:val="30"/>
        </w:rPr>
        <w:t>期，传达</w:t>
      </w:r>
      <w:r w:rsidRPr="00461F0C">
        <w:rPr>
          <w:rFonts w:ascii="华文仿宋" w:eastAsia="华文仿宋" w:hAnsi="华文仿宋" w:hint="eastAsia"/>
          <w:sz w:val="30"/>
          <w:szCs w:val="30"/>
        </w:rPr>
        <w:t>学校重要会议领导讲话；</w:t>
      </w:r>
      <w:r w:rsidRPr="00494ADE">
        <w:rPr>
          <w:rFonts w:ascii="华文仿宋" w:eastAsia="华文仿宋" w:hAnsi="华文仿宋" w:hint="eastAsia"/>
          <w:color w:val="000000" w:themeColor="text1"/>
          <w:sz w:val="30"/>
          <w:szCs w:val="30"/>
        </w:rPr>
        <w:t>编发学校《年报》1期，</w:t>
      </w:r>
      <w:r w:rsidR="00013264">
        <w:rPr>
          <w:rFonts w:ascii="华文仿宋" w:eastAsia="华文仿宋" w:hAnsi="华文仿宋" w:hint="eastAsia"/>
          <w:color w:val="000000" w:themeColor="text1"/>
          <w:sz w:val="30"/>
          <w:szCs w:val="30"/>
        </w:rPr>
        <w:t>编发《北京交通大学信息》5</w:t>
      </w:r>
      <w:r w:rsidR="006A6AFD">
        <w:rPr>
          <w:rFonts w:ascii="华文仿宋" w:eastAsia="华文仿宋" w:hAnsi="华文仿宋" w:hint="eastAsia"/>
          <w:color w:val="000000" w:themeColor="text1"/>
          <w:sz w:val="30"/>
          <w:szCs w:val="30"/>
        </w:rPr>
        <w:t>5</w:t>
      </w:r>
      <w:r w:rsidR="00013264">
        <w:rPr>
          <w:rFonts w:ascii="华文仿宋" w:eastAsia="华文仿宋" w:hAnsi="华文仿宋" w:hint="eastAsia"/>
          <w:color w:val="000000" w:themeColor="text1"/>
          <w:sz w:val="30"/>
          <w:szCs w:val="30"/>
        </w:rPr>
        <w:t>期，</w:t>
      </w:r>
      <w:r w:rsidRPr="00494ADE">
        <w:rPr>
          <w:rFonts w:ascii="华文仿宋" w:eastAsia="华文仿宋" w:hAnsi="华文仿宋" w:hint="eastAsia"/>
          <w:color w:val="000000" w:themeColor="text1"/>
          <w:sz w:val="30"/>
          <w:szCs w:val="30"/>
        </w:rPr>
        <w:t>编写学校</w:t>
      </w:r>
      <w:r w:rsidR="00B23E8B">
        <w:rPr>
          <w:rFonts w:ascii="华文仿宋" w:eastAsia="华文仿宋" w:hAnsi="华文仿宋" w:hint="eastAsia"/>
          <w:color w:val="000000" w:themeColor="text1"/>
          <w:sz w:val="30"/>
          <w:szCs w:val="30"/>
        </w:rPr>
        <w:t>《</w:t>
      </w:r>
      <w:r w:rsidR="00B23E8B" w:rsidRPr="00494ADE">
        <w:rPr>
          <w:rFonts w:ascii="华文仿宋" w:eastAsia="华文仿宋" w:hAnsi="华文仿宋" w:hint="eastAsia"/>
          <w:color w:val="000000" w:themeColor="text1"/>
          <w:sz w:val="30"/>
          <w:szCs w:val="30"/>
        </w:rPr>
        <w:t>年鉴</w:t>
      </w:r>
      <w:r w:rsidR="00B23E8B">
        <w:rPr>
          <w:rFonts w:ascii="华文仿宋" w:eastAsia="华文仿宋" w:hAnsi="华文仿宋" w:hint="eastAsia"/>
          <w:color w:val="000000" w:themeColor="text1"/>
          <w:sz w:val="30"/>
          <w:szCs w:val="30"/>
        </w:rPr>
        <w:t>》</w:t>
      </w:r>
      <w:r w:rsidRPr="00494ADE">
        <w:rPr>
          <w:rFonts w:ascii="华文仿宋" w:eastAsia="华文仿宋" w:hAnsi="华文仿宋" w:hint="eastAsia"/>
          <w:color w:val="000000" w:themeColor="text1"/>
          <w:sz w:val="30"/>
          <w:szCs w:val="30"/>
        </w:rPr>
        <w:t>，面向校内外宣传学校</w:t>
      </w:r>
      <w:r w:rsidR="0025173F">
        <w:rPr>
          <w:rFonts w:ascii="华文仿宋" w:eastAsia="华文仿宋" w:hAnsi="华文仿宋" w:hint="eastAsia"/>
          <w:color w:val="000000" w:themeColor="text1"/>
          <w:sz w:val="30"/>
          <w:szCs w:val="30"/>
        </w:rPr>
        <w:t>年度工作全貌和</w:t>
      </w:r>
      <w:r w:rsidRPr="00494ADE">
        <w:rPr>
          <w:rFonts w:ascii="华文仿宋" w:eastAsia="华文仿宋" w:hAnsi="华文仿宋" w:hint="eastAsia"/>
          <w:color w:val="000000" w:themeColor="text1"/>
          <w:sz w:val="30"/>
          <w:szCs w:val="30"/>
        </w:rPr>
        <w:t>重大成果。</w:t>
      </w:r>
    </w:p>
    <w:p w:rsidR="00B93F45" w:rsidRPr="000D2824" w:rsidRDefault="00B93F45" w:rsidP="007149A8">
      <w:pPr>
        <w:widowControl/>
        <w:spacing w:line="500" w:lineRule="exact"/>
        <w:ind w:rightChars="20" w:right="42" w:firstLineChars="200" w:firstLine="600"/>
        <w:jc w:val="left"/>
        <w:rPr>
          <w:rFonts w:ascii="华文仿宋" w:eastAsia="华文仿宋" w:hAnsi="华文仿宋"/>
          <w:color w:val="000000" w:themeColor="text1"/>
          <w:sz w:val="30"/>
          <w:szCs w:val="30"/>
        </w:rPr>
      </w:pPr>
      <w:r w:rsidRPr="00B93F45">
        <w:rPr>
          <w:rFonts w:ascii="华文仿宋" w:eastAsia="华文仿宋" w:hAnsi="华文仿宋" w:hint="eastAsia"/>
          <w:color w:val="000000" w:themeColor="text1"/>
          <w:sz w:val="30"/>
          <w:szCs w:val="30"/>
        </w:rPr>
        <w:lastRenderedPageBreak/>
        <w:t>2</w:t>
      </w:r>
      <w:r w:rsidR="00D4265E">
        <w:rPr>
          <w:rFonts w:ascii="华文仿宋" w:eastAsia="华文仿宋" w:hAnsi="华文仿宋" w:hint="eastAsia"/>
          <w:color w:val="000000" w:themeColor="text1"/>
          <w:sz w:val="30"/>
          <w:szCs w:val="30"/>
        </w:rPr>
        <w:t>.</w:t>
      </w:r>
      <w:r w:rsidR="000D2824" w:rsidRPr="000D2824">
        <w:rPr>
          <w:rFonts w:ascii="华文仿宋" w:eastAsia="华文仿宋" w:hAnsi="华文仿宋" w:hint="eastAsia"/>
          <w:color w:val="000000" w:themeColor="text1"/>
          <w:sz w:val="30"/>
          <w:szCs w:val="30"/>
        </w:rPr>
        <w:t>校园新闻网</w:t>
      </w:r>
      <w:r w:rsidR="009F3CDC">
        <w:rPr>
          <w:rFonts w:ascii="华文仿宋" w:eastAsia="华文仿宋" w:hAnsi="华文仿宋" w:hint="eastAsia"/>
          <w:color w:val="000000" w:themeColor="text1"/>
          <w:sz w:val="30"/>
          <w:szCs w:val="30"/>
        </w:rPr>
        <w:t>2016年</w:t>
      </w:r>
      <w:r w:rsidR="000D2824" w:rsidRPr="000D2824">
        <w:rPr>
          <w:rFonts w:ascii="华文仿宋" w:eastAsia="华文仿宋" w:hAnsi="华文仿宋" w:hint="eastAsia"/>
          <w:color w:val="000000" w:themeColor="text1"/>
          <w:sz w:val="30"/>
          <w:szCs w:val="30"/>
        </w:rPr>
        <w:t>发布校园新闻1758篇。推出120周年校庆专题网站、“两学一做”学习教育专题网站以及第十一次党代会专题网站，进一步统一思想，凝聚共识。校电视台制作电视新闻40期，要闻合计249条。广播站制作广播节目近300期。官方微博立足校园、见微知著，成为传播交大文化、弘扬交大精神、树立交大形象的重要窗口，开展舆论引导、推动信息公开的重要渠道。全年共发布博文1330条，平均阅读量达到2万以上，</w:t>
      </w:r>
      <w:r w:rsidR="000D2824" w:rsidRPr="009F3CDC">
        <w:rPr>
          <w:rFonts w:ascii="华文仿宋" w:eastAsia="华文仿宋" w:hAnsi="华文仿宋" w:hint="eastAsia"/>
          <w:color w:val="000000" w:themeColor="text1"/>
          <w:sz w:val="30"/>
          <w:szCs w:val="30"/>
        </w:rPr>
        <w:t>单条最高阅读量达100万+。</w:t>
      </w:r>
      <w:r w:rsidR="000D2824" w:rsidRPr="000D2824">
        <w:rPr>
          <w:rFonts w:ascii="华文仿宋" w:eastAsia="华文仿宋" w:hAnsi="华文仿宋" w:hint="eastAsia"/>
          <w:color w:val="000000" w:themeColor="text1"/>
          <w:sz w:val="30"/>
          <w:szCs w:val="30"/>
        </w:rPr>
        <w:t>新增粉丝数近万人次，粉丝数量成功突破10万。成功入选新浪微博校园评选的全国20家“2016-2017年度优秀高校官方微博”。官方</w:t>
      </w:r>
      <w:proofErr w:type="gramStart"/>
      <w:r w:rsidR="000D2824" w:rsidRPr="000D2824">
        <w:rPr>
          <w:rFonts w:ascii="华文仿宋" w:eastAsia="华文仿宋" w:hAnsi="华文仿宋" w:hint="eastAsia"/>
          <w:color w:val="000000" w:themeColor="text1"/>
          <w:sz w:val="30"/>
          <w:szCs w:val="30"/>
        </w:rPr>
        <w:t>微信拥有</w:t>
      </w:r>
      <w:proofErr w:type="gramEnd"/>
      <w:r w:rsidR="000D2824" w:rsidRPr="000D2824">
        <w:rPr>
          <w:rFonts w:ascii="华文仿宋" w:eastAsia="华文仿宋" w:hAnsi="华文仿宋" w:hint="eastAsia"/>
          <w:color w:val="000000" w:themeColor="text1"/>
          <w:sz w:val="30"/>
          <w:szCs w:val="30"/>
        </w:rPr>
        <w:t>粉丝6.5万，阅读总人次400万+，其中有3篇阅读量超过10万+，位列2016年全国高校</w:t>
      </w:r>
      <w:proofErr w:type="gramStart"/>
      <w:r w:rsidR="000D2824" w:rsidRPr="000D2824">
        <w:rPr>
          <w:rFonts w:ascii="华文仿宋" w:eastAsia="华文仿宋" w:hAnsi="华文仿宋" w:hint="eastAsia"/>
          <w:color w:val="000000" w:themeColor="text1"/>
          <w:sz w:val="30"/>
          <w:szCs w:val="30"/>
        </w:rPr>
        <w:t>官方微信榜单</w:t>
      </w:r>
      <w:proofErr w:type="gramEnd"/>
      <w:r w:rsidR="000D2824" w:rsidRPr="000D2824">
        <w:rPr>
          <w:rFonts w:ascii="华文仿宋" w:eastAsia="华文仿宋" w:hAnsi="华文仿宋" w:hint="eastAsia"/>
          <w:color w:val="000000" w:themeColor="text1"/>
          <w:sz w:val="30"/>
          <w:szCs w:val="30"/>
        </w:rPr>
        <w:t>第20</w:t>
      </w:r>
      <w:r w:rsidR="00C70230">
        <w:rPr>
          <w:rFonts w:ascii="华文仿宋" w:eastAsia="华文仿宋" w:hAnsi="华文仿宋" w:hint="eastAsia"/>
          <w:color w:val="000000" w:themeColor="text1"/>
          <w:sz w:val="30"/>
          <w:szCs w:val="30"/>
        </w:rPr>
        <w:t>位；</w:t>
      </w:r>
      <w:r w:rsidR="009F3CDC" w:rsidRPr="009F3CDC">
        <w:rPr>
          <w:rFonts w:ascii="华文仿宋" w:eastAsia="华文仿宋" w:hAnsi="华文仿宋" w:hint="eastAsia"/>
          <w:color w:val="000000" w:themeColor="text1"/>
          <w:sz w:val="30"/>
          <w:szCs w:val="30"/>
        </w:rPr>
        <w:t>学校官方头条号、企鹅</w:t>
      </w:r>
      <w:r w:rsidR="000D2824" w:rsidRPr="009F3CDC">
        <w:rPr>
          <w:rFonts w:ascii="华文仿宋" w:eastAsia="华文仿宋" w:hAnsi="华文仿宋" w:hint="eastAsia"/>
          <w:color w:val="000000" w:themeColor="text1"/>
          <w:sz w:val="30"/>
          <w:szCs w:val="30"/>
        </w:rPr>
        <w:t>号</w:t>
      </w:r>
      <w:proofErr w:type="gramStart"/>
      <w:r w:rsidR="000D2824" w:rsidRPr="009F3CDC">
        <w:rPr>
          <w:rFonts w:ascii="华文仿宋" w:eastAsia="华文仿宋" w:hAnsi="华文仿宋" w:hint="eastAsia"/>
          <w:color w:val="000000" w:themeColor="text1"/>
          <w:sz w:val="30"/>
          <w:szCs w:val="30"/>
        </w:rPr>
        <w:t>开</w:t>
      </w:r>
      <w:r w:rsidR="000D2824" w:rsidRPr="000D2824">
        <w:rPr>
          <w:rFonts w:ascii="华文仿宋" w:eastAsia="华文仿宋" w:hAnsi="华文仿宋" w:hint="eastAsia"/>
          <w:color w:val="000000" w:themeColor="text1"/>
          <w:sz w:val="30"/>
          <w:szCs w:val="30"/>
        </w:rPr>
        <w:t>通近</w:t>
      </w:r>
      <w:proofErr w:type="gramEnd"/>
      <w:r w:rsidR="000D2824" w:rsidRPr="000D2824">
        <w:rPr>
          <w:rFonts w:ascii="华文仿宋" w:eastAsia="华文仿宋" w:hAnsi="华文仿宋" w:hint="eastAsia"/>
          <w:color w:val="000000" w:themeColor="text1"/>
          <w:sz w:val="30"/>
          <w:szCs w:val="30"/>
        </w:rPr>
        <w:t>一年，累计阅读量100万+。</w:t>
      </w:r>
    </w:p>
    <w:p w:rsidR="00D52C67" w:rsidRPr="009E3994" w:rsidRDefault="00D52C67" w:rsidP="007149A8">
      <w:pPr>
        <w:widowControl/>
        <w:spacing w:line="500" w:lineRule="exact"/>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3</w:t>
      </w:r>
      <w:r w:rsidR="00D4265E">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学校定期或不定期</w:t>
      </w:r>
      <w:r w:rsidR="00D4265E">
        <w:rPr>
          <w:rFonts w:ascii="华文仿宋" w:eastAsia="华文仿宋" w:hAnsi="华文仿宋" w:hint="eastAsia"/>
          <w:color w:val="000000" w:themeColor="text1"/>
          <w:sz w:val="30"/>
          <w:szCs w:val="30"/>
        </w:rPr>
        <w:t>地召开校务报告会、中层干部会、</w:t>
      </w:r>
      <w:r w:rsidRPr="009E3994">
        <w:rPr>
          <w:rFonts w:ascii="华文仿宋" w:eastAsia="华文仿宋" w:hAnsi="华文仿宋" w:hint="eastAsia"/>
          <w:color w:val="000000" w:themeColor="text1"/>
          <w:sz w:val="30"/>
          <w:szCs w:val="30"/>
        </w:rPr>
        <w:t>年度工作会、寒暑期工作会、民主党派人士情况通报会、离退休人员学校工作情况通报会等，通过新闻发布会，公布</w:t>
      </w:r>
      <w:r w:rsidR="003A717A">
        <w:rPr>
          <w:rFonts w:ascii="华文仿宋" w:eastAsia="华文仿宋" w:hAnsi="华文仿宋" w:hint="eastAsia"/>
          <w:color w:val="000000" w:themeColor="text1"/>
          <w:sz w:val="30"/>
          <w:szCs w:val="30"/>
        </w:rPr>
        <w:t>我</w:t>
      </w:r>
      <w:r w:rsidR="003A717A" w:rsidRPr="009E3994">
        <w:rPr>
          <w:rFonts w:ascii="华文仿宋" w:eastAsia="华文仿宋" w:hAnsi="华文仿宋" w:hint="eastAsia"/>
          <w:color w:val="000000" w:themeColor="text1"/>
          <w:sz w:val="30"/>
          <w:szCs w:val="30"/>
        </w:rPr>
        <w:t>校</w:t>
      </w:r>
      <w:r w:rsidRPr="009E3994">
        <w:rPr>
          <w:rFonts w:ascii="华文仿宋" w:eastAsia="华文仿宋" w:hAnsi="华文仿宋" w:hint="eastAsia"/>
          <w:color w:val="000000" w:themeColor="text1"/>
          <w:sz w:val="30"/>
          <w:szCs w:val="30"/>
        </w:rPr>
        <w:t>高考招生政策信息；通过教代会等载体，通报学校</w:t>
      </w:r>
      <w:r w:rsidRPr="009E3994">
        <w:rPr>
          <w:rFonts w:ascii="华文仿宋" w:eastAsia="华文仿宋" w:hAnsi="华文仿宋"/>
          <w:color w:val="000000" w:themeColor="text1"/>
          <w:sz w:val="30"/>
          <w:szCs w:val="30"/>
        </w:rPr>
        <w:t>改革发展的重大事项</w:t>
      </w:r>
      <w:r w:rsidR="009F3CDC">
        <w:rPr>
          <w:rFonts w:ascii="华文仿宋" w:eastAsia="华文仿宋" w:hAnsi="华文仿宋" w:hint="eastAsia"/>
          <w:color w:val="000000" w:themeColor="text1"/>
          <w:sz w:val="30"/>
          <w:szCs w:val="30"/>
        </w:rPr>
        <w:t>；</w:t>
      </w:r>
      <w:r w:rsidR="009F3CDC" w:rsidRPr="009F3CDC">
        <w:rPr>
          <w:rFonts w:ascii="华文仿宋" w:eastAsia="华文仿宋" w:hAnsi="华文仿宋" w:hint="eastAsia"/>
          <w:sz w:val="30"/>
          <w:szCs w:val="30"/>
        </w:rPr>
        <w:t>多年来，学校一直坚持对党委全委会议决事项通过新闻稿方式发布</w:t>
      </w:r>
      <w:r w:rsidR="009F3CDC">
        <w:rPr>
          <w:rFonts w:ascii="华文仿宋" w:eastAsia="华文仿宋" w:hAnsi="华文仿宋" w:hint="eastAsia"/>
          <w:sz w:val="30"/>
          <w:szCs w:val="30"/>
        </w:rPr>
        <w:t>；</w:t>
      </w:r>
      <w:r w:rsidR="009F3CDC" w:rsidRPr="009F3CDC">
        <w:rPr>
          <w:rFonts w:ascii="华文仿宋" w:eastAsia="华文仿宋" w:hAnsi="华文仿宋" w:hint="eastAsia"/>
          <w:sz w:val="30"/>
          <w:szCs w:val="30"/>
        </w:rPr>
        <w:t>2017年起，学校进一步对党委常委会重大决策</w:t>
      </w:r>
      <w:proofErr w:type="gramStart"/>
      <w:r w:rsidR="009F3CDC" w:rsidRPr="009F3CDC">
        <w:rPr>
          <w:rFonts w:ascii="华文仿宋" w:eastAsia="华文仿宋" w:hAnsi="华文仿宋" w:hint="eastAsia"/>
          <w:sz w:val="30"/>
          <w:szCs w:val="30"/>
        </w:rPr>
        <w:t>事项第</w:t>
      </w:r>
      <w:proofErr w:type="gramEnd"/>
      <w:r w:rsidR="009F3CDC" w:rsidRPr="009F3CDC">
        <w:rPr>
          <w:rFonts w:ascii="华文仿宋" w:eastAsia="华文仿宋" w:hAnsi="华文仿宋" w:hint="eastAsia"/>
          <w:sz w:val="30"/>
          <w:szCs w:val="30"/>
        </w:rPr>
        <w:t>一时间通过新闻稿方式发布。</w:t>
      </w:r>
    </w:p>
    <w:p w:rsidR="00D52C67" w:rsidRPr="009E3994" w:rsidRDefault="00D52C67" w:rsidP="007149A8">
      <w:pPr>
        <w:widowControl/>
        <w:spacing w:line="500" w:lineRule="exact"/>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4</w:t>
      </w:r>
      <w:r w:rsidR="009F3CDC">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学校实行</w:t>
      </w:r>
      <w:r w:rsidRPr="009E3994">
        <w:rPr>
          <w:rFonts w:ascii="华文仿宋" w:eastAsia="华文仿宋" w:hAnsi="华文仿宋"/>
          <w:color w:val="000000" w:themeColor="text1"/>
          <w:sz w:val="30"/>
          <w:szCs w:val="30"/>
        </w:rPr>
        <w:t>校领导接待日</w:t>
      </w:r>
      <w:r w:rsidRPr="009E3994">
        <w:rPr>
          <w:rFonts w:ascii="华文仿宋" w:eastAsia="华文仿宋" w:hAnsi="华文仿宋" w:hint="eastAsia"/>
          <w:color w:val="000000" w:themeColor="text1"/>
          <w:sz w:val="30"/>
          <w:szCs w:val="30"/>
        </w:rPr>
        <w:t>制度，</w:t>
      </w:r>
      <w:r w:rsidRPr="009E3994">
        <w:rPr>
          <w:rFonts w:ascii="华文仿宋" w:eastAsia="华文仿宋" w:hAnsi="华文仿宋"/>
          <w:color w:val="000000" w:themeColor="text1"/>
          <w:sz w:val="30"/>
          <w:szCs w:val="30"/>
        </w:rPr>
        <w:t>每周三下午</w:t>
      </w:r>
      <w:r w:rsidRPr="009E3994">
        <w:rPr>
          <w:rFonts w:ascii="华文仿宋" w:eastAsia="华文仿宋" w:hAnsi="华文仿宋" w:hint="eastAsia"/>
          <w:color w:val="000000" w:themeColor="text1"/>
          <w:sz w:val="30"/>
          <w:szCs w:val="30"/>
        </w:rPr>
        <w:t>由</w:t>
      </w:r>
      <w:r w:rsidRPr="009E3994">
        <w:rPr>
          <w:rFonts w:ascii="华文仿宋" w:eastAsia="华文仿宋" w:hAnsi="华文仿宋"/>
          <w:color w:val="000000" w:themeColor="text1"/>
          <w:sz w:val="30"/>
          <w:szCs w:val="30"/>
        </w:rPr>
        <w:t>学校领导接待群众来访</w:t>
      </w:r>
      <w:r w:rsidRPr="009E3994">
        <w:rPr>
          <w:rFonts w:ascii="华文仿宋" w:eastAsia="华文仿宋" w:hAnsi="华文仿宋" w:hint="eastAsia"/>
          <w:color w:val="000000" w:themeColor="text1"/>
          <w:sz w:val="30"/>
          <w:szCs w:val="30"/>
        </w:rPr>
        <w:t>；</w:t>
      </w:r>
      <w:r w:rsidR="0054063B" w:rsidRPr="00A10703">
        <w:rPr>
          <w:rFonts w:ascii="华文仿宋" w:eastAsia="华文仿宋" w:hAnsi="华文仿宋" w:hint="eastAsia"/>
          <w:color w:val="000000" w:themeColor="text1"/>
          <w:sz w:val="30"/>
          <w:szCs w:val="30"/>
        </w:rPr>
        <w:t>学校主页上的书记校长信箱成为促进信息公开、加强学校与师生沟通的重要平台；</w:t>
      </w:r>
      <w:r w:rsidR="00A10703">
        <w:rPr>
          <w:rFonts w:ascii="华文仿宋" w:eastAsia="华文仿宋" w:hAnsi="华文仿宋" w:hint="eastAsia"/>
          <w:sz w:val="30"/>
          <w:szCs w:val="30"/>
        </w:rPr>
        <w:t>学校还</w:t>
      </w:r>
      <w:r w:rsidR="0054063B">
        <w:rPr>
          <w:rFonts w:ascii="华文仿宋" w:eastAsia="华文仿宋" w:hAnsi="华文仿宋" w:hint="eastAsia"/>
          <w:sz w:val="30"/>
          <w:szCs w:val="30"/>
        </w:rPr>
        <w:t>经常</w:t>
      </w:r>
      <w:r w:rsidR="0054063B">
        <w:rPr>
          <w:rFonts w:ascii="华文仿宋" w:eastAsia="华文仿宋" w:hAnsi="华文仿宋" w:hint="eastAsia"/>
          <w:color w:val="000000" w:themeColor="text1"/>
          <w:sz w:val="30"/>
          <w:szCs w:val="30"/>
        </w:rPr>
        <w:t>举办校领导与师生</w:t>
      </w:r>
      <w:r w:rsidR="00967FE2">
        <w:rPr>
          <w:rFonts w:ascii="华文仿宋" w:eastAsia="华文仿宋" w:hAnsi="华文仿宋" w:hint="eastAsia"/>
          <w:color w:val="000000" w:themeColor="text1"/>
          <w:sz w:val="30"/>
          <w:szCs w:val="30"/>
        </w:rPr>
        <w:t>座谈</w:t>
      </w:r>
      <w:r w:rsidRPr="009E3994">
        <w:rPr>
          <w:rFonts w:ascii="华文仿宋" w:eastAsia="华文仿宋" w:hAnsi="华文仿宋" w:hint="eastAsia"/>
          <w:color w:val="000000" w:themeColor="text1"/>
          <w:sz w:val="30"/>
          <w:szCs w:val="30"/>
        </w:rPr>
        <w:t>等活动，保证了信息公开渠道的畅通。</w:t>
      </w:r>
    </w:p>
    <w:p w:rsidR="00F77A7D" w:rsidRPr="00F673E9" w:rsidRDefault="00F77A7D" w:rsidP="007149A8">
      <w:pPr>
        <w:spacing w:beforeLines="15" w:before="46" w:line="500" w:lineRule="exact"/>
        <w:ind w:firstLineChars="196" w:firstLine="589"/>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（三）</w:t>
      </w:r>
      <w:r w:rsidRPr="00F673E9">
        <w:rPr>
          <w:rFonts w:ascii="华文仿宋" w:eastAsia="华文仿宋" w:hAnsi="华文仿宋" w:hint="eastAsia"/>
          <w:b/>
          <w:color w:val="000000" w:themeColor="text1"/>
          <w:sz w:val="30"/>
          <w:szCs w:val="30"/>
        </w:rPr>
        <w:t>招生、财务等重点领域的信息公开</w:t>
      </w:r>
      <w:r>
        <w:rPr>
          <w:rFonts w:ascii="华文仿宋" w:eastAsia="华文仿宋" w:hAnsi="华文仿宋" w:hint="eastAsia"/>
          <w:b/>
          <w:color w:val="000000" w:themeColor="text1"/>
          <w:sz w:val="30"/>
          <w:szCs w:val="30"/>
        </w:rPr>
        <w:t>情况</w:t>
      </w:r>
    </w:p>
    <w:p w:rsidR="00F77A7D" w:rsidRPr="00F673E9" w:rsidRDefault="00F77A7D" w:rsidP="007149A8">
      <w:pPr>
        <w:widowControl/>
        <w:spacing w:line="500" w:lineRule="exact"/>
        <w:ind w:firstLine="600"/>
        <w:jc w:val="left"/>
        <w:rPr>
          <w:rFonts w:ascii="华文仿宋" w:eastAsia="华文仿宋" w:hAnsi="华文仿宋"/>
          <w:b/>
          <w:color w:val="000000" w:themeColor="text1"/>
          <w:sz w:val="30"/>
          <w:szCs w:val="30"/>
        </w:rPr>
      </w:pPr>
      <w:r w:rsidRPr="00F673E9">
        <w:rPr>
          <w:rFonts w:ascii="华文仿宋" w:eastAsia="华文仿宋" w:hAnsi="华文仿宋" w:hint="eastAsia"/>
          <w:b/>
          <w:color w:val="000000" w:themeColor="text1"/>
          <w:sz w:val="30"/>
          <w:szCs w:val="30"/>
        </w:rPr>
        <w:t>1</w:t>
      </w:r>
      <w:r w:rsidR="009F3CDC">
        <w:rPr>
          <w:rFonts w:ascii="华文仿宋" w:eastAsia="华文仿宋" w:hAnsi="华文仿宋" w:hint="eastAsia"/>
          <w:b/>
          <w:color w:val="000000" w:themeColor="text1"/>
          <w:sz w:val="30"/>
          <w:szCs w:val="30"/>
        </w:rPr>
        <w:t>.</w:t>
      </w:r>
      <w:r w:rsidRPr="00F673E9">
        <w:rPr>
          <w:rFonts w:ascii="华文仿宋" w:eastAsia="华文仿宋" w:hAnsi="华文仿宋" w:hint="eastAsia"/>
          <w:b/>
          <w:color w:val="000000" w:themeColor="text1"/>
          <w:sz w:val="30"/>
          <w:szCs w:val="30"/>
        </w:rPr>
        <w:t>招生信息公开</w:t>
      </w:r>
    </w:p>
    <w:p w:rsidR="00F77A7D" w:rsidRPr="00E72869" w:rsidRDefault="00E72869" w:rsidP="007149A8">
      <w:pPr>
        <w:spacing w:line="500" w:lineRule="exact"/>
        <w:ind w:firstLineChars="200" w:firstLine="600"/>
        <w:jc w:val="left"/>
        <w:rPr>
          <w:rFonts w:ascii="华文仿宋" w:eastAsia="华文仿宋" w:hAnsi="华文仿宋"/>
          <w:color w:val="000000" w:themeColor="text1"/>
          <w:sz w:val="30"/>
          <w:szCs w:val="30"/>
        </w:rPr>
      </w:pPr>
      <w:r w:rsidRPr="00E72869">
        <w:rPr>
          <w:rFonts w:ascii="华文仿宋" w:eastAsia="华文仿宋" w:hAnsi="华文仿宋" w:hint="eastAsia"/>
          <w:color w:val="000000" w:themeColor="text1"/>
          <w:sz w:val="30"/>
          <w:szCs w:val="30"/>
        </w:rPr>
        <w:t>按照教育部有关文件精神，严格落实招生信息公开，</w:t>
      </w:r>
      <w:r w:rsidR="009C45BA">
        <w:rPr>
          <w:rFonts w:ascii="华文仿宋" w:eastAsia="华文仿宋" w:hAnsi="华文仿宋" w:hint="eastAsia"/>
          <w:color w:val="000000" w:themeColor="text1"/>
          <w:sz w:val="30"/>
          <w:szCs w:val="30"/>
        </w:rPr>
        <w:t>建设功能全面的本科生、研究生招生资讯网，</w:t>
      </w:r>
      <w:r w:rsidRPr="00E72869">
        <w:rPr>
          <w:rFonts w:ascii="华文仿宋" w:eastAsia="华文仿宋" w:hAnsi="华文仿宋" w:hint="eastAsia"/>
          <w:color w:val="000000" w:themeColor="text1"/>
          <w:sz w:val="30"/>
          <w:szCs w:val="30"/>
        </w:rPr>
        <w:t>及时发布2017年各类招生政策、招生章程、招生计划、考生资格、录取程序、录取结果、录取安排和申诉渠道等信息。重点加强了对自主招生、高校专项计划、保送生、高</w:t>
      </w:r>
      <w:r w:rsidRPr="00E72869">
        <w:rPr>
          <w:rFonts w:ascii="华文仿宋" w:eastAsia="华文仿宋" w:hAnsi="华文仿宋" w:hint="eastAsia"/>
          <w:color w:val="000000" w:themeColor="text1"/>
          <w:sz w:val="30"/>
          <w:szCs w:val="30"/>
        </w:rPr>
        <w:lastRenderedPageBreak/>
        <w:t>水平运动队、高水平艺术团等特殊类型考生的公示，公示信息中包括考生姓名、中学、考核成绩、认定标准、录取要求等内容。2017年所有特殊类型招生录取的考生均是经过招生资讯网以及阳光高考信息平台公示过的考生。通过招生网站、微信、微博、印刷材料等多种形式向社会发布招生政策、程序和要求，编印了招生简章和本科报考指南，针对各省不同情况单独编印了各省2017年本科招生指南发放给考生。除了发布招生政策，部分特殊类招生还增加了考试报考指导、答考生问等内容，以便进一步加强考生对政策理解的深度。</w:t>
      </w:r>
    </w:p>
    <w:p w:rsidR="00A23531" w:rsidRDefault="00A23531" w:rsidP="007149A8">
      <w:pPr>
        <w:spacing w:line="500" w:lineRule="exact"/>
        <w:ind w:firstLineChars="200" w:firstLine="601"/>
        <w:jc w:val="left"/>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2</w:t>
      </w:r>
      <w:r w:rsidR="009C45BA">
        <w:rPr>
          <w:rFonts w:ascii="华文仿宋" w:eastAsia="华文仿宋" w:hAnsi="华文仿宋" w:hint="eastAsia"/>
          <w:b/>
          <w:color w:val="000000" w:themeColor="text1"/>
          <w:sz w:val="30"/>
          <w:szCs w:val="30"/>
        </w:rPr>
        <w:t>.</w:t>
      </w:r>
      <w:r w:rsidR="00F77A7D" w:rsidRPr="006227FC">
        <w:rPr>
          <w:rFonts w:ascii="华文仿宋" w:eastAsia="华文仿宋" w:hAnsi="华文仿宋" w:hint="eastAsia"/>
          <w:b/>
          <w:color w:val="000000" w:themeColor="text1"/>
          <w:sz w:val="30"/>
          <w:szCs w:val="30"/>
        </w:rPr>
        <w:t>财务信息公开</w:t>
      </w:r>
    </w:p>
    <w:p w:rsidR="00F77A7D" w:rsidRPr="00F77A7D" w:rsidRDefault="00F77A7D" w:rsidP="007149A8">
      <w:pPr>
        <w:spacing w:line="500" w:lineRule="exact"/>
        <w:ind w:firstLineChars="200" w:firstLine="600"/>
        <w:jc w:val="left"/>
        <w:rPr>
          <w:rFonts w:ascii="华文仿宋" w:eastAsia="华文仿宋" w:hAnsi="华文仿宋"/>
          <w:sz w:val="30"/>
          <w:szCs w:val="30"/>
        </w:rPr>
      </w:pPr>
      <w:r w:rsidRPr="006227FC">
        <w:rPr>
          <w:rFonts w:ascii="华文仿宋" w:eastAsia="华文仿宋" w:hAnsi="华文仿宋" w:hint="eastAsia"/>
          <w:color w:val="000000" w:themeColor="text1"/>
          <w:sz w:val="30"/>
          <w:szCs w:val="30"/>
        </w:rPr>
        <w:t>学校按照教育部要求，不断健全和完善财务信息公开工作规章制度，全力推进财务信息公开工作。把相关的政策法规和涉及教职工、学生切身利益的事项，全部予以公开。学校财务信息公开注意内容与形式的统一，不同内容采取不同的公开形式，确保公开的效果。定期主动公开财务预决算信息，加快实施“阳光财务”，依法依规做好财务信息依申请公开工作。</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三、依申请公开信息情况</w:t>
      </w:r>
    </w:p>
    <w:p w:rsidR="00D52C67" w:rsidRPr="00814732" w:rsidRDefault="009C45BA" w:rsidP="007149A8">
      <w:pPr>
        <w:pStyle w:val="a3"/>
        <w:spacing w:before="0" w:beforeAutospacing="0" w:after="0" w:afterAutospacing="0" w:line="500" w:lineRule="exact"/>
        <w:ind w:firstLine="601"/>
        <w:rPr>
          <w:rFonts w:ascii="华文仿宋" w:eastAsia="华文仿宋" w:hAnsi="华文仿宋" w:cs="Times New Roman"/>
          <w:color w:val="FF0000"/>
          <w:kern w:val="2"/>
          <w:sz w:val="30"/>
          <w:szCs w:val="30"/>
        </w:rPr>
      </w:pPr>
      <w:r>
        <w:rPr>
          <w:rFonts w:ascii="华文仿宋" w:eastAsia="华文仿宋" w:hAnsi="华文仿宋" w:cs="Times New Roman" w:hint="eastAsia"/>
          <w:kern w:val="2"/>
          <w:sz w:val="30"/>
          <w:szCs w:val="30"/>
        </w:rPr>
        <w:t>学校</w:t>
      </w:r>
      <w:r w:rsidR="00D52C67" w:rsidRPr="00814732">
        <w:rPr>
          <w:rFonts w:ascii="华文仿宋" w:eastAsia="华文仿宋" w:hAnsi="华文仿宋" w:cs="Times New Roman" w:hint="eastAsia"/>
          <w:kern w:val="2"/>
          <w:sz w:val="30"/>
          <w:szCs w:val="30"/>
        </w:rPr>
        <w:t>201</w:t>
      </w:r>
      <w:r w:rsidR="00B948EC">
        <w:rPr>
          <w:rFonts w:ascii="华文仿宋" w:eastAsia="华文仿宋" w:hAnsi="华文仿宋" w:cs="Times New Roman" w:hint="eastAsia"/>
          <w:kern w:val="2"/>
          <w:sz w:val="30"/>
          <w:szCs w:val="30"/>
        </w:rPr>
        <w:t>6</w:t>
      </w:r>
      <w:r w:rsidR="00D52C67" w:rsidRPr="00814732">
        <w:rPr>
          <w:rFonts w:ascii="华文仿宋" w:eastAsia="华文仿宋" w:hAnsi="华文仿宋" w:cs="Times New Roman" w:hint="eastAsia"/>
          <w:kern w:val="2"/>
          <w:sz w:val="30"/>
          <w:szCs w:val="30"/>
        </w:rPr>
        <w:t>-201</w:t>
      </w:r>
      <w:r w:rsidR="00B948EC">
        <w:rPr>
          <w:rFonts w:ascii="华文仿宋" w:eastAsia="华文仿宋" w:hAnsi="华文仿宋" w:cs="Times New Roman" w:hint="eastAsia"/>
          <w:kern w:val="2"/>
          <w:sz w:val="30"/>
          <w:szCs w:val="30"/>
        </w:rPr>
        <w:t>7</w:t>
      </w:r>
      <w:r>
        <w:rPr>
          <w:rFonts w:ascii="华文仿宋" w:eastAsia="华文仿宋" w:hAnsi="华文仿宋" w:cs="Times New Roman" w:hint="eastAsia"/>
          <w:kern w:val="2"/>
          <w:sz w:val="30"/>
          <w:szCs w:val="30"/>
        </w:rPr>
        <w:t>学年度</w:t>
      </w:r>
      <w:r w:rsidR="00D52C67" w:rsidRPr="00814732">
        <w:rPr>
          <w:rFonts w:ascii="华文仿宋" w:eastAsia="华文仿宋" w:hAnsi="华文仿宋" w:cs="Times New Roman" w:hint="eastAsia"/>
          <w:kern w:val="2"/>
          <w:sz w:val="30"/>
          <w:szCs w:val="30"/>
        </w:rPr>
        <w:t>收到</w:t>
      </w:r>
      <w:r w:rsidR="00B948EC">
        <w:rPr>
          <w:rFonts w:ascii="华文仿宋" w:eastAsia="华文仿宋" w:hAnsi="华文仿宋" w:cs="Times New Roman" w:hint="eastAsia"/>
          <w:kern w:val="2"/>
          <w:sz w:val="30"/>
          <w:szCs w:val="30"/>
        </w:rPr>
        <w:t>1件</w:t>
      </w:r>
      <w:r w:rsidR="002C33ED">
        <w:rPr>
          <w:rFonts w:ascii="华文仿宋" w:eastAsia="华文仿宋" w:hAnsi="华文仿宋" w:cs="Times New Roman" w:hint="eastAsia"/>
          <w:kern w:val="2"/>
          <w:sz w:val="30"/>
          <w:szCs w:val="30"/>
        </w:rPr>
        <w:t>有效的</w:t>
      </w:r>
      <w:r w:rsidR="00D52C67" w:rsidRPr="00814732">
        <w:rPr>
          <w:rFonts w:ascii="华文仿宋" w:eastAsia="华文仿宋" w:hAnsi="华文仿宋" w:cs="Times New Roman" w:hint="eastAsia"/>
          <w:kern w:val="2"/>
          <w:sz w:val="30"/>
          <w:szCs w:val="30"/>
        </w:rPr>
        <w:t>信息公开申请，</w:t>
      </w:r>
      <w:r w:rsidR="00BE0A50">
        <w:rPr>
          <w:rFonts w:ascii="华文仿宋" w:eastAsia="华文仿宋" w:hAnsi="华文仿宋" w:hint="eastAsia"/>
          <w:sz w:val="30"/>
          <w:szCs w:val="30"/>
        </w:rPr>
        <w:t>未发生相关收费情况</w:t>
      </w:r>
      <w:r w:rsidR="00DE1248">
        <w:rPr>
          <w:rFonts w:ascii="华文仿宋" w:eastAsia="华文仿宋" w:hAnsi="华文仿宋" w:cs="Times New Roman" w:hint="eastAsia"/>
          <w:kern w:val="2"/>
          <w:sz w:val="30"/>
          <w:szCs w:val="30"/>
        </w:rPr>
        <w:t>。</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四、</w:t>
      </w:r>
      <w:r>
        <w:rPr>
          <w:rFonts w:ascii="黑体" w:eastAsia="黑体" w:hAnsi="宋体" w:cs="宋体" w:hint="eastAsia"/>
          <w:kern w:val="0"/>
          <w:sz w:val="30"/>
          <w:szCs w:val="30"/>
        </w:rPr>
        <w:t>信息公开评议</w:t>
      </w:r>
      <w:r w:rsidRPr="00B216A2">
        <w:rPr>
          <w:rFonts w:ascii="黑体" w:eastAsia="黑体" w:hAnsi="宋体" w:cs="宋体" w:hint="eastAsia"/>
          <w:kern w:val="0"/>
          <w:sz w:val="30"/>
          <w:szCs w:val="30"/>
        </w:rPr>
        <w:t>情况</w:t>
      </w:r>
    </w:p>
    <w:p w:rsidR="00D52C67" w:rsidRPr="00814732" w:rsidRDefault="003D79DC" w:rsidP="007149A8">
      <w:pPr>
        <w:widowControl/>
        <w:spacing w:line="500" w:lineRule="exact"/>
        <w:ind w:firstLine="600"/>
        <w:jc w:val="left"/>
        <w:rPr>
          <w:rFonts w:ascii="华文仿宋" w:eastAsia="华文仿宋" w:hAnsi="华文仿宋"/>
          <w:sz w:val="30"/>
          <w:szCs w:val="30"/>
        </w:rPr>
      </w:pPr>
      <w:r w:rsidRPr="003D79DC">
        <w:rPr>
          <w:rFonts w:ascii="华文仿宋" w:eastAsia="华文仿宋" w:hAnsi="华文仿宋" w:hint="eastAsia"/>
          <w:sz w:val="30"/>
          <w:szCs w:val="30"/>
        </w:rPr>
        <w:t>学校通过召开座谈会、</w:t>
      </w:r>
      <w:r w:rsidR="008E2E5A">
        <w:rPr>
          <w:rFonts w:ascii="华文仿宋" w:eastAsia="华文仿宋" w:hAnsi="华文仿宋" w:hint="eastAsia"/>
          <w:sz w:val="30"/>
          <w:szCs w:val="30"/>
        </w:rPr>
        <w:t>设置</w:t>
      </w:r>
      <w:r w:rsidRPr="003D79DC">
        <w:rPr>
          <w:rFonts w:ascii="华文仿宋" w:eastAsia="华文仿宋" w:hAnsi="华文仿宋" w:hint="eastAsia"/>
          <w:sz w:val="30"/>
          <w:szCs w:val="30"/>
        </w:rPr>
        <w:t>信息公开</w:t>
      </w:r>
      <w:r w:rsidR="008E2E5A">
        <w:rPr>
          <w:rFonts w:ascii="华文仿宋" w:eastAsia="华文仿宋" w:hAnsi="华文仿宋" w:hint="eastAsia"/>
          <w:sz w:val="30"/>
          <w:szCs w:val="30"/>
        </w:rPr>
        <w:t>电子</w:t>
      </w:r>
      <w:r w:rsidRPr="003D79DC">
        <w:rPr>
          <w:rFonts w:ascii="华文仿宋" w:eastAsia="华文仿宋" w:hAnsi="华文仿宋" w:hint="eastAsia"/>
          <w:sz w:val="30"/>
          <w:szCs w:val="30"/>
        </w:rPr>
        <w:t>邮箱</w:t>
      </w:r>
      <w:r w:rsidR="009C45BA">
        <w:rPr>
          <w:rFonts w:ascii="华文仿宋" w:eastAsia="华文仿宋" w:hAnsi="华文仿宋" w:hint="eastAsia"/>
          <w:sz w:val="30"/>
          <w:szCs w:val="30"/>
        </w:rPr>
        <w:t>和进行年度督查</w:t>
      </w:r>
      <w:r w:rsidRPr="003D79DC">
        <w:rPr>
          <w:rFonts w:ascii="华文仿宋" w:eastAsia="华文仿宋" w:hAnsi="华文仿宋" w:hint="eastAsia"/>
          <w:sz w:val="30"/>
          <w:szCs w:val="30"/>
        </w:rPr>
        <w:t>等方式听取</w:t>
      </w:r>
      <w:r w:rsidR="008E2E5A">
        <w:rPr>
          <w:rFonts w:ascii="华文仿宋" w:eastAsia="华文仿宋" w:hAnsi="华文仿宋" w:hint="eastAsia"/>
          <w:sz w:val="30"/>
          <w:szCs w:val="30"/>
        </w:rPr>
        <w:t>各方</w:t>
      </w:r>
      <w:r w:rsidRPr="003D79DC">
        <w:rPr>
          <w:rFonts w:ascii="华文仿宋" w:eastAsia="华文仿宋" w:hAnsi="华文仿宋" w:hint="eastAsia"/>
          <w:sz w:val="30"/>
          <w:szCs w:val="30"/>
        </w:rPr>
        <w:t>意见建议，及时改进信息公开工作。</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五、收到举报</w:t>
      </w:r>
      <w:r w:rsidR="00DE1248">
        <w:rPr>
          <w:rFonts w:ascii="黑体" w:eastAsia="黑体" w:hAnsi="宋体" w:cs="宋体" w:hint="eastAsia"/>
          <w:kern w:val="0"/>
          <w:sz w:val="30"/>
          <w:szCs w:val="30"/>
        </w:rPr>
        <w:t>、复议、诉讼等</w:t>
      </w:r>
      <w:r w:rsidRPr="00B216A2">
        <w:rPr>
          <w:rFonts w:ascii="黑体" w:eastAsia="黑体" w:hAnsi="宋体" w:cs="宋体" w:hint="eastAsia"/>
          <w:kern w:val="0"/>
          <w:sz w:val="30"/>
          <w:szCs w:val="30"/>
        </w:rPr>
        <w:t>情况</w:t>
      </w:r>
    </w:p>
    <w:p w:rsidR="009C45BA" w:rsidRDefault="009C45BA" w:rsidP="007149A8">
      <w:pPr>
        <w:widowControl/>
        <w:spacing w:line="500" w:lineRule="exact"/>
        <w:ind w:firstLine="601"/>
        <w:jc w:val="left"/>
        <w:rPr>
          <w:rFonts w:ascii="华文仿宋" w:eastAsia="华文仿宋" w:hAnsi="华文仿宋"/>
          <w:sz w:val="30"/>
          <w:szCs w:val="30"/>
        </w:rPr>
      </w:pPr>
      <w:r>
        <w:rPr>
          <w:rFonts w:ascii="华文仿宋" w:eastAsia="华文仿宋" w:hAnsi="华文仿宋" w:hint="eastAsia"/>
          <w:sz w:val="30"/>
          <w:szCs w:val="30"/>
        </w:rPr>
        <w:t>学校</w:t>
      </w:r>
      <w:r w:rsidR="00D52C67" w:rsidRPr="00814732">
        <w:rPr>
          <w:rFonts w:ascii="华文仿宋" w:eastAsia="华文仿宋" w:hAnsi="华文仿宋" w:hint="eastAsia"/>
          <w:sz w:val="30"/>
          <w:szCs w:val="30"/>
        </w:rPr>
        <w:t>201</w:t>
      </w:r>
      <w:r w:rsidR="00AD7D57">
        <w:rPr>
          <w:rFonts w:ascii="华文仿宋" w:eastAsia="华文仿宋" w:hAnsi="华文仿宋" w:hint="eastAsia"/>
          <w:sz w:val="30"/>
          <w:szCs w:val="30"/>
        </w:rPr>
        <w:t>6</w:t>
      </w:r>
      <w:r w:rsidR="00D52C67" w:rsidRPr="00814732">
        <w:rPr>
          <w:rFonts w:ascii="华文仿宋" w:eastAsia="华文仿宋" w:hAnsi="华文仿宋" w:hint="eastAsia"/>
          <w:sz w:val="30"/>
          <w:szCs w:val="30"/>
        </w:rPr>
        <w:t>-201</w:t>
      </w:r>
      <w:r w:rsidR="00AD7D57">
        <w:rPr>
          <w:rFonts w:ascii="华文仿宋" w:eastAsia="华文仿宋" w:hAnsi="华文仿宋" w:hint="eastAsia"/>
          <w:sz w:val="30"/>
          <w:szCs w:val="30"/>
        </w:rPr>
        <w:t>7</w:t>
      </w:r>
      <w:r w:rsidR="00D52C67" w:rsidRPr="00814732">
        <w:rPr>
          <w:rFonts w:ascii="华文仿宋" w:eastAsia="华文仿宋" w:hAnsi="华文仿宋" w:hint="eastAsia"/>
          <w:sz w:val="30"/>
          <w:szCs w:val="30"/>
        </w:rPr>
        <w:t>学年度未收到针对我校信息公开工作的举报</w:t>
      </w:r>
      <w:r w:rsidR="00DE1248">
        <w:rPr>
          <w:rFonts w:ascii="华文仿宋" w:eastAsia="华文仿宋" w:hAnsi="华文仿宋" w:hint="eastAsia"/>
          <w:sz w:val="30"/>
          <w:szCs w:val="30"/>
        </w:rPr>
        <w:t>、复议</w:t>
      </w:r>
      <w:r>
        <w:rPr>
          <w:rFonts w:ascii="华文仿宋" w:eastAsia="华文仿宋" w:hAnsi="华文仿宋" w:hint="eastAsia"/>
          <w:sz w:val="30"/>
          <w:szCs w:val="30"/>
        </w:rPr>
        <w:t>。</w:t>
      </w:r>
    </w:p>
    <w:p w:rsidR="00D52C67" w:rsidRPr="00814732" w:rsidRDefault="009C45BA" w:rsidP="007149A8">
      <w:pPr>
        <w:widowControl/>
        <w:spacing w:line="500" w:lineRule="exact"/>
        <w:ind w:firstLine="601"/>
        <w:jc w:val="left"/>
        <w:rPr>
          <w:rFonts w:ascii="华文仿宋" w:eastAsia="华文仿宋" w:hAnsi="华文仿宋" w:cs="宋体"/>
          <w:kern w:val="0"/>
          <w:sz w:val="30"/>
          <w:szCs w:val="30"/>
        </w:rPr>
      </w:pPr>
      <w:r>
        <w:rPr>
          <w:rFonts w:ascii="华文仿宋" w:eastAsia="华文仿宋" w:hAnsi="华文仿宋" w:hint="eastAsia"/>
          <w:sz w:val="30"/>
          <w:szCs w:val="30"/>
        </w:rPr>
        <w:t>学校</w:t>
      </w:r>
      <w:r w:rsidR="00DE1248" w:rsidRPr="00814732">
        <w:rPr>
          <w:rFonts w:ascii="华文仿宋" w:eastAsia="华文仿宋" w:hAnsi="华文仿宋" w:cs="Times New Roman" w:hint="eastAsia"/>
          <w:sz w:val="30"/>
          <w:szCs w:val="30"/>
        </w:rPr>
        <w:t>201</w:t>
      </w:r>
      <w:r w:rsidR="00AD7D57">
        <w:rPr>
          <w:rFonts w:ascii="华文仿宋" w:eastAsia="华文仿宋" w:hAnsi="华文仿宋" w:cs="Times New Roman" w:hint="eastAsia"/>
          <w:sz w:val="30"/>
          <w:szCs w:val="30"/>
        </w:rPr>
        <w:t>6</w:t>
      </w:r>
      <w:r w:rsidR="00DE1248" w:rsidRPr="00814732">
        <w:rPr>
          <w:rFonts w:ascii="华文仿宋" w:eastAsia="华文仿宋" w:hAnsi="华文仿宋" w:cs="Times New Roman" w:hint="eastAsia"/>
          <w:sz w:val="30"/>
          <w:szCs w:val="30"/>
        </w:rPr>
        <w:t>-201</w:t>
      </w:r>
      <w:r w:rsidR="00AD7D57">
        <w:rPr>
          <w:rFonts w:ascii="华文仿宋" w:eastAsia="华文仿宋" w:hAnsi="华文仿宋" w:cs="Times New Roman" w:hint="eastAsia"/>
          <w:sz w:val="30"/>
          <w:szCs w:val="30"/>
        </w:rPr>
        <w:t>7</w:t>
      </w:r>
      <w:r>
        <w:rPr>
          <w:rFonts w:ascii="华文仿宋" w:eastAsia="华文仿宋" w:hAnsi="华文仿宋" w:cs="Times New Roman" w:hint="eastAsia"/>
          <w:sz w:val="30"/>
          <w:szCs w:val="30"/>
        </w:rPr>
        <w:t>学年度</w:t>
      </w:r>
      <w:r w:rsidR="00B23E8B">
        <w:rPr>
          <w:rFonts w:ascii="华文仿宋" w:eastAsia="华文仿宋" w:hAnsi="华文仿宋" w:cs="Times New Roman" w:hint="eastAsia"/>
          <w:sz w:val="30"/>
          <w:szCs w:val="30"/>
        </w:rPr>
        <w:t>处理信息公开诉讼</w:t>
      </w:r>
      <w:r w:rsidR="00DE1248">
        <w:rPr>
          <w:rFonts w:ascii="华文仿宋" w:eastAsia="华文仿宋" w:hAnsi="华文仿宋" w:cs="Times New Roman" w:hint="eastAsia"/>
          <w:sz w:val="30"/>
          <w:szCs w:val="30"/>
        </w:rPr>
        <w:t>1起。</w:t>
      </w:r>
    </w:p>
    <w:p w:rsidR="00D52C67" w:rsidRPr="00B216A2" w:rsidRDefault="00D52C67" w:rsidP="007149A8">
      <w:pPr>
        <w:widowControl/>
        <w:spacing w:beforeLines="25" w:before="78"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六、主要经验、存在问题和改进措施</w:t>
      </w:r>
    </w:p>
    <w:p w:rsidR="00D52C67" w:rsidRPr="009B4537" w:rsidRDefault="00D52C67" w:rsidP="007149A8">
      <w:pPr>
        <w:widowControl/>
        <w:spacing w:beforeLines="15" w:before="46" w:line="500" w:lineRule="exact"/>
        <w:ind w:leftChars="84" w:left="176" w:firstLineChars="150" w:firstLine="450"/>
        <w:jc w:val="left"/>
        <w:rPr>
          <w:rFonts w:ascii="华文仿宋" w:eastAsia="华文仿宋" w:hAnsi="华文仿宋"/>
          <w:sz w:val="30"/>
          <w:szCs w:val="30"/>
        </w:rPr>
      </w:pPr>
      <w:r w:rsidRPr="009B4537">
        <w:rPr>
          <w:rFonts w:ascii="华文仿宋" w:eastAsia="华文仿宋" w:hAnsi="华文仿宋" w:cs="宋体" w:hint="eastAsia"/>
          <w:b/>
          <w:kern w:val="0"/>
          <w:sz w:val="30"/>
          <w:szCs w:val="30"/>
        </w:rPr>
        <w:t>（一）主要经验</w:t>
      </w:r>
      <w:r w:rsidRPr="009B4537">
        <w:rPr>
          <w:rFonts w:ascii="华文仿宋" w:eastAsia="华文仿宋" w:hAnsi="华文仿宋" w:hint="eastAsia"/>
          <w:sz w:val="30"/>
          <w:szCs w:val="30"/>
        </w:rPr>
        <w:t xml:space="preserve">                                                                     </w:t>
      </w:r>
      <w:r w:rsidRPr="009B4537">
        <w:rPr>
          <w:rFonts w:ascii="华文仿宋" w:eastAsia="华文仿宋" w:hAnsi="华文仿宋" w:cs="宋体" w:hint="eastAsia"/>
          <w:kern w:val="0"/>
          <w:sz w:val="30"/>
          <w:szCs w:val="30"/>
        </w:rPr>
        <w:t xml:space="preserve">                                                                                                     </w:t>
      </w:r>
    </w:p>
    <w:p w:rsidR="00762403" w:rsidRPr="007F07D1" w:rsidRDefault="00762403" w:rsidP="007F07D1">
      <w:pPr>
        <w:spacing w:line="500" w:lineRule="exact"/>
        <w:ind w:firstLineChars="200" w:firstLine="601"/>
        <w:rPr>
          <w:rFonts w:ascii="华文仿宋" w:eastAsia="华文仿宋" w:hAnsi="华文仿宋"/>
          <w:b/>
          <w:sz w:val="30"/>
          <w:szCs w:val="30"/>
        </w:rPr>
      </w:pPr>
      <w:r w:rsidRPr="007F07D1">
        <w:rPr>
          <w:rFonts w:ascii="华文仿宋" w:eastAsia="华文仿宋" w:hAnsi="华文仿宋" w:cs="Times New Roman" w:hint="eastAsia"/>
          <w:b/>
          <w:sz w:val="30"/>
          <w:szCs w:val="30"/>
        </w:rPr>
        <w:t>1</w:t>
      </w:r>
      <w:r w:rsidR="009C45BA">
        <w:rPr>
          <w:rFonts w:ascii="华文仿宋" w:eastAsia="华文仿宋" w:hAnsi="华文仿宋" w:cs="Times New Roman" w:hint="eastAsia"/>
          <w:b/>
          <w:sz w:val="30"/>
          <w:szCs w:val="30"/>
        </w:rPr>
        <w:t>.</w:t>
      </w:r>
      <w:r w:rsidR="00617123" w:rsidRPr="007F07D1">
        <w:rPr>
          <w:rFonts w:ascii="华文仿宋" w:eastAsia="华文仿宋" w:hAnsi="华文仿宋" w:hint="eastAsia"/>
          <w:b/>
          <w:sz w:val="30"/>
          <w:szCs w:val="30"/>
        </w:rPr>
        <w:t>组织机构健全</w:t>
      </w:r>
    </w:p>
    <w:p w:rsidR="00D93309" w:rsidRPr="007F07D1" w:rsidRDefault="00762403" w:rsidP="007149A8">
      <w:pPr>
        <w:spacing w:line="500" w:lineRule="exact"/>
        <w:ind w:firstLineChars="200" w:firstLine="600"/>
        <w:rPr>
          <w:rFonts w:ascii="华文仿宋" w:eastAsia="华文仿宋" w:hAnsi="华文仿宋"/>
          <w:sz w:val="30"/>
          <w:szCs w:val="30"/>
        </w:rPr>
      </w:pPr>
      <w:r w:rsidRPr="00F613CA">
        <w:rPr>
          <w:rFonts w:ascii="华文仿宋" w:eastAsia="华文仿宋" w:hAnsi="华文仿宋" w:hint="eastAsia"/>
          <w:sz w:val="30"/>
          <w:szCs w:val="30"/>
        </w:rPr>
        <w:lastRenderedPageBreak/>
        <w:t>学校</w:t>
      </w:r>
      <w:r w:rsidRPr="007F07D1">
        <w:rPr>
          <w:rFonts w:ascii="华文仿宋" w:eastAsia="华文仿宋" w:hAnsi="华文仿宋" w:hint="eastAsia"/>
          <w:sz w:val="30"/>
          <w:szCs w:val="30"/>
        </w:rPr>
        <w:t>校务公开工作领导小组领导组织、统一协调信息公开工作的实施</w:t>
      </w:r>
      <w:r w:rsidR="00FA76F9" w:rsidRPr="007F07D1">
        <w:rPr>
          <w:rFonts w:ascii="华文仿宋" w:eastAsia="华文仿宋" w:hAnsi="华文仿宋" w:hint="eastAsia"/>
          <w:sz w:val="30"/>
          <w:szCs w:val="30"/>
        </w:rPr>
        <w:t>，</w:t>
      </w:r>
      <w:r w:rsidRPr="007F07D1">
        <w:rPr>
          <w:rFonts w:ascii="华文仿宋" w:eastAsia="华文仿宋" w:hAnsi="华文仿宋" w:hint="eastAsia"/>
          <w:sz w:val="30"/>
          <w:szCs w:val="30"/>
        </w:rPr>
        <w:t>组长由校党委书记和校长担任，副组长由分管校领导和纪委书记担任。领导小组下设校务公开工作办公室和校务公开监督办公室。校务公开工作办公室设在学校办公室，具体负责校务公开日常工作。</w:t>
      </w:r>
      <w:r w:rsidR="00391A40" w:rsidRPr="007F07D1">
        <w:rPr>
          <w:rFonts w:ascii="华文仿宋" w:eastAsia="华文仿宋" w:hAnsi="华文仿宋"/>
          <w:sz w:val="30"/>
          <w:szCs w:val="30"/>
        </w:rPr>
        <w:t>学校明确了</w:t>
      </w:r>
      <w:r w:rsidR="00F613CA" w:rsidRPr="007F07D1">
        <w:rPr>
          <w:rFonts w:ascii="华文仿宋" w:eastAsia="华文仿宋" w:hAnsi="华文仿宋" w:hint="eastAsia"/>
          <w:sz w:val="30"/>
          <w:szCs w:val="30"/>
        </w:rPr>
        <w:t>信息公开</w:t>
      </w:r>
      <w:r w:rsidR="00391A40" w:rsidRPr="007F07D1">
        <w:rPr>
          <w:rFonts w:ascii="华文仿宋" w:eastAsia="华文仿宋" w:hAnsi="华文仿宋"/>
          <w:sz w:val="30"/>
          <w:szCs w:val="30"/>
        </w:rPr>
        <w:t>清单各事项的责任</w:t>
      </w:r>
      <w:r w:rsidR="00AA2652" w:rsidRPr="007F07D1">
        <w:rPr>
          <w:rFonts w:ascii="华文仿宋" w:eastAsia="华文仿宋" w:hAnsi="华文仿宋" w:hint="eastAsia"/>
          <w:sz w:val="30"/>
          <w:szCs w:val="30"/>
        </w:rPr>
        <w:t>单位</w:t>
      </w:r>
      <w:r w:rsidR="00391A40" w:rsidRPr="007F07D1">
        <w:rPr>
          <w:rFonts w:ascii="华文仿宋" w:eastAsia="华文仿宋" w:hAnsi="华文仿宋"/>
          <w:sz w:val="30"/>
          <w:szCs w:val="30"/>
        </w:rPr>
        <w:t>，</w:t>
      </w:r>
      <w:r w:rsidR="00F613CA" w:rsidRPr="007F07D1">
        <w:rPr>
          <w:rFonts w:ascii="华文仿宋" w:eastAsia="华文仿宋" w:hAnsi="华文仿宋" w:hint="eastAsia"/>
          <w:sz w:val="30"/>
          <w:szCs w:val="30"/>
        </w:rPr>
        <w:t>相关</w:t>
      </w:r>
      <w:r w:rsidR="00D849B9" w:rsidRPr="007F07D1">
        <w:rPr>
          <w:rFonts w:ascii="华文仿宋" w:eastAsia="华文仿宋" w:hAnsi="华文仿宋" w:hint="eastAsia"/>
          <w:sz w:val="30"/>
          <w:szCs w:val="30"/>
        </w:rPr>
        <w:t>部处</w:t>
      </w:r>
      <w:r w:rsidR="00AA2652" w:rsidRPr="007F07D1">
        <w:rPr>
          <w:rFonts w:ascii="华文仿宋" w:eastAsia="华文仿宋" w:hAnsi="华文仿宋" w:hint="eastAsia"/>
          <w:sz w:val="30"/>
          <w:szCs w:val="30"/>
        </w:rPr>
        <w:t>指定</w:t>
      </w:r>
      <w:r w:rsidR="00F613CA" w:rsidRPr="007F07D1">
        <w:rPr>
          <w:rFonts w:ascii="华文仿宋" w:eastAsia="华文仿宋" w:hAnsi="华文仿宋" w:hint="eastAsia"/>
          <w:sz w:val="30"/>
          <w:szCs w:val="30"/>
        </w:rPr>
        <w:t>分管领导和工作人员</w:t>
      </w:r>
      <w:r w:rsidR="00BE46E2" w:rsidRPr="007F07D1">
        <w:rPr>
          <w:rFonts w:ascii="华文仿宋" w:eastAsia="华文仿宋" w:hAnsi="华文仿宋" w:hint="eastAsia"/>
          <w:sz w:val="30"/>
          <w:szCs w:val="30"/>
        </w:rPr>
        <w:t>处理</w:t>
      </w:r>
      <w:r w:rsidR="00F613CA" w:rsidRPr="007F07D1">
        <w:rPr>
          <w:rFonts w:ascii="华文仿宋" w:eastAsia="华文仿宋" w:hAnsi="华文仿宋" w:hint="eastAsia"/>
          <w:sz w:val="30"/>
          <w:szCs w:val="30"/>
        </w:rPr>
        <w:t>信息公开工作。</w:t>
      </w:r>
      <w:r w:rsidR="00BB282A" w:rsidRPr="007F07D1">
        <w:rPr>
          <w:rFonts w:ascii="华文仿宋" w:eastAsia="华文仿宋" w:hAnsi="华文仿宋" w:hint="eastAsia"/>
          <w:sz w:val="30"/>
          <w:szCs w:val="30"/>
        </w:rPr>
        <w:t>学校注重学习调研兄弟高校信息公开工作经验，同时加强校内相关部处沟通协调，结合学校信息工作具体实务，研究解决信息公开领域重点难点</w:t>
      </w:r>
      <w:r w:rsidR="00467597" w:rsidRPr="007F07D1">
        <w:rPr>
          <w:rFonts w:ascii="华文仿宋" w:eastAsia="华文仿宋" w:hAnsi="华文仿宋" w:hint="eastAsia"/>
          <w:sz w:val="30"/>
          <w:szCs w:val="30"/>
        </w:rPr>
        <w:t>问题</w:t>
      </w:r>
      <w:r w:rsidR="00BB282A" w:rsidRPr="007F07D1">
        <w:rPr>
          <w:rFonts w:ascii="华文仿宋" w:eastAsia="华文仿宋" w:hAnsi="华文仿宋" w:hint="eastAsia"/>
          <w:sz w:val="30"/>
          <w:szCs w:val="30"/>
        </w:rPr>
        <w:t>的途径方法。</w:t>
      </w:r>
    </w:p>
    <w:p w:rsidR="00EB2841" w:rsidRPr="007F07D1" w:rsidRDefault="00EB2841" w:rsidP="007F07D1">
      <w:pPr>
        <w:spacing w:line="500" w:lineRule="exact"/>
        <w:ind w:firstLineChars="200" w:firstLine="601"/>
        <w:rPr>
          <w:rFonts w:ascii="华文仿宋" w:eastAsia="华文仿宋" w:hAnsi="华文仿宋" w:cs="Times New Roman"/>
          <w:b/>
          <w:sz w:val="30"/>
          <w:szCs w:val="30"/>
        </w:rPr>
      </w:pPr>
      <w:r w:rsidRPr="007F07D1">
        <w:rPr>
          <w:rFonts w:ascii="华文仿宋" w:eastAsia="华文仿宋" w:hAnsi="华文仿宋" w:cs="Times New Roman" w:hint="eastAsia"/>
          <w:b/>
          <w:sz w:val="30"/>
          <w:szCs w:val="30"/>
        </w:rPr>
        <w:t>2.公开流程规范</w:t>
      </w:r>
    </w:p>
    <w:p w:rsidR="00EB2841" w:rsidRPr="007F07D1" w:rsidRDefault="00EB2841" w:rsidP="007F07D1">
      <w:pPr>
        <w:spacing w:line="500" w:lineRule="exact"/>
        <w:ind w:firstLineChars="200" w:firstLine="600"/>
        <w:rPr>
          <w:rFonts w:ascii="华文仿宋" w:eastAsia="华文仿宋" w:hAnsi="华文仿宋"/>
          <w:sz w:val="30"/>
          <w:szCs w:val="30"/>
        </w:rPr>
      </w:pPr>
      <w:r w:rsidRPr="007F07D1">
        <w:rPr>
          <w:rFonts w:ascii="华文仿宋" w:eastAsia="华文仿宋" w:hAnsi="华文仿宋" w:hint="eastAsia"/>
          <w:sz w:val="30"/>
          <w:szCs w:val="30"/>
        </w:rPr>
        <w:t>学校各部门、各单位对其职责范围内应该公开的事项、内容，经单位一把手审核并报请主管校领导同意后，提交学校校务公开工作办公室按规定予以公开，遇重大事项需经校务公开领导小组讨论决定后公开。对于未列入校务公开目录，而教职工和学生要求公开的事项、内容，由责任部门提交学校校务公开工作办公室讨论，必要时请示学校校务公开领导小组，确定其是否公开以及公开的范围等。对拟公开的事项、内容要按规定进行保密审查，确保不泄漏</w:t>
      </w:r>
      <w:r w:rsidR="00C70230">
        <w:rPr>
          <w:rFonts w:ascii="华文仿宋" w:eastAsia="华文仿宋" w:hAnsi="华文仿宋" w:hint="eastAsia"/>
          <w:sz w:val="30"/>
          <w:szCs w:val="30"/>
        </w:rPr>
        <w:t>党和国家</w:t>
      </w:r>
      <w:r w:rsidRPr="007F07D1">
        <w:rPr>
          <w:rFonts w:ascii="华文仿宋" w:eastAsia="华文仿宋" w:hAnsi="华文仿宋" w:hint="eastAsia"/>
          <w:sz w:val="30"/>
          <w:szCs w:val="30"/>
        </w:rPr>
        <w:t>秘密，不公开法律、法</w:t>
      </w:r>
      <w:r w:rsidR="009F3CDC">
        <w:rPr>
          <w:rFonts w:ascii="华文仿宋" w:eastAsia="华文仿宋" w:hAnsi="华文仿宋" w:hint="eastAsia"/>
          <w:sz w:val="30"/>
          <w:szCs w:val="30"/>
        </w:rPr>
        <w:t>规禁止公开的内容。校务公开的事项和内容，按照“谁主管、谁负责”</w:t>
      </w:r>
      <w:r w:rsidRPr="007F07D1">
        <w:rPr>
          <w:rFonts w:ascii="华文仿宋" w:eastAsia="华文仿宋" w:hAnsi="华文仿宋" w:hint="eastAsia"/>
          <w:sz w:val="30"/>
          <w:szCs w:val="30"/>
        </w:rPr>
        <w:t>“谁管理、谁公开”的原则，确定每个项目的责任领导和具体责任人，确保责任到位。</w:t>
      </w:r>
    </w:p>
    <w:p w:rsidR="00EB2841" w:rsidRPr="007F07D1" w:rsidRDefault="00EB2841" w:rsidP="007F07D1">
      <w:pPr>
        <w:spacing w:line="500" w:lineRule="exact"/>
        <w:ind w:firstLineChars="200" w:firstLine="601"/>
        <w:rPr>
          <w:rFonts w:ascii="华文仿宋" w:eastAsia="华文仿宋" w:hAnsi="华文仿宋" w:cs="Times New Roman"/>
          <w:b/>
          <w:sz w:val="30"/>
          <w:szCs w:val="30"/>
        </w:rPr>
      </w:pPr>
      <w:r w:rsidRPr="007F07D1">
        <w:rPr>
          <w:rFonts w:ascii="华文仿宋" w:eastAsia="华文仿宋" w:hAnsi="华文仿宋" w:cs="Times New Roman" w:hint="eastAsia"/>
          <w:b/>
          <w:sz w:val="30"/>
          <w:szCs w:val="30"/>
        </w:rPr>
        <w:t>3.公开范围按对象界定明确</w:t>
      </w:r>
    </w:p>
    <w:p w:rsidR="00EB2841" w:rsidRPr="007F07D1" w:rsidRDefault="00EB2841" w:rsidP="007F07D1">
      <w:pPr>
        <w:spacing w:line="500" w:lineRule="exact"/>
        <w:ind w:firstLineChars="200" w:firstLine="600"/>
        <w:rPr>
          <w:rFonts w:ascii="华文仿宋" w:eastAsia="华文仿宋" w:hAnsi="华文仿宋"/>
          <w:sz w:val="30"/>
          <w:szCs w:val="30"/>
        </w:rPr>
      </w:pPr>
      <w:r w:rsidRPr="007F07D1">
        <w:rPr>
          <w:rFonts w:ascii="华文仿宋" w:eastAsia="华文仿宋" w:hAnsi="华文仿宋" w:hint="eastAsia"/>
          <w:sz w:val="30"/>
          <w:szCs w:val="30"/>
        </w:rPr>
        <w:t>除党和国家规定的保密范围以及暂时不宜对外公布的事项外，与学校教育改革和发展、学校管理、教职工、学生及社会公众切身利益相关的重要事项，都要在一定范围内采取适当方式和程序予以公开。校务公开的重点内容是涉及学校改革发展的重大举措，涉及人、财、物、基本建设等权力运行的重点领域，涉及教职工及学生切身利益的重大事项等。公开也不是不分对象的任意公开，对于面向社会公开的主要事项、面向校内公开的主要事项、面向一定范围公开的主要事项、面向党内公开的主要事项进行了相应的区分。</w:t>
      </w:r>
    </w:p>
    <w:p w:rsidR="00D52C67" w:rsidRPr="00D849B9" w:rsidRDefault="00D52C67" w:rsidP="007149A8">
      <w:pPr>
        <w:spacing w:beforeLines="15" w:before="46" w:line="500" w:lineRule="exact"/>
        <w:ind w:firstLineChars="200" w:firstLine="601"/>
        <w:rPr>
          <w:rFonts w:ascii="华文仿宋" w:eastAsia="华文仿宋" w:hAnsi="华文仿宋"/>
          <w:b/>
          <w:sz w:val="30"/>
          <w:szCs w:val="30"/>
        </w:rPr>
      </w:pPr>
      <w:r w:rsidRPr="00D849B9">
        <w:rPr>
          <w:rFonts w:ascii="华文仿宋" w:eastAsia="华文仿宋" w:hAnsi="华文仿宋" w:hint="eastAsia"/>
          <w:b/>
          <w:sz w:val="30"/>
          <w:szCs w:val="30"/>
        </w:rPr>
        <w:lastRenderedPageBreak/>
        <w:t>（二）存在问题</w:t>
      </w:r>
    </w:p>
    <w:p w:rsidR="00617123" w:rsidRPr="00194415" w:rsidRDefault="00617123" w:rsidP="007149A8">
      <w:pPr>
        <w:spacing w:line="500" w:lineRule="exact"/>
        <w:ind w:firstLineChars="200" w:firstLine="600"/>
        <w:rPr>
          <w:rFonts w:ascii="华文仿宋" w:eastAsia="华文仿宋" w:hAnsi="华文仿宋"/>
          <w:sz w:val="30"/>
          <w:szCs w:val="30"/>
        </w:rPr>
      </w:pPr>
      <w:r>
        <w:rPr>
          <w:rFonts w:ascii="华文仿宋" w:eastAsia="华文仿宋" w:hAnsi="华文仿宋" w:hint="eastAsia"/>
          <w:sz w:val="30"/>
          <w:szCs w:val="30"/>
        </w:rPr>
        <w:t>1</w:t>
      </w:r>
      <w:r w:rsidRPr="00194415">
        <w:rPr>
          <w:rFonts w:ascii="华文仿宋" w:eastAsia="华文仿宋" w:hAnsi="华文仿宋" w:hint="eastAsia"/>
          <w:sz w:val="30"/>
          <w:szCs w:val="30"/>
        </w:rPr>
        <w:t>.信息公开工作</w:t>
      </w:r>
      <w:r>
        <w:rPr>
          <w:rFonts w:ascii="华文仿宋" w:eastAsia="华文仿宋" w:hAnsi="华文仿宋" w:hint="eastAsia"/>
          <w:sz w:val="30"/>
          <w:szCs w:val="30"/>
        </w:rPr>
        <w:t>机制需进一步完善</w:t>
      </w:r>
      <w:r w:rsidRPr="00194415">
        <w:rPr>
          <w:rFonts w:ascii="华文仿宋" w:eastAsia="华文仿宋" w:hAnsi="华文仿宋" w:hint="eastAsia"/>
          <w:sz w:val="30"/>
          <w:szCs w:val="30"/>
        </w:rPr>
        <w:t>。信息公开的社会关注度越来越高，依法严格开展信息公开的要求也越来越高，学校需</w:t>
      </w:r>
      <w:r>
        <w:rPr>
          <w:rFonts w:ascii="华文仿宋" w:eastAsia="华文仿宋" w:hAnsi="华文仿宋" w:hint="eastAsia"/>
          <w:sz w:val="30"/>
          <w:szCs w:val="30"/>
        </w:rPr>
        <w:t>不断</w:t>
      </w:r>
      <w:r w:rsidRPr="00194415">
        <w:rPr>
          <w:rFonts w:ascii="华文仿宋" w:eastAsia="华文仿宋" w:hAnsi="华文仿宋" w:hint="eastAsia"/>
          <w:sz w:val="30"/>
          <w:szCs w:val="30"/>
        </w:rPr>
        <w:t>加强研究，合理制定工作方案，确保做到实体、程序双合法。</w:t>
      </w:r>
    </w:p>
    <w:p w:rsidR="009F3CF3" w:rsidRPr="00194415" w:rsidRDefault="00617123" w:rsidP="007149A8">
      <w:pPr>
        <w:spacing w:line="500" w:lineRule="exact"/>
        <w:ind w:firstLineChars="200" w:firstLine="600"/>
        <w:rPr>
          <w:rFonts w:ascii="华文仿宋" w:eastAsia="华文仿宋" w:hAnsi="华文仿宋"/>
          <w:sz w:val="30"/>
          <w:szCs w:val="30"/>
        </w:rPr>
      </w:pPr>
      <w:r>
        <w:rPr>
          <w:rFonts w:ascii="华文仿宋" w:eastAsia="华文仿宋" w:hAnsi="华文仿宋" w:hint="eastAsia"/>
          <w:sz w:val="30"/>
          <w:szCs w:val="30"/>
        </w:rPr>
        <w:t>2</w:t>
      </w:r>
      <w:r w:rsidR="00D93309" w:rsidRPr="00194415">
        <w:rPr>
          <w:rFonts w:ascii="华文仿宋" w:eastAsia="华文仿宋" w:hAnsi="华文仿宋" w:hint="eastAsia"/>
          <w:sz w:val="30"/>
          <w:szCs w:val="30"/>
        </w:rPr>
        <w:t>.</w:t>
      </w:r>
      <w:r w:rsidR="007149A8">
        <w:rPr>
          <w:rFonts w:ascii="华文仿宋" w:eastAsia="华文仿宋" w:hAnsi="华文仿宋" w:hint="eastAsia"/>
          <w:sz w:val="30"/>
          <w:szCs w:val="30"/>
        </w:rPr>
        <w:t>信息公开的</w:t>
      </w:r>
      <w:r w:rsidR="00F96436">
        <w:rPr>
          <w:rFonts w:ascii="华文仿宋" w:eastAsia="华文仿宋" w:hAnsi="华文仿宋" w:hint="eastAsia"/>
          <w:sz w:val="30"/>
          <w:szCs w:val="30"/>
        </w:rPr>
        <w:t>培训工作需进一步加强</w:t>
      </w:r>
      <w:r w:rsidR="00D93309" w:rsidRPr="00194415">
        <w:rPr>
          <w:rFonts w:ascii="华文仿宋" w:eastAsia="华文仿宋" w:hAnsi="华文仿宋" w:hint="eastAsia"/>
          <w:sz w:val="30"/>
          <w:szCs w:val="30"/>
        </w:rPr>
        <w:t>。</w:t>
      </w:r>
      <w:r w:rsidR="007149A8">
        <w:rPr>
          <w:rFonts w:ascii="华文仿宋" w:eastAsia="华文仿宋" w:hAnsi="华文仿宋" w:hint="eastAsia"/>
          <w:sz w:val="30"/>
          <w:szCs w:val="30"/>
        </w:rPr>
        <w:t>互联网发展</w:t>
      </w:r>
      <w:r w:rsidR="00F96436">
        <w:rPr>
          <w:rFonts w:ascii="华文仿宋" w:eastAsia="华文仿宋" w:hAnsi="华文仿宋" w:hint="eastAsia"/>
          <w:sz w:val="30"/>
          <w:szCs w:val="30"/>
        </w:rPr>
        <w:t>迅猛</w:t>
      </w:r>
      <w:r w:rsidR="007149A8">
        <w:rPr>
          <w:rFonts w:ascii="华文仿宋" w:eastAsia="华文仿宋" w:hAnsi="华文仿宋" w:hint="eastAsia"/>
          <w:sz w:val="30"/>
          <w:szCs w:val="30"/>
        </w:rPr>
        <w:t>，手机作为工具的应用日益广泛</w:t>
      </w:r>
      <w:r w:rsidR="00F96436">
        <w:rPr>
          <w:rFonts w:ascii="华文仿宋" w:eastAsia="华文仿宋" w:hAnsi="华文仿宋" w:hint="eastAsia"/>
          <w:sz w:val="30"/>
          <w:szCs w:val="30"/>
        </w:rPr>
        <w:t>，信息公开工作需要加强相关方面</w:t>
      </w:r>
      <w:r w:rsidR="0086372D">
        <w:rPr>
          <w:rFonts w:ascii="华文仿宋" w:eastAsia="华文仿宋" w:hAnsi="华文仿宋" w:hint="eastAsia"/>
          <w:sz w:val="30"/>
          <w:szCs w:val="30"/>
        </w:rPr>
        <w:t>工作的</w:t>
      </w:r>
      <w:r w:rsidR="007F07D1">
        <w:rPr>
          <w:rFonts w:ascii="华文仿宋" w:eastAsia="华文仿宋" w:hAnsi="华文仿宋" w:hint="eastAsia"/>
          <w:sz w:val="30"/>
          <w:szCs w:val="30"/>
        </w:rPr>
        <w:t>培训、</w:t>
      </w:r>
      <w:r w:rsidR="0086372D">
        <w:rPr>
          <w:rFonts w:ascii="华文仿宋" w:eastAsia="华文仿宋" w:hAnsi="华文仿宋" w:hint="eastAsia"/>
          <w:sz w:val="30"/>
          <w:szCs w:val="30"/>
        </w:rPr>
        <w:t>探索与研究，</w:t>
      </w:r>
      <w:r w:rsidR="002F59DF">
        <w:rPr>
          <w:rFonts w:ascii="华文仿宋" w:eastAsia="华文仿宋" w:hAnsi="华文仿宋" w:hint="eastAsia"/>
          <w:sz w:val="30"/>
          <w:szCs w:val="30"/>
        </w:rPr>
        <w:t>建设</w:t>
      </w:r>
      <w:r w:rsidR="0086372D">
        <w:rPr>
          <w:rFonts w:ascii="华文仿宋" w:eastAsia="华文仿宋" w:hAnsi="华文仿宋" w:hint="eastAsia"/>
          <w:sz w:val="30"/>
          <w:szCs w:val="30"/>
        </w:rPr>
        <w:t>好</w:t>
      </w:r>
      <w:r w:rsidR="002F59DF">
        <w:rPr>
          <w:rFonts w:ascii="华文仿宋" w:eastAsia="华文仿宋" w:hAnsi="华文仿宋" w:hint="eastAsia"/>
          <w:sz w:val="30"/>
          <w:szCs w:val="30"/>
        </w:rPr>
        <w:t>信息公开的</w:t>
      </w:r>
      <w:r w:rsidR="0086372D">
        <w:rPr>
          <w:rFonts w:ascii="华文仿宋" w:eastAsia="华文仿宋" w:hAnsi="华文仿宋" w:hint="eastAsia"/>
          <w:sz w:val="30"/>
          <w:szCs w:val="30"/>
        </w:rPr>
        <w:t>新媒体</w:t>
      </w:r>
      <w:r w:rsidR="002F59DF">
        <w:rPr>
          <w:rFonts w:ascii="华文仿宋" w:eastAsia="华文仿宋" w:hAnsi="华文仿宋" w:hint="eastAsia"/>
          <w:sz w:val="30"/>
          <w:szCs w:val="30"/>
        </w:rPr>
        <w:t>阵地</w:t>
      </w:r>
      <w:r w:rsidR="008B2C9C" w:rsidRPr="00194415">
        <w:rPr>
          <w:rFonts w:ascii="华文仿宋" w:eastAsia="华文仿宋" w:hAnsi="华文仿宋" w:hint="eastAsia"/>
          <w:sz w:val="30"/>
          <w:szCs w:val="30"/>
        </w:rPr>
        <w:t>。</w:t>
      </w:r>
    </w:p>
    <w:p w:rsidR="00D52C67" w:rsidRPr="008114C4" w:rsidRDefault="00D52C67" w:rsidP="007149A8">
      <w:pPr>
        <w:spacing w:beforeLines="15" w:before="46" w:line="500" w:lineRule="exact"/>
        <w:ind w:firstLineChars="200" w:firstLine="601"/>
        <w:rPr>
          <w:rFonts w:ascii="华文仿宋" w:eastAsia="华文仿宋" w:hAnsi="华文仿宋"/>
          <w:b/>
          <w:sz w:val="30"/>
          <w:szCs w:val="30"/>
        </w:rPr>
      </w:pPr>
      <w:r w:rsidRPr="008114C4">
        <w:rPr>
          <w:rFonts w:ascii="华文仿宋" w:eastAsia="华文仿宋" w:hAnsi="华文仿宋" w:hint="eastAsia"/>
          <w:b/>
          <w:sz w:val="30"/>
          <w:szCs w:val="30"/>
        </w:rPr>
        <w:t>（三）改进措施</w:t>
      </w:r>
    </w:p>
    <w:p w:rsidR="00B62825" w:rsidRPr="008114C4" w:rsidRDefault="00D52C67" w:rsidP="007149A8">
      <w:pPr>
        <w:spacing w:line="500" w:lineRule="exact"/>
        <w:ind w:firstLineChars="200" w:firstLine="600"/>
        <w:rPr>
          <w:rFonts w:ascii="华文仿宋" w:eastAsia="华文仿宋" w:hAnsi="华文仿宋"/>
          <w:sz w:val="30"/>
          <w:szCs w:val="30"/>
        </w:rPr>
      </w:pPr>
      <w:r w:rsidRPr="008114C4">
        <w:rPr>
          <w:rFonts w:ascii="华文仿宋" w:eastAsia="华文仿宋" w:hAnsi="华文仿宋" w:hint="eastAsia"/>
          <w:sz w:val="30"/>
          <w:szCs w:val="30"/>
        </w:rPr>
        <w:t>学校将</w:t>
      </w:r>
      <w:r w:rsidR="009004C7" w:rsidRPr="008114C4">
        <w:rPr>
          <w:rFonts w:ascii="华文仿宋" w:eastAsia="华文仿宋" w:hAnsi="华文仿宋" w:hint="eastAsia"/>
          <w:sz w:val="30"/>
          <w:szCs w:val="30"/>
        </w:rPr>
        <w:t>认真贯彻落实</w:t>
      </w:r>
      <w:r w:rsidR="005C1879" w:rsidRPr="008114C4">
        <w:rPr>
          <w:rFonts w:ascii="华文仿宋" w:eastAsia="华文仿宋" w:hAnsi="华文仿宋" w:hint="eastAsia"/>
          <w:sz w:val="30"/>
          <w:szCs w:val="30"/>
        </w:rPr>
        <w:t>教育部有关高校信息公开的文件精神，</w:t>
      </w:r>
      <w:r w:rsidR="00673089" w:rsidRPr="008114C4">
        <w:rPr>
          <w:rFonts w:ascii="华文仿宋" w:eastAsia="华文仿宋" w:hAnsi="华文仿宋" w:hint="eastAsia"/>
          <w:sz w:val="30"/>
          <w:szCs w:val="30"/>
        </w:rPr>
        <w:t>进一步加强信息公开专题网站建设</w:t>
      </w:r>
      <w:r w:rsidRPr="008114C4">
        <w:rPr>
          <w:rFonts w:ascii="华文仿宋" w:eastAsia="华文仿宋" w:hAnsi="华文仿宋" w:hint="eastAsia"/>
          <w:sz w:val="30"/>
          <w:szCs w:val="30"/>
        </w:rPr>
        <w:t>，强化信息公开的</w:t>
      </w:r>
      <w:r w:rsidR="008114C4" w:rsidRPr="008114C4">
        <w:rPr>
          <w:rFonts w:ascii="华文仿宋" w:eastAsia="华文仿宋" w:hAnsi="华文仿宋" w:hint="eastAsia"/>
          <w:sz w:val="30"/>
          <w:szCs w:val="30"/>
        </w:rPr>
        <w:t>宣教培训</w:t>
      </w:r>
      <w:r w:rsidR="008114C4">
        <w:rPr>
          <w:rFonts w:ascii="华文仿宋" w:eastAsia="华文仿宋" w:hAnsi="华文仿宋" w:hint="eastAsia"/>
          <w:sz w:val="30"/>
          <w:szCs w:val="30"/>
        </w:rPr>
        <w:t>和</w:t>
      </w:r>
      <w:r w:rsidRPr="008114C4">
        <w:rPr>
          <w:rFonts w:ascii="华文仿宋" w:eastAsia="华文仿宋" w:hAnsi="华文仿宋" w:hint="eastAsia"/>
          <w:sz w:val="30"/>
          <w:szCs w:val="30"/>
        </w:rPr>
        <w:t>日常管理</w:t>
      </w:r>
      <w:r w:rsidR="00B62825" w:rsidRPr="008114C4">
        <w:rPr>
          <w:rFonts w:ascii="华文仿宋" w:eastAsia="华文仿宋" w:hAnsi="华文仿宋" w:hint="eastAsia"/>
          <w:sz w:val="30"/>
          <w:szCs w:val="30"/>
        </w:rPr>
        <w:t>，</w:t>
      </w:r>
      <w:r w:rsidRPr="008114C4">
        <w:rPr>
          <w:rFonts w:ascii="华文仿宋" w:eastAsia="华文仿宋" w:hAnsi="华文仿宋" w:hint="eastAsia"/>
          <w:sz w:val="30"/>
          <w:szCs w:val="30"/>
        </w:rPr>
        <w:t>健全信息公开的长效机制，</w:t>
      </w:r>
      <w:r w:rsidR="00323630" w:rsidRPr="008114C4">
        <w:rPr>
          <w:rFonts w:ascii="华文仿宋" w:eastAsia="华文仿宋" w:hAnsi="华文仿宋" w:hint="eastAsia"/>
          <w:sz w:val="30"/>
          <w:szCs w:val="30"/>
        </w:rPr>
        <w:t>推动</w:t>
      </w:r>
      <w:r w:rsidR="00E62C69">
        <w:rPr>
          <w:rFonts w:ascii="华文仿宋" w:eastAsia="华文仿宋" w:hAnsi="华文仿宋" w:hint="eastAsia"/>
          <w:sz w:val="30"/>
          <w:szCs w:val="30"/>
        </w:rPr>
        <w:t>学</w:t>
      </w:r>
      <w:r w:rsidRPr="008114C4">
        <w:rPr>
          <w:rFonts w:ascii="华文仿宋" w:eastAsia="华文仿宋" w:hAnsi="华文仿宋" w:hint="eastAsia"/>
          <w:sz w:val="30"/>
          <w:szCs w:val="30"/>
        </w:rPr>
        <w:t>校信息公开工作迈上新的台阶。</w:t>
      </w:r>
    </w:p>
    <w:p w:rsidR="00ED05E6" w:rsidRDefault="00ED05E6" w:rsidP="007149A8">
      <w:pPr>
        <w:widowControl/>
        <w:spacing w:beforeLines="25" w:before="78" w:line="500" w:lineRule="exact"/>
        <w:ind w:firstLineChars="199" w:firstLine="597"/>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本报告电子版可在北京交通大学</w:t>
      </w:r>
      <w:r>
        <w:rPr>
          <w:rFonts w:ascii="华文仿宋" w:eastAsia="华文仿宋" w:hAnsi="华文仿宋" w:cs="宋体" w:hint="eastAsia"/>
          <w:kern w:val="0"/>
          <w:sz w:val="30"/>
          <w:szCs w:val="30"/>
        </w:rPr>
        <w:t>信息公开专题</w:t>
      </w:r>
      <w:r w:rsidRPr="00D52C67">
        <w:rPr>
          <w:rFonts w:ascii="华文仿宋" w:eastAsia="华文仿宋" w:hAnsi="华文仿宋" w:cs="宋体" w:hint="eastAsia"/>
          <w:kern w:val="0"/>
          <w:sz w:val="30"/>
          <w:szCs w:val="30"/>
        </w:rPr>
        <w:t>网站（</w:t>
      </w:r>
      <w:hyperlink r:id="rId18" w:history="1">
        <w:r w:rsidRPr="004A7A08">
          <w:rPr>
            <w:rFonts w:ascii="华文仿宋" w:eastAsia="华文仿宋" w:hAnsi="华文仿宋" w:cs="宋体" w:hint="eastAsia"/>
            <w:kern w:val="0"/>
            <w:sz w:val="30"/>
            <w:szCs w:val="30"/>
          </w:rPr>
          <w:t>http://www.bjtu.edu.cn/pub/xxgk</w:t>
        </w:r>
      </w:hyperlink>
      <w:r w:rsidRPr="00D52C67">
        <w:rPr>
          <w:rFonts w:ascii="华文仿宋" w:eastAsia="华文仿宋" w:hAnsi="华文仿宋" w:cs="宋体" w:hint="eastAsia"/>
          <w:kern w:val="0"/>
          <w:sz w:val="30"/>
          <w:szCs w:val="30"/>
        </w:rPr>
        <w:t>）下载，如对本报告有疑问，请与北京交通大学信息公开工作办公室联系，电话：010-5168</w:t>
      </w:r>
      <w:r w:rsidR="00DE1248">
        <w:rPr>
          <w:rFonts w:ascii="华文仿宋" w:eastAsia="华文仿宋" w:hAnsi="华文仿宋" w:cs="宋体" w:hint="eastAsia"/>
          <w:kern w:val="0"/>
          <w:sz w:val="30"/>
          <w:szCs w:val="30"/>
        </w:rPr>
        <w:t>5234</w:t>
      </w:r>
      <w:r w:rsidRPr="00D52C67">
        <w:rPr>
          <w:rFonts w:ascii="华文仿宋" w:eastAsia="华文仿宋" w:hAnsi="华文仿宋" w:cs="宋体" w:hint="eastAsia"/>
          <w:kern w:val="0"/>
          <w:sz w:val="30"/>
          <w:szCs w:val="30"/>
        </w:rPr>
        <w:t>。</w:t>
      </w:r>
    </w:p>
    <w:p w:rsidR="00D93309" w:rsidRDefault="007A1653" w:rsidP="007149A8">
      <w:pPr>
        <w:widowControl/>
        <w:spacing w:beforeLines="25" w:before="78" w:line="500" w:lineRule="exact"/>
        <w:ind w:firstLineChars="199" w:firstLine="597"/>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p>
    <w:p w:rsidR="00D93309" w:rsidRDefault="00D93309" w:rsidP="007149A8">
      <w:pPr>
        <w:widowControl/>
        <w:spacing w:beforeLines="25" w:before="78" w:line="500" w:lineRule="exact"/>
        <w:ind w:firstLineChars="199" w:firstLine="597"/>
        <w:rPr>
          <w:rFonts w:ascii="华文仿宋" w:eastAsia="华文仿宋" w:hAnsi="华文仿宋" w:cs="宋体"/>
          <w:kern w:val="0"/>
          <w:sz w:val="30"/>
          <w:szCs w:val="30"/>
        </w:rPr>
      </w:pPr>
    </w:p>
    <w:p w:rsidR="007A1653" w:rsidRDefault="007A1653" w:rsidP="007149A8">
      <w:pPr>
        <w:widowControl/>
        <w:spacing w:beforeLines="25" w:before="78" w:line="500" w:lineRule="exact"/>
        <w:ind w:right="300" w:firstLineChars="2099" w:firstLine="6297"/>
        <w:jc w:val="right"/>
        <w:rPr>
          <w:rFonts w:ascii="华文仿宋" w:eastAsia="华文仿宋" w:hAnsi="华文仿宋" w:cs="宋体"/>
          <w:kern w:val="0"/>
          <w:sz w:val="30"/>
          <w:szCs w:val="30"/>
        </w:rPr>
      </w:pPr>
      <w:r>
        <w:rPr>
          <w:rFonts w:ascii="华文仿宋" w:eastAsia="华文仿宋" w:hAnsi="华文仿宋" w:cs="宋体" w:hint="eastAsia"/>
          <w:kern w:val="0"/>
          <w:sz w:val="30"/>
          <w:szCs w:val="30"/>
        </w:rPr>
        <w:t>北京交通大学</w:t>
      </w:r>
    </w:p>
    <w:p w:rsidR="007A1653" w:rsidRPr="00ED05E6" w:rsidRDefault="007A1653" w:rsidP="00081F1B">
      <w:pPr>
        <w:widowControl/>
        <w:wordWrap w:val="0"/>
        <w:spacing w:beforeLines="25" w:before="78" w:line="500" w:lineRule="exact"/>
        <w:ind w:firstLineChars="199" w:firstLine="597"/>
        <w:jc w:val="right"/>
      </w:pPr>
      <w:r>
        <w:rPr>
          <w:rFonts w:ascii="华文仿宋" w:eastAsia="华文仿宋" w:hAnsi="华文仿宋" w:cs="宋体" w:hint="eastAsia"/>
          <w:kern w:val="0"/>
          <w:sz w:val="30"/>
          <w:szCs w:val="30"/>
        </w:rPr>
        <w:t xml:space="preserve">                                    2</w:t>
      </w:r>
      <w:bookmarkStart w:id="0" w:name="_GoBack"/>
      <w:bookmarkEnd w:id="0"/>
      <w:r>
        <w:rPr>
          <w:rFonts w:ascii="华文仿宋" w:eastAsia="华文仿宋" w:hAnsi="华文仿宋" w:cs="宋体" w:hint="eastAsia"/>
          <w:kern w:val="0"/>
          <w:sz w:val="30"/>
          <w:szCs w:val="30"/>
        </w:rPr>
        <w:t>01</w:t>
      </w:r>
      <w:r w:rsidR="007149A8">
        <w:rPr>
          <w:rFonts w:ascii="华文仿宋" w:eastAsia="华文仿宋" w:hAnsi="华文仿宋" w:cs="宋体" w:hint="eastAsia"/>
          <w:kern w:val="0"/>
          <w:sz w:val="30"/>
          <w:szCs w:val="30"/>
        </w:rPr>
        <w:t>7</w:t>
      </w:r>
      <w:r>
        <w:rPr>
          <w:rFonts w:ascii="华文仿宋" w:eastAsia="华文仿宋" w:hAnsi="华文仿宋" w:cs="宋体" w:hint="eastAsia"/>
          <w:kern w:val="0"/>
          <w:sz w:val="30"/>
          <w:szCs w:val="30"/>
        </w:rPr>
        <w:t>年10月</w:t>
      </w:r>
      <w:r w:rsidR="002C313F">
        <w:rPr>
          <w:rFonts w:ascii="华文仿宋" w:eastAsia="华文仿宋" w:hAnsi="华文仿宋" w:cs="宋体" w:hint="eastAsia"/>
          <w:kern w:val="0"/>
          <w:sz w:val="30"/>
          <w:szCs w:val="30"/>
        </w:rPr>
        <w:t>30</w:t>
      </w:r>
      <w:r>
        <w:rPr>
          <w:rFonts w:ascii="华文仿宋" w:eastAsia="华文仿宋" w:hAnsi="华文仿宋" w:cs="宋体" w:hint="eastAsia"/>
          <w:kern w:val="0"/>
          <w:sz w:val="30"/>
          <w:szCs w:val="30"/>
        </w:rPr>
        <w:t>日</w:t>
      </w:r>
    </w:p>
    <w:sectPr w:rsidR="007A1653" w:rsidRPr="00ED05E6" w:rsidSect="001910E9">
      <w:footerReference w:type="default" r:id="rId19"/>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2F3A" w:rsidRDefault="005E2F3A" w:rsidP="00D52C67">
      <w:r>
        <w:separator/>
      </w:r>
    </w:p>
  </w:endnote>
  <w:endnote w:type="continuationSeparator" w:id="0">
    <w:p w:rsidR="005E2F3A" w:rsidRDefault="005E2F3A" w:rsidP="00D52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6734769"/>
      <w:docPartObj>
        <w:docPartGallery w:val="Page Numbers (Bottom of Page)"/>
        <w:docPartUnique/>
      </w:docPartObj>
    </w:sdtPr>
    <w:sdtEndPr/>
    <w:sdtContent>
      <w:p w:rsidR="00A10703" w:rsidRDefault="00A10703">
        <w:pPr>
          <w:pStyle w:val="a6"/>
          <w:jc w:val="center"/>
        </w:pPr>
        <w:r>
          <w:fldChar w:fldCharType="begin"/>
        </w:r>
        <w:r>
          <w:instrText>PAGE   \* MERGEFORMAT</w:instrText>
        </w:r>
        <w:r>
          <w:fldChar w:fldCharType="separate"/>
        </w:r>
        <w:r w:rsidR="002C313F" w:rsidRPr="002C313F">
          <w:rPr>
            <w:noProof/>
            <w:lang w:val="zh-CN"/>
          </w:rPr>
          <w:t>7</w:t>
        </w:r>
        <w:r>
          <w:fldChar w:fldCharType="end"/>
        </w:r>
      </w:p>
    </w:sdtContent>
  </w:sdt>
  <w:p w:rsidR="00247B4D" w:rsidRDefault="00247B4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2F3A" w:rsidRDefault="005E2F3A" w:rsidP="00D52C67">
      <w:r>
        <w:separator/>
      </w:r>
    </w:p>
  </w:footnote>
  <w:footnote w:type="continuationSeparator" w:id="0">
    <w:p w:rsidR="005E2F3A" w:rsidRDefault="005E2F3A" w:rsidP="00D52C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644"/>
    <w:rsid w:val="000000D4"/>
    <w:rsid w:val="000005AE"/>
    <w:rsid w:val="00000EE1"/>
    <w:rsid w:val="00002E51"/>
    <w:rsid w:val="00005B11"/>
    <w:rsid w:val="00006149"/>
    <w:rsid w:val="000108D5"/>
    <w:rsid w:val="00013264"/>
    <w:rsid w:val="00013DB2"/>
    <w:rsid w:val="00014067"/>
    <w:rsid w:val="00014A13"/>
    <w:rsid w:val="000151CC"/>
    <w:rsid w:val="000175A8"/>
    <w:rsid w:val="0001787C"/>
    <w:rsid w:val="00020747"/>
    <w:rsid w:val="00021DD9"/>
    <w:rsid w:val="00025E65"/>
    <w:rsid w:val="00026596"/>
    <w:rsid w:val="00026668"/>
    <w:rsid w:val="000278FA"/>
    <w:rsid w:val="0003093A"/>
    <w:rsid w:val="00033985"/>
    <w:rsid w:val="00034CF5"/>
    <w:rsid w:val="00036EB9"/>
    <w:rsid w:val="0003768C"/>
    <w:rsid w:val="00043F9D"/>
    <w:rsid w:val="00044313"/>
    <w:rsid w:val="00044C21"/>
    <w:rsid w:val="00047A58"/>
    <w:rsid w:val="00050CFC"/>
    <w:rsid w:val="000520D1"/>
    <w:rsid w:val="0005299E"/>
    <w:rsid w:val="00054A41"/>
    <w:rsid w:val="000564E1"/>
    <w:rsid w:val="00056A40"/>
    <w:rsid w:val="000610E7"/>
    <w:rsid w:val="00067C72"/>
    <w:rsid w:val="0007306D"/>
    <w:rsid w:val="00073217"/>
    <w:rsid w:val="000743D5"/>
    <w:rsid w:val="0007644B"/>
    <w:rsid w:val="000765D7"/>
    <w:rsid w:val="00077BF2"/>
    <w:rsid w:val="00081EB8"/>
    <w:rsid w:val="00081F1B"/>
    <w:rsid w:val="00085EB3"/>
    <w:rsid w:val="00091A2F"/>
    <w:rsid w:val="0009346E"/>
    <w:rsid w:val="000941DD"/>
    <w:rsid w:val="000948D8"/>
    <w:rsid w:val="00095B60"/>
    <w:rsid w:val="0009677F"/>
    <w:rsid w:val="000A0A8B"/>
    <w:rsid w:val="000A351E"/>
    <w:rsid w:val="000A41C5"/>
    <w:rsid w:val="000A47D4"/>
    <w:rsid w:val="000B0C1E"/>
    <w:rsid w:val="000B11FA"/>
    <w:rsid w:val="000B6005"/>
    <w:rsid w:val="000B78F1"/>
    <w:rsid w:val="000C00AC"/>
    <w:rsid w:val="000C0C32"/>
    <w:rsid w:val="000C1139"/>
    <w:rsid w:val="000C2ED7"/>
    <w:rsid w:val="000C7E5C"/>
    <w:rsid w:val="000D2824"/>
    <w:rsid w:val="000D2AF1"/>
    <w:rsid w:val="000D56A1"/>
    <w:rsid w:val="000D6C0A"/>
    <w:rsid w:val="000D70AE"/>
    <w:rsid w:val="000E000C"/>
    <w:rsid w:val="000E4266"/>
    <w:rsid w:val="000E4512"/>
    <w:rsid w:val="000E4817"/>
    <w:rsid w:val="000E48D5"/>
    <w:rsid w:val="000E600D"/>
    <w:rsid w:val="000E682F"/>
    <w:rsid w:val="000E6F41"/>
    <w:rsid w:val="000F2F7E"/>
    <w:rsid w:val="000F2FD7"/>
    <w:rsid w:val="000F3102"/>
    <w:rsid w:val="000F3FD8"/>
    <w:rsid w:val="000F523D"/>
    <w:rsid w:val="000F61AC"/>
    <w:rsid w:val="000F78D2"/>
    <w:rsid w:val="00100277"/>
    <w:rsid w:val="00101701"/>
    <w:rsid w:val="001043E6"/>
    <w:rsid w:val="001044B6"/>
    <w:rsid w:val="0010561D"/>
    <w:rsid w:val="00106923"/>
    <w:rsid w:val="001076A4"/>
    <w:rsid w:val="00107C27"/>
    <w:rsid w:val="00110CD9"/>
    <w:rsid w:val="00114564"/>
    <w:rsid w:val="00115F54"/>
    <w:rsid w:val="00116319"/>
    <w:rsid w:val="00121733"/>
    <w:rsid w:val="0012299A"/>
    <w:rsid w:val="00127560"/>
    <w:rsid w:val="00127F7B"/>
    <w:rsid w:val="00135065"/>
    <w:rsid w:val="00135AE2"/>
    <w:rsid w:val="00135D42"/>
    <w:rsid w:val="0013648D"/>
    <w:rsid w:val="001365A0"/>
    <w:rsid w:val="0013790B"/>
    <w:rsid w:val="00140379"/>
    <w:rsid w:val="001407E6"/>
    <w:rsid w:val="001407EF"/>
    <w:rsid w:val="00140912"/>
    <w:rsid w:val="00142223"/>
    <w:rsid w:val="001426D2"/>
    <w:rsid w:val="00143D5D"/>
    <w:rsid w:val="00144EC1"/>
    <w:rsid w:val="001452F0"/>
    <w:rsid w:val="00145B2F"/>
    <w:rsid w:val="001469FB"/>
    <w:rsid w:val="00147E05"/>
    <w:rsid w:val="00152C5E"/>
    <w:rsid w:val="00153425"/>
    <w:rsid w:val="001534CF"/>
    <w:rsid w:val="0015369B"/>
    <w:rsid w:val="00154C71"/>
    <w:rsid w:val="0015616D"/>
    <w:rsid w:val="00157950"/>
    <w:rsid w:val="00161567"/>
    <w:rsid w:val="00161A54"/>
    <w:rsid w:val="00162E12"/>
    <w:rsid w:val="00163FA7"/>
    <w:rsid w:val="00165D2D"/>
    <w:rsid w:val="00170787"/>
    <w:rsid w:val="00171455"/>
    <w:rsid w:val="0017467E"/>
    <w:rsid w:val="00174834"/>
    <w:rsid w:val="0017618F"/>
    <w:rsid w:val="001805E3"/>
    <w:rsid w:val="001812E1"/>
    <w:rsid w:val="0018312E"/>
    <w:rsid w:val="0018370E"/>
    <w:rsid w:val="00183EBD"/>
    <w:rsid w:val="001841C7"/>
    <w:rsid w:val="00184AFB"/>
    <w:rsid w:val="00184E6F"/>
    <w:rsid w:val="001910E9"/>
    <w:rsid w:val="001926EC"/>
    <w:rsid w:val="00194415"/>
    <w:rsid w:val="0019511D"/>
    <w:rsid w:val="00195392"/>
    <w:rsid w:val="00195DAD"/>
    <w:rsid w:val="00196F04"/>
    <w:rsid w:val="00196F81"/>
    <w:rsid w:val="0019772A"/>
    <w:rsid w:val="00197D4A"/>
    <w:rsid w:val="001A2788"/>
    <w:rsid w:val="001A3B21"/>
    <w:rsid w:val="001A5D1D"/>
    <w:rsid w:val="001A60A7"/>
    <w:rsid w:val="001A6B08"/>
    <w:rsid w:val="001A73CC"/>
    <w:rsid w:val="001B07A1"/>
    <w:rsid w:val="001B0BC1"/>
    <w:rsid w:val="001B12A3"/>
    <w:rsid w:val="001B3941"/>
    <w:rsid w:val="001B41A2"/>
    <w:rsid w:val="001B4EBA"/>
    <w:rsid w:val="001B6268"/>
    <w:rsid w:val="001B67A7"/>
    <w:rsid w:val="001C0EC9"/>
    <w:rsid w:val="001C1C85"/>
    <w:rsid w:val="001C24DB"/>
    <w:rsid w:val="001C2697"/>
    <w:rsid w:val="001C58F9"/>
    <w:rsid w:val="001C6223"/>
    <w:rsid w:val="001C6F25"/>
    <w:rsid w:val="001C7901"/>
    <w:rsid w:val="001D1318"/>
    <w:rsid w:val="001D2E9E"/>
    <w:rsid w:val="001D40AF"/>
    <w:rsid w:val="001D47D2"/>
    <w:rsid w:val="001D4B85"/>
    <w:rsid w:val="001D57C5"/>
    <w:rsid w:val="001D7D35"/>
    <w:rsid w:val="001E4DD5"/>
    <w:rsid w:val="001E5EA4"/>
    <w:rsid w:val="001E6753"/>
    <w:rsid w:val="001F2668"/>
    <w:rsid w:val="001F2F42"/>
    <w:rsid w:val="001F37BE"/>
    <w:rsid w:val="001F72DD"/>
    <w:rsid w:val="001F7406"/>
    <w:rsid w:val="002012E4"/>
    <w:rsid w:val="0020217C"/>
    <w:rsid w:val="00202AD6"/>
    <w:rsid w:val="00203961"/>
    <w:rsid w:val="00204B24"/>
    <w:rsid w:val="00211A9D"/>
    <w:rsid w:val="00212635"/>
    <w:rsid w:val="00212BE6"/>
    <w:rsid w:val="00217819"/>
    <w:rsid w:val="002232AF"/>
    <w:rsid w:val="00223B6E"/>
    <w:rsid w:val="002249C9"/>
    <w:rsid w:val="00224F0C"/>
    <w:rsid w:val="00226B00"/>
    <w:rsid w:val="0023085A"/>
    <w:rsid w:val="00231028"/>
    <w:rsid w:val="00231453"/>
    <w:rsid w:val="00233909"/>
    <w:rsid w:val="00235C23"/>
    <w:rsid w:val="00235FB3"/>
    <w:rsid w:val="002368F7"/>
    <w:rsid w:val="00237E1B"/>
    <w:rsid w:val="002403A9"/>
    <w:rsid w:val="00241A63"/>
    <w:rsid w:val="00242F72"/>
    <w:rsid w:val="00243F0B"/>
    <w:rsid w:val="00247B3B"/>
    <w:rsid w:val="00247B4D"/>
    <w:rsid w:val="00247FAE"/>
    <w:rsid w:val="002508D8"/>
    <w:rsid w:val="00250976"/>
    <w:rsid w:val="00250FCF"/>
    <w:rsid w:val="00250FFD"/>
    <w:rsid w:val="0025173F"/>
    <w:rsid w:val="0025286C"/>
    <w:rsid w:val="00253545"/>
    <w:rsid w:val="00255588"/>
    <w:rsid w:val="00256B5A"/>
    <w:rsid w:val="00262793"/>
    <w:rsid w:val="00264805"/>
    <w:rsid w:val="0026490A"/>
    <w:rsid w:val="00264EE0"/>
    <w:rsid w:val="00265F12"/>
    <w:rsid w:val="00266E18"/>
    <w:rsid w:val="002707B1"/>
    <w:rsid w:val="0027199B"/>
    <w:rsid w:val="00274272"/>
    <w:rsid w:val="00274278"/>
    <w:rsid w:val="00275634"/>
    <w:rsid w:val="00277CAD"/>
    <w:rsid w:val="002800B6"/>
    <w:rsid w:val="002807BD"/>
    <w:rsid w:val="00280E2E"/>
    <w:rsid w:val="0028656C"/>
    <w:rsid w:val="00286D99"/>
    <w:rsid w:val="00287D89"/>
    <w:rsid w:val="002911A5"/>
    <w:rsid w:val="00291587"/>
    <w:rsid w:val="0029178F"/>
    <w:rsid w:val="00291E90"/>
    <w:rsid w:val="002920EE"/>
    <w:rsid w:val="00292E69"/>
    <w:rsid w:val="0029473D"/>
    <w:rsid w:val="002955F8"/>
    <w:rsid w:val="00297BC0"/>
    <w:rsid w:val="00297D71"/>
    <w:rsid w:val="002A17FF"/>
    <w:rsid w:val="002A1A24"/>
    <w:rsid w:val="002A37B2"/>
    <w:rsid w:val="002A5653"/>
    <w:rsid w:val="002A6A6B"/>
    <w:rsid w:val="002A6AE0"/>
    <w:rsid w:val="002A7231"/>
    <w:rsid w:val="002B4BFA"/>
    <w:rsid w:val="002B50E3"/>
    <w:rsid w:val="002B5392"/>
    <w:rsid w:val="002B763D"/>
    <w:rsid w:val="002C00F4"/>
    <w:rsid w:val="002C01BC"/>
    <w:rsid w:val="002C0303"/>
    <w:rsid w:val="002C16E7"/>
    <w:rsid w:val="002C1784"/>
    <w:rsid w:val="002C26BA"/>
    <w:rsid w:val="002C27D2"/>
    <w:rsid w:val="002C30AD"/>
    <w:rsid w:val="002C313F"/>
    <w:rsid w:val="002C32FB"/>
    <w:rsid w:val="002C33ED"/>
    <w:rsid w:val="002C4478"/>
    <w:rsid w:val="002C4DB3"/>
    <w:rsid w:val="002C5137"/>
    <w:rsid w:val="002C6228"/>
    <w:rsid w:val="002D27F3"/>
    <w:rsid w:val="002D60F8"/>
    <w:rsid w:val="002D6B22"/>
    <w:rsid w:val="002D6CDD"/>
    <w:rsid w:val="002E1B68"/>
    <w:rsid w:val="002E1F57"/>
    <w:rsid w:val="002E2E33"/>
    <w:rsid w:val="002E3D66"/>
    <w:rsid w:val="002E6C7C"/>
    <w:rsid w:val="002E72A0"/>
    <w:rsid w:val="002E7E6E"/>
    <w:rsid w:val="002F01A0"/>
    <w:rsid w:val="002F13FB"/>
    <w:rsid w:val="002F1950"/>
    <w:rsid w:val="002F2424"/>
    <w:rsid w:val="002F4E6E"/>
    <w:rsid w:val="002F4FBF"/>
    <w:rsid w:val="002F59DF"/>
    <w:rsid w:val="00301EFD"/>
    <w:rsid w:val="00302F76"/>
    <w:rsid w:val="00304E21"/>
    <w:rsid w:val="00305868"/>
    <w:rsid w:val="00305CB4"/>
    <w:rsid w:val="00307349"/>
    <w:rsid w:val="00307659"/>
    <w:rsid w:val="00310A61"/>
    <w:rsid w:val="00310F5E"/>
    <w:rsid w:val="00311305"/>
    <w:rsid w:val="003119BF"/>
    <w:rsid w:val="00313BFF"/>
    <w:rsid w:val="0031582D"/>
    <w:rsid w:val="00317957"/>
    <w:rsid w:val="003205CD"/>
    <w:rsid w:val="00323630"/>
    <w:rsid w:val="00323CF2"/>
    <w:rsid w:val="003273EA"/>
    <w:rsid w:val="0033115B"/>
    <w:rsid w:val="00331610"/>
    <w:rsid w:val="00332C21"/>
    <w:rsid w:val="003331AB"/>
    <w:rsid w:val="00333F0A"/>
    <w:rsid w:val="003340B5"/>
    <w:rsid w:val="003347E5"/>
    <w:rsid w:val="00335E95"/>
    <w:rsid w:val="003361A6"/>
    <w:rsid w:val="00336407"/>
    <w:rsid w:val="00336B13"/>
    <w:rsid w:val="003405F9"/>
    <w:rsid w:val="003409B8"/>
    <w:rsid w:val="00342304"/>
    <w:rsid w:val="003431C3"/>
    <w:rsid w:val="00345168"/>
    <w:rsid w:val="003453AA"/>
    <w:rsid w:val="0034661C"/>
    <w:rsid w:val="003522F3"/>
    <w:rsid w:val="0035452B"/>
    <w:rsid w:val="00356AE4"/>
    <w:rsid w:val="00356DFA"/>
    <w:rsid w:val="00361546"/>
    <w:rsid w:val="00361599"/>
    <w:rsid w:val="003615CD"/>
    <w:rsid w:val="003623E4"/>
    <w:rsid w:val="00362CD8"/>
    <w:rsid w:val="00363CF4"/>
    <w:rsid w:val="0036420A"/>
    <w:rsid w:val="003643AE"/>
    <w:rsid w:val="0036611A"/>
    <w:rsid w:val="0036680D"/>
    <w:rsid w:val="003674C1"/>
    <w:rsid w:val="0037067E"/>
    <w:rsid w:val="00371903"/>
    <w:rsid w:val="00372C60"/>
    <w:rsid w:val="00373019"/>
    <w:rsid w:val="0037358F"/>
    <w:rsid w:val="0037436C"/>
    <w:rsid w:val="00374590"/>
    <w:rsid w:val="00375DD4"/>
    <w:rsid w:val="00375F86"/>
    <w:rsid w:val="003774CB"/>
    <w:rsid w:val="0038108F"/>
    <w:rsid w:val="00381F87"/>
    <w:rsid w:val="00382914"/>
    <w:rsid w:val="00382F78"/>
    <w:rsid w:val="0039007C"/>
    <w:rsid w:val="00391A40"/>
    <w:rsid w:val="0039323C"/>
    <w:rsid w:val="00393841"/>
    <w:rsid w:val="00393D44"/>
    <w:rsid w:val="00393D4D"/>
    <w:rsid w:val="00395F53"/>
    <w:rsid w:val="003A0D20"/>
    <w:rsid w:val="003A1417"/>
    <w:rsid w:val="003A4498"/>
    <w:rsid w:val="003A45F5"/>
    <w:rsid w:val="003A4DB4"/>
    <w:rsid w:val="003A5218"/>
    <w:rsid w:val="003A6CC3"/>
    <w:rsid w:val="003A6EA7"/>
    <w:rsid w:val="003A717A"/>
    <w:rsid w:val="003A7A34"/>
    <w:rsid w:val="003B083A"/>
    <w:rsid w:val="003B0991"/>
    <w:rsid w:val="003B1349"/>
    <w:rsid w:val="003B2588"/>
    <w:rsid w:val="003B6B0A"/>
    <w:rsid w:val="003B775B"/>
    <w:rsid w:val="003C026C"/>
    <w:rsid w:val="003C1930"/>
    <w:rsid w:val="003C1B1E"/>
    <w:rsid w:val="003C2B67"/>
    <w:rsid w:val="003C6697"/>
    <w:rsid w:val="003C74C5"/>
    <w:rsid w:val="003C7846"/>
    <w:rsid w:val="003D1B29"/>
    <w:rsid w:val="003D1EF5"/>
    <w:rsid w:val="003D2980"/>
    <w:rsid w:val="003D2B16"/>
    <w:rsid w:val="003D300A"/>
    <w:rsid w:val="003D4C4D"/>
    <w:rsid w:val="003D5B19"/>
    <w:rsid w:val="003D79DC"/>
    <w:rsid w:val="003E0826"/>
    <w:rsid w:val="003E2631"/>
    <w:rsid w:val="003E35C6"/>
    <w:rsid w:val="003E6801"/>
    <w:rsid w:val="003E78D2"/>
    <w:rsid w:val="003F1319"/>
    <w:rsid w:val="003F2879"/>
    <w:rsid w:val="003F33B2"/>
    <w:rsid w:val="003F3675"/>
    <w:rsid w:val="003F45CC"/>
    <w:rsid w:val="003F6067"/>
    <w:rsid w:val="003F608E"/>
    <w:rsid w:val="003F7C07"/>
    <w:rsid w:val="00401D7F"/>
    <w:rsid w:val="00403CB1"/>
    <w:rsid w:val="00406E8B"/>
    <w:rsid w:val="00410625"/>
    <w:rsid w:val="004147DD"/>
    <w:rsid w:val="00415D6A"/>
    <w:rsid w:val="0041776A"/>
    <w:rsid w:val="00420792"/>
    <w:rsid w:val="00420DA5"/>
    <w:rsid w:val="00420E64"/>
    <w:rsid w:val="00420FA0"/>
    <w:rsid w:val="004217B0"/>
    <w:rsid w:val="00426752"/>
    <w:rsid w:val="00426DFE"/>
    <w:rsid w:val="00431466"/>
    <w:rsid w:val="00432CA2"/>
    <w:rsid w:val="004364BE"/>
    <w:rsid w:val="00437BF3"/>
    <w:rsid w:val="004407BB"/>
    <w:rsid w:val="00440EE7"/>
    <w:rsid w:val="00442630"/>
    <w:rsid w:val="004431D0"/>
    <w:rsid w:val="004461E5"/>
    <w:rsid w:val="00450125"/>
    <w:rsid w:val="0045040D"/>
    <w:rsid w:val="004508FD"/>
    <w:rsid w:val="00450B69"/>
    <w:rsid w:val="00450B98"/>
    <w:rsid w:val="00450BF0"/>
    <w:rsid w:val="004516C1"/>
    <w:rsid w:val="00451A7B"/>
    <w:rsid w:val="00451E63"/>
    <w:rsid w:val="00451EC7"/>
    <w:rsid w:val="004535E6"/>
    <w:rsid w:val="0045361A"/>
    <w:rsid w:val="00453FB6"/>
    <w:rsid w:val="00455974"/>
    <w:rsid w:val="00455B67"/>
    <w:rsid w:val="00456D2D"/>
    <w:rsid w:val="00457C98"/>
    <w:rsid w:val="00460547"/>
    <w:rsid w:val="00461F0C"/>
    <w:rsid w:val="00465081"/>
    <w:rsid w:val="004654B2"/>
    <w:rsid w:val="0046719A"/>
    <w:rsid w:val="00467597"/>
    <w:rsid w:val="00467E9D"/>
    <w:rsid w:val="00471254"/>
    <w:rsid w:val="0047133C"/>
    <w:rsid w:val="004723F6"/>
    <w:rsid w:val="004728B8"/>
    <w:rsid w:val="00473D3A"/>
    <w:rsid w:val="00473D6A"/>
    <w:rsid w:val="0047424C"/>
    <w:rsid w:val="00474A7A"/>
    <w:rsid w:val="00475D18"/>
    <w:rsid w:val="00476669"/>
    <w:rsid w:val="00477039"/>
    <w:rsid w:val="00477936"/>
    <w:rsid w:val="004801A0"/>
    <w:rsid w:val="00480346"/>
    <w:rsid w:val="004827FC"/>
    <w:rsid w:val="00483E9E"/>
    <w:rsid w:val="00485EC4"/>
    <w:rsid w:val="00487586"/>
    <w:rsid w:val="004877DF"/>
    <w:rsid w:val="00494205"/>
    <w:rsid w:val="00494ADE"/>
    <w:rsid w:val="00494E53"/>
    <w:rsid w:val="00495424"/>
    <w:rsid w:val="00495AAE"/>
    <w:rsid w:val="00496177"/>
    <w:rsid w:val="00496C7A"/>
    <w:rsid w:val="00497E94"/>
    <w:rsid w:val="004A15A5"/>
    <w:rsid w:val="004A20E9"/>
    <w:rsid w:val="004A2724"/>
    <w:rsid w:val="004A3CF5"/>
    <w:rsid w:val="004A52C2"/>
    <w:rsid w:val="004A6902"/>
    <w:rsid w:val="004A7185"/>
    <w:rsid w:val="004A7A08"/>
    <w:rsid w:val="004B0507"/>
    <w:rsid w:val="004B05CF"/>
    <w:rsid w:val="004B0B4F"/>
    <w:rsid w:val="004B1B35"/>
    <w:rsid w:val="004B3FE8"/>
    <w:rsid w:val="004C053F"/>
    <w:rsid w:val="004C0AE4"/>
    <w:rsid w:val="004C387B"/>
    <w:rsid w:val="004C3FB3"/>
    <w:rsid w:val="004C5337"/>
    <w:rsid w:val="004C5A65"/>
    <w:rsid w:val="004C5B15"/>
    <w:rsid w:val="004C6A30"/>
    <w:rsid w:val="004D246D"/>
    <w:rsid w:val="004D38B0"/>
    <w:rsid w:val="004D7235"/>
    <w:rsid w:val="004E4875"/>
    <w:rsid w:val="004E49CC"/>
    <w:rsid w:val="004E4C6B"/>
    <w:rsid w:val="004E4D5E"/>
    <w:rsid w:val="004E517C"/>
    <w:rsid w:val="004E537B"/>
    <w:rsid w:val="004E78CF"/>
    <w:rsid w:val="004F0005"/>
    <w:rsid w:val="004F3C25"/>
    <w:rsid w:val="004F483F"/>
    <w:rsid w:val="004F4FC0"/>
    <w:rsid w:val="004F5033"/>
    <w:rsid w:val="004F5F2F"/>
    <w:rsid w:val="004F736A"/>
    <w:rsid w:val="004F7D87"/>
    <w:rsid w:val="005005A1"/>
    <w:rsid w:val="005034EE"/>
    <w:rsid w:val="005036FD"/>
    <w:rsid w:val="005042CE"/>
    <w:rsid w:val="00504854"/>
    <w:rsid w:val="00504F02"/>
    <w:rsid w:val="00516BBF"/>
    <w:rsid w:val="00524C1D"/>
    <w:rsid w:val="00525E56"/>
    <w:rsid w:val="00526B4B"/>
    <w:rsid w:val="00527CD6"/>
    <w:rsid w:val="005316BA"/>
    <w:rsid w:val="00531F2B"/>
    <w:rsid w:val="00533424"/>
    <w:rsid w:val="00533928"/>
    <w:rsid w:val="0053602C"/>
    <w:rsid w:val="0053648C"/>
    <w:rsid w:val="00536D4F"/>
    <w:rsid w:val="0054063B"/>
    <w:rsid w:val="0054376C"/>
    <w:rsid w:val="00545145"/>
    <w:rsid w:val="00545651"/>
    <w:rsid w:val="00546093"/>
    <w:rsid w:val="00547D0A"/>
    <w:rsid w:val="00552B07"/>
    <w:rsid w:val="00556FF7"/>
    <w:rsid w:val="005573D4"/>
    <w:rsid w:val="00560245"/>
    <w:rsid w:val="00561909"/>
    <w:rsid w:val="0056297C"/>
    <w:rsid w:val="00562F35"/>
    <w:rsid w:val="005656BE"/>
    <w:rsid w:val="005657D7"/>
    <w:rsid w:val="005678B2"/>
    <w:rsid w:val="00571A94"/>
    <w:rsid w:val="00572D4C"/>
    <w:rsid w:val="00573117"/>
    <w:rsid w:val="00573B24"/>
    <w:rsid w:val="00573DC4"/>
    <w:rsid w:val="00580244"/>
    <w:rsid w:val="0058237C"/>
    <w:rsid w:val="0058368B"/>
    <w:rsid w:val="005857A2"/>
    <w:rsid w:val="005861E6"/>
    <w:rsid w:val="0058667E"/>
    <w:rsid w:val="00586FE2"/>
    <w:rsid w:val="00587644"/>
    <w:rsid w:val="00595608"/>
    <w:rsid w:val="00596B3B"/>
    <w:rsid w:val="00597346"/>
    <w:rsid w:val="005974FC"/>
    <w:rsid w:val="005A11AC"/>
    <w:rsid w:val="005A2835"/>
    <w:rsid w:val="005A3244"/>
    <w:rsid w:val="005A4D54"/>
    <w:rsid w:val="005A5AD6"/>
    <w:rsid w:val="005A5CB7"/>
    <w:rsid w:val="005A7301"/>
    <w:rsid w:val="005A7A08"/>
    <w:rsid w:val="005B007C"/>
    <w:rsid w:val="005B012A"/>
    <w:rsid w:val="005B0FDE"/>
    <w:rsid w:val="005B16DE"/>
    <w:rsid w:val="005B57CB"/>
    <w:rsid w:val="005B62C5"/>
    <w:rsid w:val="005B74F8"/>
    <w:rsid w:val="005B79C7"/>
    <w:rsid w:val="005B7BC8"/>
    <w:rsid w:val="005B7DAE"/>
    <w:rsid w:val="005C1879"/>
    <w:rsid w:val="005C1C7F"/>
    <w:rsid w:val="005C3D7E"/>
    <w:rsid w:val="005C4C92"/>
    <w:rsid w:val="005C4ED9"/>
    <w:rsid w:val="005C5916"/>
    <w:rsid w:val="005C5FE8"/>
    <w:rsid w:val="005C65D3"/>
    <w:rsid w:val="005C752B"/>
    <w:rsid w:val="005D0BC7"/>
    <w:rsid w:val="005D372E"/>
    <w:rsid w:val="005D435F"/>
    <w:rsid w:val="005D44CB"/>
    <w:rsid w:val="005D4C50"/>
    <w:rsid w:val="005E15A1"/>
    <w:rsid w:val="005E2282"/>
    <w:rsid w:val="005E2F3A"/>
    <w:rsid w:val="005E52A4"/>
    <w:rsid w:val="005E5F2A"/>
    <w:rsid w:val="005E6C0A"/>
    <w:rsid w:val="005E785A"/>
    <w:rsid w:val="005F2936"/>
    <w:rsid w:val="005F3143"/>
    <w:rsid w:val="005F3149"/>
    <w:rsid w:val="005F3856"/>
    <w:rsid w:val="005F3DA1"/>
    <w:rsid w:val="005F4BEB"/>
    <w:rsid w:val="005F5186"/>
    <w:rsid w:val="006001BD"/>
    <w:rsid w:val="0060126E"/>
    <w:rsid w:val="00601E8B"/>
    <w:rsid w:val="0060263A"/>
    <w:rsid w:val="006027AD"/>
    <w:rsid w:val="00602E8E"/>
    <w:rsid w:val="00603195"/>
    <w:rsid w:val="00606873"/>
    <w:rsid w:val="00611C3A"/>
    <w:rsid w:val="00612B49"/>
    <w:rsid w:val="00613D71"/>
    <w:rsid w:val="00613D92"/>
    <w:rsid w:val="00614694"/>
    <w:rsid w:val="00615AEA"/>
    <w:rsid w:val="00617123"/>
    <w:rsid w:val="0061778B"/>
    <w:rsid w:val="00617F8C"/>
    <w:rsid w:val="006227FC"/>
    <w:rsid w:val="00622E81"/>
    <w:rsid w:val="00622F0B"/>
    <w:rsid w:val="00625E9D"/>
    <w:rsid w:val="00626E3E"/>
    <w:rsid w:val="00627CAB"/>
    <w:rsid w:val="00631306"/>
    <w:rsid w:val="006327FF"/>
    <w:rsid w:val="00632B3D"/>
    <w:rsid w:val="00633531"/>
    <w:rsid w:val="00641683"/>
    <w:rsid w:val="00641952"/>
    <w:rsid w:val="006422F9"/>
    <w:rsid w:val="00642C87"/>
    <w:rsid w:val="00642F34"/>
    <w:rsid w:val="0064319B"/>
    <w:rsid w:val="00644075"/>
    <w:rsid w:val="006445FF"/>
    <w:rsid w:val="00646508"/>
    <w:rsid w:val="006467F3"/>
    <w:rsid w:val="00646BD0"/>
    <w:rsid w:val="00647478"/>
    <w:rsid w:val="00647F06"/>
    <w:rsid w:val="00650569"/>
    <w:rsid w:val="00650F82"/>
    <w:rsid w:val="00651264"/>
    <w:rsid w:val="00653B57"/>
    <w:rsid w:val="00653B76"/>
    <w:rsid w:val="00655C42"/>
    <w:rsid w:val="00660DC3"/>
    <w:rsid w:val="006628A2"/>
    <w:rsid w:val="006629A7"/>
    <w:rsid w:val="006638D8"/>
    <w:rsid w:val="00663CF1"/>
    <w:rsid w:val="006679AF"/>
    <w:rsid w:val="006716F7"/>
    <w:rsid w:val="00672411"/>
    <w:rsid w:val="00673089"/>
    <w:rsid w:val="006732A6"/>
    <w:rsid w:val="00674948"/>
    <w:rsid w:val="00675003"/>
    <w:rsid w:val="006751C6"/>
    <w:rsid w:val="00675945"/>
    <w:rsid w:val="00675BCD"/>
    <w:rsid w:val="00676E40"/>
    <w:rsid w:val="00677785"/>
    <w:rsid w:val="00677DC6"/>
    <w:rsid w:val="00681010"/>
    <w:rsid w:val="00683750"/>
    <w:rsid w:val="0068452A"/>
    <w:rsid w:val="00685172"/>
    <w:rsid w:val="00685956"/>
    <w:rsid w:val="006920C8"/>
    <w:rsid w:val="00693B14"/>
    <w:rsid w:val="00694715"/>
    <w:rsid w:val="00695531"/>
    <w:rsid w:val="00696A0F"/>
    <w:rsid w:val="006A0F75"/>
    <w:rsid w:val="006A2641"/>
    <w:rsid w:val="006A2A9A"/>
    <w:rsid w:val="006A431B"/>
    <w:rsid w:val="006A55EE"/>
    <w:rsid w:val="006A6AFD"/>
    <w:rsid w:val="006B0075"/>
    <w:rsid w:val="006B1114"/>
    <w:rsid w:val="006B283B"/>
    <w:rsid w:val="006B40D4"/>
    <w:rsid w:val="006B4390"/>
    <w:rsid w:val="006B5576"/>
    <w:rsid w:val="006B69AC"/>
    <w:rsid w:val="006B6B8D"/>
    <w:rsid w:val="006B7973"/>
    <w:rsid w:val="006C01A9"/>
    <w:rsid w:val="006C107C"/>
    <w:rsid w:val="006C129F"/>
    <w:rsid w:val="006C14BB"/>
    <w:rsid w:val="006C2627"/>
    <w:rsid w:val="006C2C86"/>
    <w:rsid w:val="006C3911"/>
    <w:rsid w:val="006C39D1"/>
    <w:rsid w:val="006C5ED6"/>
    <w:rsid w:val="006D0452"/>
    <w:rsid w:val="006D103C"/>
    <w:rsid w:val="006D1CE8"/>
    <w:rsid w:val="006D2268"/>
    <w:rsid w:val="006E4F60"/>
    <w:rsid w:val="006E567B"/>
    <w:rsid w:val="006E5E93"/>
    <w:rsid w:val="006E6335"/>
    <w:rsid w:val="006E759B"/>
    <w:rsid w:val="006F0B0E"/>
    <w:rsid w:val="006F1C98"/>
    <w:rsid w:val="006F2133"/>
    <w:rsid w:val="006F40A5"/>
    <w:rsid w:val="006F45ED"/>
    <w:rsid w:val="006F460D"/>
    <w:rsid w:val="006F589B"/>
    <w:rsid w:val="006F5BF5"/>
    <w:rsid w:val="006F5E26"/>
    <w:rsid w:val="006F6E60"/>
    <w:rsid w:val="006F7A70"/>
    <w:rsid w:val="006F7F56"/>
    <w:rsid w:val="00700017"/>
    <w:rsid w:val="00700A74"/>
    <w:rsid w:val="00700E21"/>
    <w:rsid w:val="00702F69"/>
    <w:rsid w:val="00705EEC"/>
    <w:rsid w:val="00706153"/>
    <w:rsid w:val="007062C8"/>
    <w:rsid w:val="00706DEC"/>
    <w:rsid w:val="00707FB8"/>
    <w:rsid w:val="007100E5"/>
    <w:rsid w:val="007114A8"/>
    <w:rsid w:val="00711957"/>
    <w:rsid w:val="00711C23"/>
    <w:rsid w:val="00712B8D"/>
    <w:rsid w:val="007149A8"/>
    <w:rsid w:val="00717BF5"/>
    <w:rsid w:val="00720886"/>
    <w:rsid w:val="00720D3F"/>
    <w:rsid w:val="007232BB"/>
    <w:rsid w:val="0072359D"/>
    <w:rsid w:val="00726E08"/>
    <w:rsid w:val="0073231C"/>
    <w:rsid w:val="0073233A"/>
    <w:rsid w:val="00732900"/>
    <w:rsid w:val="007331E8"/>
    <w:rsid w:val="007371EE"/>
    <w:rsid w:val="00740E3C"/>
    <w:rsid w:val="00740E8F"/>
    <w:rsid w:val="007411CB"/>
    <w:rsid w:val="00741B8A"/>
    <w:rsid w:val="0074216D"/>
    <w:rsid w:val="007425FB"/>
    <w:rsid w:val="00743E11"/>
    <w:rsid w:val="00744FDA"/>
    <w:rsid w:val="0074644F"/>
    <w:rsid w:val="00747192"/>
    <w:rsid w:val="007500A8"/>
    <w:rsid w:val="00750ED8"/>
    <w:rsid w:val="007519E4"/>
    <w:rsid w:val="00751DCE"/>
    <w:rsid w:val="00752A03"/>
    <w:rsid w:val="00754DD0"/>
    <w:rsid w:val="00754EB8"/>
    <w:rsid w:val="00755754"/>
    <w:rsid w:val="00755A71"/>
    <w:rsid w:val="0075798C"/>
    <w:rsid w:val="00757B83"/>
    <w:rsid w:val="00757E3E"/>
    <w:rsid w:val="0076113E"/>
    <w:rsid w:val="00762403"/>
    <w:rsid w:val="007647F5"/>
    <w:rsid w:val="00765A3A"/>
    <w:rsid w:val="0076646D"/>
    <w:rsid w:val="0076715D"/>
    <w:rsid w:val="007671A0"/>
    <w:rsid w:val="00770CF1"/>
    <w:rsid w:val="007719ED"/>
    <w:rsid w:val="0077287B"/>
    <w:rsid w:val="007738A8"/>
    <w:rsid w:val="0077454D"/>
    <w:rsid w:val="00774C6D"/>
    <w:rsid w:val="00775DD9"/>
    <w:rsid w:val="00776574"/>
    <w:rsid w:val="0077679F"/>
    <w:rsid w:val="007778BD"/>
    <w:rsid w:val="00780909"/>
    <w:rsid w:val="00781296"/>
    <w:rsid w:val="00787303"/>
    <w:rsid w:val="00787330"/>
    <w:rsid w:val="0079099B"/>
    <w:rsid w:val="00790CF9"/>
    <w:rsid w:val="00791EBF"/>
    <w:rsid w:val="007923A5"/>
    <w:rsid w:val="007923C0"/>
    <w:rsid w:val="00792BB3"/>
    <w:rsid w:val="00793BA8"/>
    <w:rsid w:val="00794863"/>
    <w:rsid w:val="00795D60"/>
    <w:rsid w:val="00797C0F"/>
    <w:rsid w:val="007A1653"/>
    <w:rsid w:val="007A21B1"/>
    <w:rsid w:val="007A3D68"/>
    <w:rsid w:val="007A7658"/>
    <w:rsid w:val="007B0421"/>
    <w:rsid w:val="007B0FB6"/>
    <w:rsid w:val="007B214D"/>
    <w:rsid w:val="007B2721"/>
    <w:rsid w:val="007B3177"/>
    <w:rsid w:val="007B41FD"/>
    <w:rsid w:val="007B49E0"/>
    <w:rsid w:val="007B4E98"/>
    <w:rsid w:val="007B5307"/>
    <w:rsid w:val="007C040C"/>
    <w:rsid w:val="007C0BF8"/>
    <w:rsid w:val="007C10EA"/>
    <w:rsid w:val="007C161E"/>
    <w:rsid w:val="007C2B1E"/>
    <w:rsid w:val="007C490A"/>
    <w:rsid w:val="007C4EB6"/>
    <w:rsid w:val="007C7B32"/>
    <w:rsid w:val="007D19DB"/>
    <w:rsid w:val="007D31CC"/>
    <w:rsid w:val="007D3EC1"/>
    <w:rsid w:val="007D4A11"/>
    <w:rsid w:val="007D5CCB"/>
    <w:rsid w:val="007D6C30"/>
    <w:rsid w:val="007D7D4B"/>
    <w:rsid w:val="007E0E58"/>
    <w:rsid w:val="007E396C"/>
    <w:rsid w:val="007E3C0E"/>
    <w:rsid w:val="007E41C1"/>
    <w:rsid w:val="007E5D73"/>
    <w:rsid w:val="007E7EA7"/>
    <w:rsid w:val="007F07D1"/>
    <w:rsid w:val="007F08F5"/>
    <w:rsid w:val="007F1BBE"/>
    <w:rsid w:val="007F1D6B"/>
    <w:rsid w:val="007F2F8F"/>
    <w:rsid w:val="007F3091"/>
    <w:rsid w:val="007F32C9"/>
    <w:rsid w:val="007F3791"/>
    <w:rsid w:val="007F5588"/>
    <w:rsid w:val="007F5F23"/>
    <w:rsid w:val="007F609D"/>
    <w:rsid w:val="007F6A2D"/>
    <w:rsid w:val="007F7070"/>
    <w:rsid w:val="007F7C8B"/>
    <w:rsid w:val="0080135E"/>
    <w:rsid w:val="00804823"/>
    <w:rsid w:val="00805C80"/>
    <w:rsid w:val="0080638F"/>
    <w:rsid w:val="008076B1"/>
    <w:rsid w:val="0081087C"/>
    <w:rsid w:val="00810D4F"/>
    <w:rsid w:val="008114C4"/>
    <w:rsid w:val="00814732"/>
    <w:rsid w:val="0081559F"/>
    <w:rsid w:val="00815F10"/>
    <w:rsid w:val="00817B08"/>
    <w:rsid w:val="00821805"/>
    <w:rsid w:val="00821BDD"/>
    <w:rsid w:val="00825459"/>
    <w:rsid w:val="008255F6"/>
    <w:rsid w:val="00826425"/>
    <w:rsid w:val="00826986"/>
    <w:rsid w:val="00827653"/>
    <w:rsid w:val="00832E1C"/>
    <w:rsid w:val="00833610"/>
    <w:rsid w:val="00841ADD"/>
    <w:rsid w:val="00842EDE"/>
    <w:rsid w:val="00845C95"/>
    <w:rsid w:val="00852483"/>
    <w:rsid w:val="00853B11"/>
    <w:rsid w:val="00855E7A"/>
    <w:rsid w:val="0086372D"/>
    <w:rsid w:val="008659E6"/>
    <w:rsid w:val="00865C7B"/>
    <w:rsid w:val="00865EE3"/>
    <w:rsid w:val="008720D4"/>
    <w:rsid w:val="00873538"/>
    <w:rsid w:val="00873734"/>
    <w:rsid w:val="0087497B"/>
    <w:rsid w:val="00875F52"/>
    <w:rsid w:val="008776F7"/>
    <w:rsid w:val="008815A0"/>
    <w:rsid w:val="00882168"/>
    <w:rsid w:val="00884632"/>
    <w:rsid w:val="0088774C"/>
    <w:rsid w:val="00887A9F"/>
    <w:rsid w:val="0089261D"/>
    <w:rsid w:val="00894236"/>
    <w:rsid w:val="00894516"/>
    <w:rsid w:val="0089620F"/>
    <w:rsid w:val="00896B64"/>
    <w:rsid w:val="008A18CB"/>
    <w:rsid w:val="008A5777"/>
    <w:rsid w:val="008A58C6"/>
    <w:rsid w:val="008A5C23"/>
    <w:rsid w:val="008A6DE2"/>
    <w:rsid w:val="008A6ED6"/>
    <w:rsid w:val="008A7EB2"/>
    <w:rsid w:val="008B1E56"/>
    <w:rsid w:val="008B26D6"/>
    <w:rsid w:val="008B2B1F"/>
    <w:rsid w:val="008B2C9C"/>
    <w:rsid w:val="008B3B86"/>
    <w:rsid w:val="008B6585"/>
    <w:rsid w:val="008B77D8"/>
    <w:rsid w:val="008B796B"/>
    <w:rsid w:val="008C0F34"/>
    <w:rsid w:val="008C324D"/>
    <w:rsid w:val="008C3504"/>
    <w:rsid w:val="008C48FD"/>
    <w:rsid w:val="008C59DF"/>
    <w:rsid w:val="008C7578"/>
    <w:rsid w:val="008C7616"/>
    <w:rsid w:val="008C766F"/>
    <w:rsid w:val="008D045E"/>
    <w:rsid w:val="008D309E"/>
    <w:rsid w:val="008D33D8"/>
    <w:rsid w:val="008D552A"/>
    <w:rsid w:val="008D7956"/>
    <w:rsid w:val="008D7E6A"/>
    <w:rsid w:val="008E21E0"/>
    <w:rsid w:val="008E2E5A"/>
    <w:rsid w:val="008E66E0"/>
    <w:rsid w:val="008E772D"/>
    <w:rsid w:val="008F0571"/>
    <w:rsid w:val="008F2F62"/>
    <w:rsid w:val="008F4BC7"/>
    <w:rsid w:val="008F5E73"/>
    <w:rsid w:val="008F6F0E"/>
    <w:rsid w:val="009004C7"/>
    <w:rsid w:val="00901AB9"/>
    <w:rsid w:val="00902B59"/>
    <w:rsid w:val="0090419E"/>
    <w:rsid w:val="00905071"/>
    <w:rsid w:val="00906C17"/>
    <w:rsid w:val="009126B2"/>
    <w:rsid w:val="009142BF"/>
    <w:rsid w:val="009203D7"/>
    <w:rsid w:val="009209C2"/>
    <w:rsid w:val="00922A5F"/>
    <w:rsid w:val="00924505"/>
    <w:rsid w:val="00924582"/>
    <w:rsid w:val="00925CAE"/>
    <w:rsid w:val="0093051C"/>
    <w:rsid w:val="00930793"/>
    <w:rsid w:val="009318AF"/>
    <w:rsid w:val="00934E85"/>
    <w:rsid w:val="00934F24"/>
    <w:rsid w:val="009352D9"/>
    <w:rsid w:val="00935E71"/>
    <w:rsid w:val="009376EF"/>
    <w:rsid w:val="00937A37"/>
    <w:rsid w:val="009419AF"/>
    <w:rsid w:val="009421CD"/>
    <w:rsid w:val="009428D8"/>
    <w:rsid w:val="0094303F"/>
    <w:rsid w:val="00951A82"/>
    <w:rsid w:val="009533E5"/>
    <w:rsid w:val="009633D3"/>
    <w:rsid w:val="00965182"/>
    <w:rsid w:val="00965564"/>
    <w:rsid w:val="009658F4"/>
    <w:rsid w:val="009663E0"/>
    <w:rsid w:val="0096660C"/>
    <w:rsid w:val="00966FB7"/>
    <w:rsid w:val="00967023"/>
    <w:rsid w:val="00967FE2"/>
    <w:rsid w:val="009723A1"/>
    <w:rsid w:val="00976338"/>
    <w:rsid w:val="00976F98"/>
    <w:rsid w:val="0098369D"/>
    <w:rsid w:val="009839F1"/>
    <w:rsid w:val="00986D21"/>
    <w:rsid w:val="00987C2E"/>
    <w:rsid w:val="00990376"/>
    <w:rsid w:val="00991D76"/>
    <w:rsid w:val="00991DEA"/>
    <w:rsid w:val="009922E7"/>
    <w:rsid w:val="009925DB"/>
    <w:rsid w:val="009951E1"/>
    <w:rsid w:val="00995A58"/>
    <w:rsid w:val="009962FD"/>
    <w:rsid w:val="009969E3"/>
    <w:rsid w:val="00996C1E"/>
    <w:rsid w:val="009A055B"/>
    <w:rsid w:val="009A0697"/>
    <w:rsid w:val="009A0DE1"/>
    <w:rsid w:val="009A525F"/>
    <w:rsid w:val="009A53CC"/>
    <w:rsid w:val="009A60E2"/>
    <w:rsid w:val="009B1EB5"/>
    <w:rsid w:val="009B4537"/>
    <w:rsid w:val="009B47FF"/>
    <w:rsid w:val="009B4DC9"/>
    <w:rsid w:val="009B53F9"/>
    <w:rsid w:val="009B557D"/>
    <w:rsid w:val="009B73DD"/>
    <w:rsid w:val="009B7A7F"/>
    <w:rsid w:val="009C0EC8"/>
    <w:rsid w:val="009C1A52"/>
    <w:rsid w:val="009C20DC"/>
    <w:rsid w:val="009C442B"/>
    <w:rsid w:val="009C45BA"/>
    <w:rsid w:val="009C692C"/>
    <w:rsid w:val="009D0B0B"/>
    <w:rsid w:val="009D1F63"/>
    <w:rsid w:val="009D3357"/>
    <w:rsid w:val="009D3419"/>
    <w:rsid w:val="009D731A"/>
    <w:rsid w:val="009D756B"/>
    <w:rsid w:val="009D7660"/>
    <w:rsid w:val="009E0401"/>
    <w:rsid w:val="009E07E5"/>
    <w:rsid w:val="009E0A9F"/>
    <w:rsid w:val="009E0D52"/>
    <w:rsid w:val="009E3994"/>
    <w:rsid w:val="009E41A9"/>
    <w:rsid w:val="009E45F9"/>
    <w:rsid w:val="009E5861"/>
    <w:rsid w:val="009E701B"/>
    <w:rsid w:val="009F004B"/>
    <w:rsid w:val="009F3CDC"/>
    <w:rsid w:val="009F3CF3"/>
    <w:rsid w:val="009F5BD4"/>
    <w:rsid w:val="009F5D3A"/>
    <w:rsid w:val="009F7C1F"/>
    <w:rsid w:val="00A00CE1"/>
    <w:rsid w:val="00A02375"/>
    <w:rsid w:val="00A026E3"/>
    <w:rsid w:val="00A058C1"/>
    <w:rsid w:val="00A05E48"/>
    <w:rsid w:val="00A07C71"/>
    <w:rsid w:val="00A1010D"/>
    <w:rsid w:val="00A10703"/>
    <w:rsid w:val="00A10B05"/>
    <w:rsid w:val="00A1126A"/>
    <w:rsid w:val="00A11BBB"/>
    <w:rsid w:val="00A1249A"/>
    <w:rsid w:val="00A14CB9"/>
    <w:rsid w:val="00A14E20"/>
    <w:rsid w:val="00A16BFE"/>
    <w:rsid w:val="00A17BC7"/>
    <w:rsid w:val="00A21DE8"/>
    <w:rsid w:val="00A231F1"/>
    <w:rsid w:val="00A23531"/>
    <w:rsid w:val="00A24F1E"/>
    <w:rsid w:val="00A250AC"/>
    <w:rsid w:val="00A252A2"/>
    <w:rsid w:val="00A3133C"/>
    <w:rsid w:val="00A32105"/>
    <w:rsid w:val="00A32A19"/>
    <w:rsid w:val="00A3313B"/>
    <w:rsid w:val="00A3385D"/>
    <w:rsid w:val="00A338EC"/>
    <w:rsid w:val="00A35A1B"/>
    <w:rsid w:val="00A365F8"/>
    <w:rsid w:val="00A372AF"/>
    <w:rsid w:val="00A3740B"/>
    <w:rsid w:val="00A416F8"/>
    <w:rsid w:val="00A43648"/>
    <w:rsid w:val="00A437E4"/>
    <w:rsid w:val="00A45AD5"/>
    <w:rsid w:val="00A46E27"/>
    <w:rsid w:val="00A50F65"/>
    <w:rsid w:val="00A51FF8"/>
    <w:rsid w:val="00A522E6"/>
    <w:rsid w:val="00A52422"/>
    <w:rsid w:val="00A5243A"/>
    <w:rsid w:val="00A553EB"/>
    <w:rsid w:val="00A556AA"/>
    <w:rsid w:val="00A561E1"/>
    <w:rsid w:val="00A57BD3"/>
    <w:rsid w:val="00A6191D"/>
    <w:rsid w:val="00A658EF"/>
    <w:rsid w:val="00A7047F"/>
    <w:rsid w:val="00A714D8"/>
    <w:rsid w:val="00A74BD3"/>
    <w:rsid w:val="00A74F88"/>
    <w:rsid w:val="00A75111"/>
    <w:rsid w:val="00A77644"/>
    <w:rsid w:val="00A80BD4"/>
    <w:rsid w:val="00A8229D"/>
    <w:rsid w:val="00A83E63"/>
    <w:rsid w:val="00A83F5C"/>
    <w:rsid w:val="00A8449F"/>
    <w:rsid w:val="00A84D77"/>
    <w:rsid w:val="00A850E4"/>
    <w:rsid w:val="00A8698D"/>
    <w:rsid w:val="00A86AA9"/>
    <w:rsid w:val="00A878CA"/>
    <w:rsid w:val="00A87A3E"/>
    <w:rsid w:val="00A91439"/>
    <w:rsid w:val="00A946BA"/>
    <w:rsid w:val="00A95A55"/>
    <w:rsid w:val="00A96124"/>
    <w:rsid w:val="00A96CCD"/>
    <w:rsid w:val="00A970AE"/>
    <w:rsid w:val="00AA11DA"/>
    <w:rsid w:val="00AA1816"/>
    <w:rsid w:val="00AA2537"/>
    <w:rsid w:val="00AA2652"/>
    <w:rsid w:val="00AA3B5C"/>
    <w:rsid w:val="00AA5D5A"/>
    <w:rsid w:val="00AA6220"/>
    <w:rsid w:val="00AA6D60"/>
    <w:rsid w:val="00AA71AF"/>
    <w:rsid w:val="00AA71F7"/>
    <w:rsid w:val="00AB212A"/>
    <w:rsid w:val="00AB40DC"/>
    <w:rsid w:val="00AB6482"/>
    <w:rsid w:val="00AB6817"/>
    <w:rsid w:val="00AB6CE0"/>
    <w:rsid w:val="00AC059A"/>
    <w:rsid w:val="00AC07F8"/>
    <w:rsid w:val="00AC1BFB"/>
    <w:rsid w:val="00AC1D22"/>
    <w:rsid w:val="00AC3169"/>
    <w:rsid w:val="00AC5690"/>
    <w:rsid w:val="00AD3511"/>
    <w:rsid w:val="00AD6242"/>
    <w:rsid w:val="00AD666A"/>
    <w:rsid w:val="00AD7D57"/>
    <w:rsid w:val="00AE0369"/>
    <w:rsid w:val="00AE0FBC"/>
    <w:rsid w:val="00AE1921"/>
    <w:rsid w:val="00AE1DB8"/>
    <w:rsid w:val="00AE1F5D"/>
    <w:rsid w:val="00AE3D4F"/>
    <w:rsid w:val="00AE3F2A"/>
    <w:rsid w:val="00AE55FA"/>
    <w:rsid w:val="00AE573A"/>
    <w:rsid w:val="00AE780E"/>
    <w:rsid w:val="00AF12DF"/>
    <w:rsid w:val="00AF1ADB"/>
    <w:rsid w:val="00AF3277"/>
    <w:rsid w:val="00AF5F46"/>
    <w:rsid w:val="00AF6149"/>
    <w:rsid w:val="00AF6532"/>
    <w:rsid w:val="00AF656B"/>
    <w:rsid w:val="00AF79F8"/>
    <w:rsid w:val="00B01422"/>
    <w:rsid w:val="00B01BF7"/>
    <w:rsid w:val="00B01D00"/>
    <w:rsid w:val="00B024D5"/>
    <w:rsid w:val="00B02ABE"/>
    <w:rsid w:val="00B02BD0"/>
    <w:rsid w:val="00B030A1"/>
    <w:rsid w:val="00B031F9"/>
    <w:rsid w:val="00B04CAA"/>
    <w:rsid w:val="00B062FA"/>
    <w:rsid w:val="00B07C4C"/>
    <w:rsid w:val="00B123B5"/>
    <w:rsid w:val="00B14366"/>
    <w:rsid w:val="00B152A0"/>
    <w:rsid w:val="00B1556C"/>
    <w:rsid w:val="00B157FB"/>
    <w:rsid w:val="00B16A3C"/>
    <w:rsid w:val="00B16BB5"/>
    <w:rsid w:val="00B20663"/>
    <w:rsid w:val="00B2089B"/>
    <w:rsid w:val="00B21927"/>
    <w:rsid w:val="00B22690"/>
    <w:rsid w:val="00B23A88"/>
    <w:rsid w:val="00B23E8B"/>
    <w:rsid w:val="00B24CA9"/>
    <w:rsid w:val="00B26A9F"/>
    <w:rsid w:val="00B2701F"/>
    <w:rsid w:val="00B3398D"/>
    <w:rsid w:val="00B349EF"/>
    <w:rsid w:val="00B37772"/>
    <w:rsid w:val="00B425A4"/>
    <w:rsid w:val="00B43681"/>
    <w:rsid w:val="00B445A4"/>
    <w:rsid w:val="00B44719"/>
    <w:rsid w:val="00B46556"/>
    <w:rsid w:val="00B50497"/>
    <w:rsid w:val="00B5075D"/>
    <w:rsid w:val="00B52621"/>
    <w:rsid w:val="00B53204"/>
    <w:rsid w:val="00B53310"/>
    <w:rsid w:val="00B5374B"/>
    <w:rsid w:val="00B54B58"/>
    <w:rsid w:val="00B55253"/>
    <w:rsid w:val="00B56180"/>
    <w:rsid w:val="00B62825"/>
    <w:rsid w:val="00B65151"/>
    <w:rsid w:val="00B65AF1"/>
    <w:rsid w:val="00B70200"/>
    <w:rsid w:val="00B71894"/>
    <w:rsid w:val="00B73437"/>
    <w:rsid w:val="00B7393B"/>
    <w:rsid w:val="00B73D47"/>
    <w:rsid w:val="00B75DF1"/>
    <w:rsid w:val="00B7667F"/>
    <w:rsid w:val="00B766DD"/>
    <w:rsid w:val="00B774B5"/>
    <w:rsid w:val="00B806AF"/>
    <w:rsid w:val="00B8193F"/>
    <w:rsid w:val="00B81C0E"/>
    <w:rsid w:val="00B8295E"/>
    <w:rsid w:val="00B82CB3"/>
    <w:rsid w:val="00B83043"/>
    <w:rsid w:val="00B84AD5"/>
    <w:rsid w:val="00B869F1"/>
    <w:rsid w:val="00B876E9"/>
    <w:rsid w:val="00B87BA2"/>
    <w:rsid w:val="00B9217E"/>
    <w:rsid w:val="00B93F45"/>
    <w:rsid w:val="00B946C7"/>
    <w:rsid w:val="00B948EC"/>
    <w:rsid w:val="00B9547C"/>
    <w:rsid w:val="00B97F77"/>
    <w:rsid w:val="00BA51EB"/>
    <w:rsid w:val="00BA5A09"/>
    <w:rsid w:val="00BA5FD9"/>
    <w:rsid w:val="00BA612C"/>
    <w:rsid w:val="00BA6B6D"/>
    <w:rsid w:val="00BA6BC9"/>
    <w:rsid w:val="00BA6C13"/>
    <w:rsid w:val="00BA7ACD"/>
    <w:rsid w:val="00BA7B85"/>
    <w:rsid w:val="00BB2581"/>
    <w:rsid w:val="00BB282A"/>
    <w:rsid w:val="00BC07E9"/>
    <w:rsid w:val="00BC07F4"/>
    <w:rsid w:val="00BC290B"/>
    <w:rsid w:val="00BC30B2"/>
    <w:rsid w:val="00BC469B"/>
    <w:rsid w:val="00BC5006"/>
    <w:rsid w:val="00BC5138"/>
    <w:rsid w:val="00BC5CE8"/>
    <w:rsid w:val="00BC5E3A"/>
    <w:rsid w:val="00BC6459"/>
    <w:rsid w:val="00BC6C25"/>
    <w:rsid w:val="00BC70C9"/>
    <w:rsid w:val="00BC73BF"/>
    <w:rsid w:val="00BC7574"/>
    <w:rsid w:val="00BC7DBC"/>
    <w:rsid w:val="00BD0076"/>
    <w:rsid w:val="00BD1F1E"/>
    <w:rsid w:val="00BD388A"/>
    <w:rsid w:val="00BD4A3B"/>
    <w:rsid w:val="00BD5B77"/>
    <w:rsid w:val="00BD7CAE"/>
    <w:rsid w:val="00BE0A50"/>
    <w:rsid w:val="00BE1CC4"/>
    <w:rsid w:val="00BE3387"/>
    <w:rsid w:val="00BE3B59"/>
    <w:rsid w:val="00BE46E2"/>
    <w:rsid w:val="00BE491C"/>
    <w:rsid w:val="00BE5706"/>
    <w:rsid w:val="00BE58A8"/>
    <w:rsid w:val="00BF2CB9"/>
    <w:rsid w:val="00BF2E89"/>
    <w:rsid w:val="00BF3DF9"/>
    <w:rsid w:val="00BF3ECA"/>
    <w:rsid w:val="00BF48E3"/>
    <w:rsid w:val="00BF64B4"/>
    <w:rsid w:val="00C00082"/>
    <w:rsid w:val="00C02697"/>
    <w:rsid w:val="00C03A91"/>
    <w:rsid w:val="00C06D25"/>
    <w:rsid w:val="00C072CC"/>
    <w:rsid w:val="00C106BE"/>
    <w:rsid w:val="00C12D8D"/>
    <w:rsid w:val="00C13708"/>
    <w:rsid w:val="00C13B51"/>
    <w:rsid w:val="00C14F4B"/>
    <w:rsid w:val="00C15768"/>
    <w:rsid w:val="00C16E31"/>
    <w:rsid w:val="00C170C9"/>
    <w:rsid w:val="00C1717C"/>
    <w:rsid w:val="00C17642"/>
    <w:rsid w:val="00C202A8"/>
    <w:rsid w:val="00C21734"/>
    <w:rsid w:val="00C21C60"/>
    <w:rsid w:val="00C2376A"/>
    <w:rsid w:val="00C23E65"/>
    <w:rsid w:val="00C241AC"/>
    <w:rsid w:val="00C273BE"/>
    <w:rsid w:val="00C27738"/>
    <w:rsid w:val="00C31963"/>
    <w:rsid w:val="00C31E94"/>
    <w:rsid w:val="00C31F28"/>
    <w:rsid w:val="00C321C4"/>
    <w:rsid w:val="00C33CCC"/>
    <w:rsid w:val="00C36E5E"/>
    <w:rsid w:val="00C37025"/>
    <w:rsid w:val="00C430E9"/>
    <w:rsid w:val="00C45B66"/>
    <w:rsid w:val="00C51185"/>
    <w:rsid w:val="00C512C5"/>
    <w:rsid w:val="00C51617"/>
    <w:rsid w:val="00C53BFD"/>
    <w:rsid w:val="00C53DDA"/>
    <w:rsid w:val="00C5575C"/>
    <w:rsid w:val="00C561BD"/>
    <w:rsid w:val="00C56916"/>
    <w:rsid w:val="00C60945"/>
    <w:rsid w:val="00C62AB5"/>
    <w:rsid w:val="00C64082"/>
    <w:rsid w:val="00C65F3F"/>
    <w:rsid w:val="00C66C36"/>
    <w:rsid w:val="00C70230"/>
    <w:rsid w:val="00C70B57"/>
    <w:rsid w:val="00C74377"/>
    <w:rsid w:val="00C74483"/>
    <w:rsid w:val="00C76887"/>
    <w:rsid w:val="00C77740"/>
    <w:rsid w:val="00C802EA"/>
    <w:rsid w:val="00C81BAF"/>
    <w:rsid w:val="00C828E2"/>
    <w:rsid w:val="00C8308E"/>
    <w:rsid w:val="00C856F5"/>
    <w:rsid w:val="00C91729"/>
    <w:rsid w:val="00C93B26"/>
    <w:rsid w:val="00C94DA5"/>
    <w:rsid w:val="00C95D20"/>
    <w:rsid w:val="00C97622"/>
    <w:rsid w:val="00C97EEE"/>
    <w:rsid w:val="00CA068F"/>
    <w:rsid w:val="00CA1208"/>
    <w:rsid w:val="00CA2216"/>
    <w:rsid w:val="00CA3D84"/>
    <w:rsid w:val="00CA3FB1"/>
    <w:rsid w:val="00CA41A4"/>
    <w:rsid w:val="00CA7363"/>
    <w:rsid w:val="00CA7C44"/>
    <w:rsid w:val="00CB0317"/>
    <w:rsid w:val="00CB47CA"/>
    <w:rsid w:val="00CB5218"/>
    <w:rsid w:val="00CB56E0"/>
    <w:rsid w:val="00CB63B2"/>
    <w:rsid w:val="00CB6FA4"/>
    <w:rsid w:val="00CB70C7"/>
    <w:rsid w:val="00CB740F"/>
    <w:rsid w:val="00CB755A"/>
    <w:rsid w:val="00CB79CF"/>
    <w:rsid w:val="00CC039D"/>
    <w:rsid w:val="00CC1D95"/>
    <w:rsid w:val="00CC2334"/>
    <w:rsid w:val="00CC2E87"/>
    <w:rsid w:val="00CC2ECB"/>
    <w:rsid w:val="00CC3A7E"/>
    <w:rsid w:val="00CC45F1"/>
    <w:rsid w:val="00CC508C"/>
    <w:rsid w:val="00CC5883"/>
    <w:rsid w:val="00CC6ED2"/>
    <w:rsid w:val="00CC7E52"/>
    <w:rsid w:val="00CD099B"/>
    <w:rsid w:val="00CD156F"/>
    <w:rsid w:val="00CD4447"/>
    <w:rsid w:val="00CD6C89"/>
    <w:rsid w:val="00CE0069"/>
    <w:rsid w:val="00CE3C33"/>
    <w:rsid w:val="00CE7C17"/>
    <w:rsid w:val="00CE7CB0"/>
    <w:rsid w:val="00CF08AD"/>
    <w:rsid w:val="00CF141B"/>
    <w:rsid w:val="00CF3185"/>
    <w:rsid w:val="00CF3422"/>
    <w:rsid w:val="00CF4BDD"/>
    <w:rsid w:val="00CF543F"/>
    <w:rsid w:val="00CF71CB"/>
    <w:rsid w:val="00D00EF7"/>
    <w:rsid w:val="00D04402"/>
    <w:rsid w:val="00D05192"/>
    <w:rsid w:val="00D051A3"/>
    <w:rsid w:val="00D0523B"/>
    <w:rsid w:val="00D06A1F"/>
    <w:rsid w:val="00D10A77"/>
    <w:rsid w:val="00D10E1B"/>
    <w:rsid w:val="00D11986"/>
    <w:rsid w:val="00D1256B"/>
    <w:rsid w:val="00D14002"/>
    <w:rsid w:val="00D14362"/>
    <w:rsid w:val="00D15311"/>
    <w:rsid w:val="00D16D76"/>
    <w:rsid w:val="00D174CD"/>
    <w:rsid w:val="00D20778"/>
    <w:rsid w:val="00D21DA8"/>
    <w:rsid w:val="00D21EBD"/>
    <w:rsid w:val="00D2569A"/>
    <w:rsid w:val="00D25B61"/>
    <w:rsid w:val="00D261C0"/>
    <w:rsid w:val="00D26849"/>
    <w:rsid w:val="00D277D5"/>
    <w:rsid w:val="00D30829"/>
    <w:rsid w:val="00D315B9"/>
    <w:rsid w:val="00D31CEC"/>
    <w:rsid w:val="00D32B1E"/>
    <w:rsid w:val="00D3691E"/>
    <w:rsid w:val="00D36A84"/>
    <w:rsid w:val="00D4265E"/>
    <w:rsid w:val="00D42C1A"/>
    <w:rsid w:val="00D43196"/>
    <w:rsid w:val="00D43765"/>
    <w:rsid w:val="00D439E6"/>
    <w:rsid w:val="00D43FEE"/>
    <w:rsid w:val="00D445E7"/>
    <w:rsid w:val="00D458D7"/>
    <w:rsid w:val="00D4795E"/>
    <w:rsid w:val="00D50007"/>
    <w:rsid w:val="00D50587"/>
    <w:rsid w:val="00D51BFF"/>
    <w:rsid w:val="00D523EF"/>
    <w:rsid w:val="00D52C67"/>
    <w:rsid w:val="00D54491"/>
    <w:rsid w:val="00D54DBE"/>
    <w:rsid w:val="00D56E31"/>
    <w:rsid w:val="00D57EEA"/>
    <w:rsid w:val="00D613E6"/>
    <w:rsid w:val="00D61A52"/>
    <w:rsid w:val="00D62CD5"/>
    <w:rsid w:val="00D630BD"/>
    <w:rsid w:val="00D63EE2"/>
    <w:rsid w:val="00D64F86"/>
    <w:rsid w:val="00D66760"/>
    <w:rsid w:val="00D66975"/>
    <w:rsid w:val="00D72A78"/>
    <w:rsid w:val="00D7305B"/>
    <w:rsid w:val="00D74294"/>
    <w:rsid w:val="00D76773"/>
    <w:rsid w:val="00D833E5"/>
    <w:rsid w:val="00D83C38"/>
    <w:rsid w:val="00D849B9"/>
    <w:rsid w:val="00D9011B"/>
    <w:rsid w:val="00D90D0F"/>
    <w:rsid w:val="00D90E8D"/>
    <w:rsid w:val="00D9100A"/>
    <w:rsid w:val="00D91948"/>
    <w:rsid w:val="00D92C90"/>
    <w:rsid w:val="00D93309"/>
    <w:rsid w:val="00D9338E"/>
    <w:rsid w:val="00D935C5"/>
    <w:rsid w:val="00D93860"/>
    <w:rsid w:val="00D952B2"/>
    <w:rsid w:val="00D95AB3"/>
    <w:rsid w:val="00D95DC2"/>
    <w:rsid w:val="00D96536"/>
    <w:rsid w:val="00D9687D"/>
    <w:rsid w:val="00DA06D8"/>
    <w:rsid w:val="00DA0A51"/>
    <w:rsid w:val="00DA1DAC"/>
    <w:rsid w:val="00DA47BF"/>
    <w:rsid w:val="00DA5E2B"/>
    <w:rsid w:val="00DA6301"/>
    <w:rsid w:val="00DA7650"/>
    <w:rsid w:val="00DB198B"/>
    <w:rsid w:val="00DB1DD1"/>
    <w:rsid w:val="00DB2728"/>
    <w:rsid w:val="00DB3B94"/>
    <w:rsid w:val="00DB433A"/>
    <w:rsid w:val="00DB7D08"/>
    <w:rsid w:val="00DC000C"/>
    <w:rsid w:val="00DC17A1"/>
    <w:rsid w:val="00DC26AF"/>
    <w:rsid w:val="00DC30D2"/>
    <w:rsid w:val="00DC3B3A"/>
    <w:rsid w:val="00DC4AB9"/>
    <w:rsid w:val="00DD31B7"/>
    <w:rsid w:val="00DD7993"/>
    <w:rsid w:val="00DE0196"/>
    <w:rsid w:val="00DE1248"/>
    <w:rsid w:val="00DE2AAF"/>
    <w:rsid w:val="00DE3D0E"/>
    <w:rsid w:val="00DE5005"/>
    <w:rsid w:val="00DE5384"/>
    <w:rsid w:val="00DE563C"/>
    <w:rsid w:val="00DE5883"/>
    <w:rsid w:val="00DE685F"/>
    <w:rsid w:val="00DE6EA9"/>
    <w:rsid w:val="00DF2B3D"/>
    <w:rsid w:val="00DF2F0C"/>
    <w:rsid w:val="00DF3408"/>
    <w:rsid w:val="00DF37C4"/>
    <w:rsid w:val="00DF5269"/>
    <w:rsid w:val="00DF6E59"/>
    <w:rsid w:val="00DF6FC3"/>
    <w:rsid w:val="00E00C6B"/>
    <w:rsid w:val="00E01B1A"/>
    <w:rsid w:val="00E03AC9"/>
    <w:rsid w:val="00E04C87"/>
    <w:rsid w:val="00E05946"/>
    <w:rsid w:val="00E06D60"/>
    <w:rsid w:val="00E1032D"/>
    <w:rsid w:val="00E10A88"/>
    <w:rsid w:val="00E12410"/>
    <w:rsid w:val="00E15A0F"/>
    <w:rsid w:val="00E15CB1"/>
    <w:rsid w:val="00E162A8"/>
    <w:rsid w:val="00E16D29"/>
    <w:rsid w:val="00E1736F"/>
    <w:rsid w:val="00E176BE"/>
    <w:rsid w:val="00E17E8D"/>
    <w:rsid w:val="00E20DBD"/>
    <w:rsid w:val="00E226B5"/>
    <w:rsid w:val="00E24E53"/>
    <w:rsid w:val="00E25490"/>
    <w:rsid w:val="00E27735"/>
    <w:rsid w:val="00E30EE9"/>
    <w:rsid w:val="00E31870"/>
    <w:rsid w:val="00E32427"/>
    <w:rsid w:val="00E3312C"/>
    <w:rsid w:val="00E3363D"/>
    <w:rsid w:val="00E35095"/>
    <w:rsid w:val="00E35ACA"/>
    <w:rsid w:val="00E35D08"/>
    <w:rsid w:val="00E41A87"/>
    <w:rsid w:val="00E4489C"/>
    <w:rsid w:val="00E47105"/>
    <w:rsid w:val="00E47204"/>
    <w:rsid w:val="00E50ECA"/>
    <w:rsid w:val="00E52945"/>
    <w:rsid w:val="00E52C6D"/>
    <w:rsid w:val="00E53DAC"/>
    <w:rsid w:val="00E53F11"/>
    <w:rsid w:val="00E54743"/>
    <w:rsid w:val="00E56683"/>
    <w:rsid w:val="00E57676"/>
    <w:rsid w:val="00E57C48"/>
    <w:rsid w:val="00E619F3"/>
    <w:rsid w:val="00E62C69"/>
    <w:rsid w:val="00E636F7"/>
    <w:rsid w:val="00E66AF0"/>
    <w:rsid w:val="00E670BF"/>
    <w:rsid w:val="00E711CA"/>
    <w:rsid w:val="00E71F91"/>
    <w:rsid w:val="00E72869"/>
    <w:rsid w:val="00E72E44"/>
    <w:rsid w:val="00E80653"/>
    <w:rsid w:val="00E80D61"/>
    <w:rsid w:val="00E82499"/>
    <w:rsid w:val="00E840FC"/>
    <w:rsid w:val="00E85A0B"/>
    <w:rsid w:val="00E86507"/>
    <w:rsid w:val="00E86820"/>
    <w:rsid w:val="00E86AC8"/>
    <w:rsid w:val="00E87636"/>
    <w:rsid w:val="00E876F8"/>
    <w:rsid w:val="00E92529"/>
    <w:rsid w:val="00E92B94"/>
    <w:rsid w:val="00E93047"/>
    <w:rsid w:val="00E94FD6"/>
    <w:rsid w:val="00E9527B"/>
    <w:rsid w:val="00E95B79"/>
    <w:rsid w:val="00E96B3E"/>
    <w:rsid w:val="00EA2096"/>
    <w:rsid w:val="00EA267C"/>
    <w:rsid w:val="00EA291C"/>
    <w:rsid w:val="00EA2C99"/>
    <w:rsid w:val="00EA3BF0"/>
    <w:rsid w:val="00EA3D18"/>
    <w:rsid w:val="00EA3D3C"/>
    <w:rsid w:val="00EA4391"/>
    <w:rsid w:val="00EA4DF1"/>
    <w:rsid w:val="00EA5593"/>
    <w:rsid w:val="00EA6D30"/>
    <w:rsid w:val="00EB0496"/>
    <w:rsid w:val="00EB0B38"/>
    <w:rsid w:val="00EB0B6E"/>
    <w:rsid w:val="00EB2841"/>
    <w:rsid w:val="00EB3A39"/>
    <w:rsid w:val="00EB516C"/>
    <w:rsid w:val="00EB6240"/>
    <w:rsid w:val="00EB77E8"/>
    <w:rsid w:val="00EC0026"/>
    <w:rsid w:val="00EC0FB5"/>
    <w:rsid w:val="00EC151B"/>
    <w:rsid w:val="00EC278E"/>
    <w:rsid w:val="00EC36DB"/>
    <w:rsid w:val="00EC42A4"/>
    <w:rsid w:val="00EC7D95"/>
    <w:rsid w:val="00ED0405"/>
    <w:rsid w:val="00ED05E6"/>
    <w:rsid w:val="00ED31D7"/>
    <w:rsid w:val="00ED35CD"/>
    <w:rsid w:val="00ED3838"/>
    <w:rsid w:val="00ED5846"/>
    <w:rsid w:val="00ED5F4E"/>
    <w:rsid w:val="00ED6580"/>
    <w:rsid w:val="00EE0B6D"/>
    <w:rsid w:val="00EE1FDC"/>
    <w:rsid w:val="00EE2056"/>
    <w:rsid w:val="00EE2FBB"/>
    <w:rsid w:val="00EE3C5C"/>
    <w:rsid w:val="00EE4313"/>
    <w:rsid w:val="00EE58A6"/>
    <w:rsid w:val="00EF0DDE"/>
    <w:rsid w:val="00EF4178"/>
    <w:rsid w:val="00EF5630"/>
    <w:rsid w:val="00EF7C55"/>
    <w:rsid w:val="00EF7CE7"/>
    <w:rsid w:val="00F002F4"/>
    <w:rsid w:val="00F00CF6"/>
    <w:rsid w:val="00F027B2"/>
    <w:rsid w:val="00F03DC0"/>
    <w:rsid w:val="00F0562E"/>
    <w:rsid w:val="00F07697"/>
    <w:rsid w:val="00F118DB"/>
    <w:rsid w:val="00F13777"/>
    <w:rsid w:val="00F17125"/>
    <w:rsid w:val="00F17329"/>
    <w:rsid w:val="00F17668"/>
    <w:rsid w:val="00F176E6"/>
    <w:rsid w:val="00F17BBC"/>
    <w:rsid w:val="00F17CA5"/>
    <w:rsid w:val="00F21D08"/>
    <w:rsid w:val="00F225F8"/>
    <w:rsid w:val="00F2278B"/>
    <w:rsid w:val="00F236C5"/>
    <w:rsid w:val="00F25A9C"/>
    <w:rsid w:val="00F311AE"/>
    <w:rsid w:val="00F3200D"/>
    <w:rsid w:val="00F32798"/>
    <w:rsid w:val="00F3282F"/>
    <w:rsid w:val="00F33AB4"/>
    <w:rsid w:val="00F35C94"/>
    <w:rsid w:val="00F36E41"/>
    <w:rsid w:val="00F40AB9"/>
    <w:rsid w:val="00F461B5"/>
    <w:rsid w:val="00F47661"/>
    <w:rsid w:val="00F47B3F"/>
    <w:rsid w:val="00F50B98"/>
    <w:rsid w:val="00F51535"/>
    <w:rsid w:val="00F533EC"/>
    <w:rsid w:val="00F55862"/>
    <w:rsid w:val="00F57E7D"/>
    <w:rsid w:val="00F609CE"/>
    <w:rsid w:val="00F613CA"/>
    <w:rsid w:val="00F61930"/>
    <w:rsid w:val="00F62DF4"/>
    <w:rsid w:val="00F673E9"/>
    <w:rsid w:val="00F678A0"/>
    <w:rsid w:val="00F70EB6"/>
    <w:rsid w:val="00F71D0A"/>
    <w:rsid w:val="00F73E2B"/>
    <w:rsid w:val="00F741DF"/>
    <w:rsid w:val="00F74CBB"/>
    <w:rsid w:val="00F77A7D"/>
    <w:rsid w:val="00F8068E"/>
    <w:rsid w:val="00F81AC5"/>
    <w:rsid w:val="00F83438"/>
    <w:rsid w:val="00F8532C"/>
    <w:rsid w:val="00F85B01"/>
    <w:rsid w:val="00F85E81"/>
    <w:rsid w:val="00F86129"/>
    <w:rsid w:val="00F87752"/>
    <w:rsid w:val="00F87D07"/>
    <w:rsid w:val="00F90BB9"/>
    <w:rsid w:val="00F914C7"/>
    <w:rsid w:val="00F91729"/>
    <w:rsid w:val="00F93DFE"/>
    <w:rsid w:val="00F9426F"/>
    <w:rsid w:val="00F942A7"/>
    <w:rsid w:val="00F945E7"/>
    <w:rsid w:val="00F9631E"/>
    <w:rsid w:val="00F96436"/>
    <w:rsid w:val="00FA0505"/>
    <w:rsid w:val="00FA0EE3"/>
    <w:rsid w:val="00FA76F9"/>
    <w:rsid w:val="00FB12DE"/>
    <w:rsid w:val="00FB2FC3"/>
    <w:rsid w:val="00FB334F"/>
    <w:rsid w:val="00FB4615"/>
    <w:rsid w:val="00FB5836"/>
    <w:rsid w:val="00FB5D1D"/>
    <w:rsid w:val="00FB650A"/>
    <w:rsid w:val="00FC17A1"/>
    <w:rsid w:val="00FC1D9E"/>
    <w:rsid w:val="00FC2643"/>
    <w:rsid w:val="00FC3E1C"/>
    <w:rsid w:val="00FC4A1F"/>
    <w:rsid w:val="00FC4B8D"/>
    <w:rsid w:val="00FC55EE"/>
    <w:rsid w:val="00FC570B"/>
    <w:rsid w:val="00FC61E3"/>
    <w:rsid w:val="00FC7A54"/>
    <w:rsid w:val="00FD12E8"/>
    <w:rsid w:val="00FD185A"/>
    <w:rsid w:val="00FD3834"/>
    <w:rsid w:val="00FD4C58"/>
    <w:rsid w:val="00FD7812"/>
    <w:rsid w:val="00FD7D13"/>
    <w:rsid w:val="00FE2DEE"/>
    <w:rsid w:val="00FE54D0"/>
    <w:rsid w:val="00FE54E6"/>
    <w:rsid w:val="00FE6B9A"/>
    <w:rsid w:val="00FE7460"/>
    <w:rsid w:val="00FE7DB3"/>
    <w:rsid w:val="00FF26DA"/>
    <w:rsid w:val="00FF2866"/>
    <w:rsid w:val="00FF3121"/>
    <w:rsid w:val="00FF35C6"/>
    <w:rsid w:val="00FF4579"/>
    <w:rsid w:val="00FF4FFF"/>
    <w:rsid w:val="00FF64DD"/>
    <w:rsid w:val="00FF7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微软雅黑" w:eastAsia="宋体" w:hAnsi="微软雅黑"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 w:type="character" w:styleId="aa">
    <w:name w:val="FollowedHyperlink"/>
    <w:basedOn w:val="a0"/>
    <w:uiPriority w:val="99"/>
    <w:semiHidden/>
    <w:unhideWhenUsed/>
    <w:rsid w:val="00C7023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微软雅黑" w:eastAsia="宋体" w:hAnsi="微软雅黑"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 w:type="character" w:styleId="aa">
    <w:name w:val="FollowedHyperlink"/>
    <w:basedOn w:val="a0"/>
    <w:uiPriority w:val="99"/>
    <w:semiHidden/>
    <w:unhideWhenUsed/>
    <w:rsid w:val="00C7023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24370">
      <w:bodyDiv w:val="1"/>
      <w:marLeft w:val="0"/>
      <w:marRight w:val="0"/>
      <w:marTop w:val="0"/>
      <w:marBottom w:val="0"/>
      <w:divBdr>
        <w:top w:val="none" w:sz="0" w:space="0" w:color="auto"/>
        <w:left w:val="none" w:sz="0" w:space="0" w:color="auto"/>
        <w:bottom w:val="none" w:sz="0" w:space="0" w:color="auto"/>
        <w:right w:val="none" w:sz="0" w:space="0" w:color="auto"/>
      </w:divBdr>
      <w:divsChild>
        <w:div w:id="361904150">
          <w:marLeft w:val="0"/>
          <w:marRight w:val="0"/>
          <w:marTop w:val="0"/>
          <w:marBottom w:val="0"/>
          <w:divBdr>
            <w:top w:val="none" w:sz="0" w:space="0" w:color="auto"/>
            <w:left w:val="none" w:sz="0" w:space="0" w:color="auto"/>
            <w:bottom w:val="none" w:sz="0" w:space="0" w:color="auto"/>
            <w:right w:val="none" w:sz="0" w:space="0" w:color="auto"/>
          </w:divBdr>
        </w:div>
      </w:divsChild>
    </w:div>
    <w:div w:id="1808087429">
      <w:bodyDiv w:val="1"/>
      <w:marLeft w:val="0"/>
      <w:marRight w:val="0"/>
      <w:marTop w:val="0"/>
      <w:marBottom w:val="0"/>
      <w:divBdr>
        <w:top w:val="none" w:sz="0" w:space="0" w:color="auto"/>
        <w:left w:val="none" w:sz="0" w:space="0" w:color="auto"/>
        <w:bottom w:val="none" w:sz="0" w:space="0" w:color="auto"/>
        <w:right w:val="none" w:sz="0" w:space="0" w:color="auto"/>
      </w:divBdr>
      <w:divsChild>
        <w:div w:id="36590647">
          <w:marLeft w:val="0"/>
          <w:marRight w:val="0"/>
          <w:marTop w:val="0"/>
          <w:marBottom w:val="0"/>
          <w:divBdr>
            <w:top w:val="none" w:sz="0" w:space="0" w:color="auto"/>
            <w:left w:val="none" w:sz="0" w:space="0" w:color="auto"/>
            <w:bottom w:val="none" w:sz="0" w:space="0" w:color="auto"/>
            <w:right w:val="none" w:sz="0" w:space="0" w:color="auto"/>
          </w:divBdr>
          <w:divsChild>
            <w:div w:id="688263099">
              <w:marLeft w:val="135"/>
              <w:marRight w:val="0"/>
              <w:marTop w:val="150"/>
              <w:marBottom w:val="0"/>
              <w:divBdr>
                <w:top w:val="none" w:sz="0" w:space="0" w:color="auto"/>
                <w:left w:val="none" w:sz="0" w:space="0" w:color="auto"/>
                <w:bottom w:val="none" w:sz="0" w:space="0" w:color="auto"/>
                <w:right w:val="none" w:sz="0" w:space="0" w:color="auto"/>
              </w:divBdr>
              <w:divsChild>
                <w:div w:id="680663710">
                  <w:marLeft w:val="0"/>
                  <w:marRight w:val="0"/>
                  <w:marTop w:val="0"/>
                  <w:marBottom w:val="0"/>
                  <w:divBdr>
                    <w:top w:val="single" w:sz="6" w:space="0" w:color="CFE6F0"/>
                    <w:left w:val="single" w:sz="6" w:space="0" w:color="CFE6F0"/>
                    <w:bottom w:val="single" w:sz="6" w:space="0" w:color="CFE6F0"/>
                    <w:right w:val="single" w:sz="6" w:space="0" w:color="CFE6F0"/>
                  </w:divBdr>
                  <w:divsChild>
                    <w:div w:id="1321421523">
                      <w:marLeft w:val="0"/>
                      <w:marRight w:val="0"/>
                      <w:marTop w:val="15"/>
                      <w:marBottom w:val="0"/>
                      <w:divBdr>
                        <w:top w:val="single" w:sz="6" w:space="0" w:color="CFE6F0"/>
                        <w:left w:val="none" w:sz="0" w:space="0" w:color="auto"/>
                        <w:bottom w:val="none" w:sz="0" w:space="0" w:color="auto"/>
                        <w:right w:val="none" w:sz="0" w:space="0" w:color="auto"/>
                      </w:divBdr>
                      <w:divsChild>
                        <w:div w:id="560529690">
                          <w:marLeft w:val="0"/>
                          <w:marRight w:val="0"/>
                          <w:marTop w:val="150"/>
                          <w:marBottom w:val="150"/>
                          <w:divBdr>
                            <w:top w:val="none" w:sz="0" w:space="0" w:color="auto"/>
                            <w:left w:val="none" w:sz="0" w:space="0" w:color="auto"/>
                            <w:bottom w:val="none" w:sz="0" w:space="0" w:color="auto"/>
                            <w:right w:val="none" w:sz="0" w:space="0" w:color="auto"/>
                          </w:divBdr>
                          <w:divsChild>
                            <w:div w:id="213282473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tu.edu.cn/pub/xxgk/" TargetMode="External"/><Relationship Id="rId13" Type="http://schemas.openxmlformats.org/officeDocument/2006/relationships/hyperlink" Target="http://www.bjtu.edu.cn/pub/xxgk/xxgksxqs/jxzlxx/index.htm" TargetMode="External"/><Relationship Id="rId18" Type="http://schemas.openxmlformats.org/officeDocument/2006/relationships/hyperlink" Target="qq://txfile/"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bjtu.edu.cn/pub/xxgk/xxgksxqs/rsszxx/index.htm" TargetMode="External"/><Relationship Id="rId17" Type="http://schemas.openxmlformats.org/officeDocument/2006/relationships/hyperlink" Target="http://www.bjtu.edu.cn/pub/xxgk/xxgksxqs/dwjlyhzxx/index.htm" TargetMode="External"/><Relationship Id="rId2" Type="http://schemas.openxmlformats.org/officeDocument/2006/relationships/styles" Target="styles.xml"/><Relationship Id="rId16" Type="http://schemas.openxmlformats.org/officeDocument/2006/relationships/hyperlink" Target="http://www.bjtu.edu.cn/pub/xxgk/xxgksxqs/xwxkxx/index.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jtu.edu.cn/pub/xxgk/xxgksxqs/zcjsfxx/index.htm" TargetMode="External"/><Relationship Id="rId5" Type="http://schemas.openxmlformats.org/officeDocument/2006/relationships/webSettings" Target="webSettings.xml"/><Relationship Id="rId15" Type="http://schemas.openxmlformats.org/officeDocument/2006/relationships/hyperlink" Target="http://www.bjtu.edu.cn/pub/xxgk/xxgksxqs/xfjsxx/index.htm" TargetMode="External"/><Relationship Id="rId10" Type="http://schemas.openxmlformats.org/officeDocument/2006/relationships/hyperlink" Target="http://www.bjtu.edu.cn/pub/xxgk/xxgksxqs/zsksxx/index.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jtu.edu.cn/pub/xxgk/xxgksxqs/jbxx/index.htm" TargetMode="External"/><Relationship Id="rId14" Type="http://schemas.openxmlformats.org/officeDocument/2006/relationships/hyperlink" Target="http://www.bjtu.edu.cn/pub/xxgk/xxgksxqs/xsglfwxx/index.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7A68A6-8F30-4C95-B65B-994EF8325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915</Words>
  <Characters>5221</Characters>
  <Application>Microsoft Office Word</Application>
  <DocSecurity>0</DocSecurity>
  <Lines>43</Lines>
  <Paragraphs>12</Paragraphs>
  <ScaleCrop>false</ScaleCrop>
  <Company>Lenovo</Company>
  <LinksUpToDate>false</LinksUpToDate>
  <CharactersWithSpaces>6124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cp:lastModifiedBy>
  <cp:revision>4</cp:revision>
  <cp:lastPrinted>2017-10-27T08:14:00Z</cp:lastPrinted>
  <dcterms:created xsi:type="dcterms:W3CDTF">2017-10-27T08:13:00Z</dcterms:created>
  <dcterms:modified xsi:type="dcterms:W3CDTF">2017-10-30T06:15:00Z</dcterms:modified>
</cp:coreProperties>
</file>