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384" w:rsidRDefault="00AF0384">
      <w:pPr>
        <w:jc w:val="center"/>
        <w:rPr>
          <w:rFonts w:ascii="华文中宋" w:eastAsia="华文中宋" w:hAnsi="华文中宋"/>
          <w:b/>
          <w:kern w:val="0"/>
          <w:sz w:val="36"/>
          <w:szCs w:val="36"/>
        </w:rPr>
      </w:pPr>
    </w:p>
    <w:p w:rsidR="00AF0384" w:rsidRPr="00BE2331" w:rsidRDefault="00DD0FE6">
      <w:pPr>
        <w:jc w:val="center"/>
        <w:rPr>
          <w:rFonts w:ascii="华文中宋" w:eastAsia="华文中宋" w:hAnsi="华文中宋"/>
          <w:b/>
          <w:kern w:val="0"/>
          <w:sz w:val="36"/>
          <w:szCs w:val="36"/>
        </w:rPr>
      </w:pPr>
      <w:r w:rsidRPr="00BE2331">
        <w:rPr>
          <w:rFonts w:ascii="华文中宋" w:eastAsia="华文中宋" w:hAnsi="华文中宋"/>
          <w:b/>
          <w:kern w:val="0"/>
          <w:sz w:val="36"/>
          <w:szCs w:val="36"/>
        </w:rPr>
        <w:t>201</w:t>
      </w:r>
      <w:r w:rsidRPr="00BE2331">
        <w:rPr>
          <w:rFonts w:ascii="华文中宋" w:eastAsia="华文中宋" w:hAnsi="华文中宋" w:hint="eastAsia"/>
          <w:b/>
          <w:kern w:val="0"/>
          <w:sz w:val="36"/>
          <w:szCs w:val="36"/>
        </w:rPr>
        <w:t>5</w:t>
      </w:r>
      <w:r w:rsidRPr="00BE2331">
        <w:rPr>
          <w:rFonts w:ascii="华文中宋" w:eastAsia="华文中宋" w:hAnsi="华文中宋"/>
          <w:b/>
          <w:kern w:val="0"/>
          <w:sz w:val="36"/>
          <w:szCs w:val="36"/>
        </w:rPr>
        <w:t>-201</w:t>
      </w:r>
      <w:r w:rsidRPr="00BE2331">
        <w:rPr>
          <w:rFonts w:ascii="华文中宋" w:eastAsia="华文中宋" w:hAnsi="华文中宋" w:hint="eastAsia"/>
          <w:b/>
          <w:kern w:val="0"/>
          <w:sz w:val="36"/>
          <w:szCs w:val="36"/>
        </w:rPr>
        <w:t>6学年度西南财经大学信息公开工作</w:t>
      </w:r>
    </w:p>
    <w:p w:rsidR="00AF0384" w:rsidRPr="00BE2331" w:rsidRDefault="00DD0FE6">
      <w:pPr>
        <w:jc w:val="center"/>
        <w:rPr>
          <w:rFonts w:ascii="仿宋_GB2312" w:eastAsia="仿宋_GB2312"/>
          <w:b/>
          <w:sz w:val="28"/>
          <w:szCs w:val="28"/>
        </w:rPr>
      </w:pPr>
      <w:r w:rsidRPr="00BE2331">
        <w:rPr>
          <w:rFonts w:ascii="华文中宋" w:eastAsia="华文中宋" w:hAnsi="华文中宋" w:hint="eastAsia"/>
          <w:b/>
          <w:kern w:val="0"/>
          <w:sz w:val="36"/>
          <w:szCs w:val="36"/>
        </w:rPr>
        <w:t>年</w:t>
      </w:r>
      <w:r w:rsidRPr="00BE2331">
        <w:rPr>
          <w:rFonts w:ascii="华文中宋" w:eastAsia="华文中宋" w:hAnsi="华文中宋"/>
          <w:b/>
          <w:kern w:val="0"/>
          <w:sz w:val="36"/>
          <w:szCs w:val="36"/>
        </w:rPr>
        <w:t xml:space="preserve"> </w:t>
      </w:r>
      <w:r w:rsidRPr="00BE2331">
        <w:rPr>
          <w:rFonts w:ascii="华文中宋" w:eastAsia="华文中宋" w:hAnsi="华文中宋" w:hint="eastAsia"/>
          <w:b/>
          <w:kern w:val="0"/>
          <w:sz w:val="36"/>
          <w:szCs w:val="36"/>
        </w:rPr>
        <w:t>度</w:t>
      </w:r>
      <w:r w:rsidRPr="00BE2331">
        <w:rPr>
          <w:rFonts w:ascii="华文中宋" w:eastAsia="华文中宋" w:hAnsi="华文中宋"/>
          <w:b/>
          <w:kern w:val="0"/>
          <w:sz w:val="36"/>
          <w:szCs w:val="36"/>
        </w:rPr>
        <w:t xml:space="preserve"> </w:t>
      </w:r>
      <w:r w:rsidRPr="00BE2331">
        <w:rPr>
          <w:rFonts w:ascii="华文中宋" w:eastAsia="华文中宋" w:hAnsi="华文中宋" w:hint="eastAsia"/>
          <w:b/>
          <w:kern w:val="0"/>
          <w:sz w:val="36"/>
          <w:szCs w:val="36"/>
        </w:rPr>
        <w:t>报</w:t>
      </w:r>
      <w:r w:rsidRPr="00BE2331">
        <w:rPr>
          <w:rFonts w:ascii="华文中宋" w:eastAsia="华文中宋" w:hAnsi="华文中宋"/>
          <w:b/>
          <w:kern w:val="0"/>
          <w:sz w:val="36"/>
          <w:szCs w:val="36"/>
        </w:rPr>
        <w:t xml:space="preserve"> </w:t>
      </w:r>
      <w:r w:rsidRPr="00BE2331">
        <w:rPr>
          <w:rFonts w:ascii="华文中宋" w:eastAsia="华文中宋" w:hAnsi="华文中宋" w:hint="eastAsia"/>
          <w:b/>
          <w:kern w:val="0"/>
          <w:sz w:val="36"/>
          <w:szCs w:val="36"/>
        </w:rPr>
        <w:t>告</w:t>
      </w:r>
    </w:p>
    <w:p w:rsidR="00AF0384" w:rsidRPr="00BE2331" w:rsidRDefault="00DD0FE6">
      <w:pPr>
        <w:rPr>
          <w:rStyle w:val="apple-converted-space"/>
          <w:rFonts w:eastAsia="仿宋_GB2312"/>
          <w:color w:val="363636"/>
          <w:sz w:val="28"/>
          <w:szCs w:val="28"/>
          <w:shd w:val="clear" w:color="auto" w:fill="FFFFFF"/>
        </w:rPr>
      </w:pPr>
      <w:r w:rsidRPr="00BE2331">
        <w:rPr>
          <w:rFonts w:eastAsia="仿宋_GB2312"/>
          <w:color w:val="363636"/>
          <w:sz w:val="28"/>
          <w:szCs w:val="28"/>
          <w:shd w:val="clear" w:color="auto" w:fill="FFFFFF"/>
        </w:rPr>
        <w:t> </w:t>
      </w:r>
    </w:p>
    <w:p w:rsidR="00AF0384" w:rsidRPr="00BE2331" w:rsidRDefault="00DD0FE6">
      <w:pPr>
        <w:ind w:firstLineChars="200" w:firstLine="600"/>
        <w:rPr>
          <w:rFonts w:ascii="仿宋_GB2312" w:eastAsia="仿宋_GB2312"/>
          <w:color w:val="000000"/>
          <w:sz w:val="30"/>
          <w:szCs w:val="30"/>
        </w:rPr>
      </w:pPr>
      <w:r w:rsidRPr="00BE2331">
        <w:rPr>
          <w:rFonts w:ascii="仿宋_GB2312" w:eastAsia="仿宋_GB2312" w:hAnsi="宋体" w:hint="eastAsia"/>
          <w:color w:val="000000"/>
          <w:sz w:val="30"/>
          <w:szCs w:val="30"/>
          <w:shd w:val="clear" w:color="auto" w:fill="FFFFFF"/>
        </w:rPr>
        <w:t>为深入贯彻落实《高等学校信息公开办法》，进一步做好我校信息公开工作，按照《教育部</w:t>
      </w:r>
      <w:r w:rsidR="00DF1EBD">
        <w:rPr>
          <w:rFonts w:ascii="仿宋_GB2312" w:eastAsia="仿宋_GB2312" w:hAnsi="宋体" w:hint="eastAsia"/>
          <w:color w:val="000000"/>
          <w:sz w:val="30"/>
          <w:szCs w:val="30"/>
          <w:shd w:val="clear" w:color="auto" w:fill="FFFFFF"/>
        </w:rPr>
        <w:t>办公厅关于深入落实高校信息公开</w:t>
      </w:r>
      <w:r w:rsidRPr="00BE2331">
        <w:rPr>
          <w:rFonts w:ascii="仿宋_GB2312" w:eastAsia="仿宋_GB2312" w:hAnsi="宋体" w:hint="eastAsia"/>
          <w:color w:val="000000"/>
          <w:sz w:val="30"/>
          <w:szCs w:val="30"/>
          <w:shd w:val="clear" w:color="auto" w:fill="FFFFFF"/>
        </w:rPr>
        <w:t>清单</w:t>
      </w:r>
      <w:r w:rsidR="00DF1EBD">
        <w:rPr>
          <w:rFonts w:ascii="仿宋_GB2312" w:eastAsia="仿宋_GB2312" w:hAnsi="宋体" w:hint="eastAsia"/>
          <w:color w:val="000000"/>
          <w:sz w:val="30"/>
          <w:szCs w:val="30"/>
          <w:shd w:val="clear" w:color="auto" w:fill="FFFFFF"/>
        </w:rPr>
        <w:t xml:space="preserve">  做好高校信息公开年度报告工作</w:t>
      </w:r>
      <w:r w:rsidRPr="00BE2331">
        <w:rPr>
          <w:rFonts w:ascii="仿宋_GB2312" w:eastAsia="仿宋_GB2312" w:hAnsi="宋体" w:hint="eastAsia"/>
          <w:color w:val="000000"/>
          <w:sz w:val="30"/>
          <w:szCs w:val="30"/>
          <w:shd w:val="clear" w:color="auto" w:fill="FFFFFF"/>
        </w:rPr>
        <w:t>的通知》相关要求，根据西南财经大学</w:t>
      </w:r>
      <w:r w:rsidRPr="00BE2331">
        <w:rPr>
          <w:rFonts w:ascii="仿宋_GB2312" w:eastAsia="仿宋_GB2312" w:hAnsi="宋体"/>
          <w:color w:val="000000"/>
          <w:sz w:val="30"/>
          <w:szCs w:val="30"/>
          <w:shd w:val="clear" w:color="auto" w:fill="FFFFFF"/>
        </w:rPr>
        <w:t>201</w:t>
      </w:r>
      <w:r w:rsidRPr="00BE2331">
        <w:rPr>
          <w:rFonts w:ascii="仿宋_GB2312" w:eastAsia="仿宋_GB2312" w:hAnsi="宋体" w:hint="eastAsia"/>
          <w:color w:val="000000"/>
          <w:sz w:val="30"/>
          <w:szCs w:val="30"/>
          <w:shd w:val="clear" w:color="auto" w:fill="FFFFFF"/>
        </w:rPr>
        <w:t>5</w:t>
      </w:r>
      <w:r w:rsidRPr="00BE2331">
        <w:rPr>
          <w:rFonts w:ascii="仿宋_GB2312" w:eastAsia="仿宋_GB2312" w:hAnsi="宋体"/>
          <w:color w:val="000000"/>
          <w:sz w:val="30"/>
          <w:szCs w:val="30"/>
          <w:shd w:val="clear" w:color="auto" w:fill="FFFFFF"/>
        </w:rPr>
        <w:t>-201</w:t>
      </w:r>
      <w:r w:rsidRPr="00BE2331">
        <w:rPr>
          <w:rFonts w:ascii="仿宋_GB2312" w:eastAsia="仿宋_GB2312" w:hAnsi="宋体" w:hint="eastAsia"/>
          <w:color w:val="000000"/>
          <w:sz w:val="30"/>
          <w:szCs w:val="30"/>
          <w:shd w:val="clear" w:color="auto" w:fill="FFFFFF"/>
        </w:rPr>
        <w:t>6学年度信息公开工作执行情况形成本报告。</w:t>
      </w:r>
      <w:r w:rsidR="00DF1EBD">
        <w:rPr>
          <w:rFonts w:ascii="仿宋_GB2312" w:eastAsia="仿宋_GB2312" w:hint="eastAsia"/>
          <w:color w:val="000000"/>
          <w:sz w:val="30"/>
          <w:szCs w:val="30"/>
        </w:rPr>
        <w:t>本报告所列信息公开数据统计期间为</w:t>
      </w:r>
      <w:r w:rsidRPr="00BE2331">
        <w:rPr>
          <w:rFonts w:ascii="仿宋_GB2312" w:eastAsia="仿宋_GB2312"/>
          <w:color w:val="000000"/>
          <w:sz w:val="30"/>
          <w:szCs w:val="30"/>
        </w:rPr>
        <w:t>201</w:t>
      </w:r>
      <w:r w:rsidRPr="00BE2331">
        <w:rPr>
          <w:rFonts w:ascii="仿宋_GB2312" w:eastAsia="仿宋_GB2312" w:hint="eastAsia"/>
          <w:color w:val="000000"/>
          <w:sz w:val="30"/>
          <w:szCs w:val="30"/>
        </w:rPr>
        <w:t>5年</w:t>
      </w:r>
      <w:r w:rsidRPr="00BE2331">
        <w:rPr>
          <w:rFonts w:ascii="仿宋_GB2312" w:eastAsia="仿宋_GB2312"/>
          <w:color w:val="000000"/>
          <w:sz w:val="30"/>
          <w:szCs w:val="30"/>
        </w:rPr>
        <w:t>9</w:t>
      </w:r>
      <w:r w:rsidRPr="00BE2331">
        <w:rPr>
          <w:rFonts w:ascii="仿宋_GB2312" w:eastAsia="仿宋_GB2312" w:hint="eastAsia"/>
          <w:color w:val="000000"/>
          <w:sz w:val="30"/>
          <w:szCs w:val="30"/>
        </w:rPr>
        <w:t>月</w:t>
      </w:r>
      <w:r w:rsidRPr="00BE2331">
        <w:rPr>
          <w:rFonts w:ascii="仿宋_GB2312" w:eastAsia="仿宋_GB2312"/>
          <w:color w:val="000000"/>
          <w:sz w:val="30"/>
          <w:szCs w:val="30"/>
        </w:rPr>
        <w:t>1</w:t>
      </w:r>
      <w:r w:rsidRPr="00BE2331">
        <w:rPr>
          <w:rFonts w:ascii="仿宋_GB2312" w:eastAsia="仿宋_GB2312" w:hint="eastAsia"/>
          <w:color w:val="000000"/>
          <w:sz w:val="30"/>
          <w:szCs w:val="30"/>
        </w:rPr>
        <w:t>日到</w:t>
      </w:r>
      <w:r w:rsidRPr="00BE2331">
        <w:rPr>
          <w:rFonts w:ascii="仿宋_GB2312" w:eastAsia="仿宋_GB2312"/>
          <w:color w:val="000000"/>
          <w:sz w:val="30"/>
          <w:szCs w:val="30"/>
        </w:rPr>
        <w:t>201</w:t>
      </w:r>
      <w:r w:rsidRPr="00BE2331">
        <w:rPr>
          <w:rFonts w:ascii="仿宋_GB2312" w:eastAsia="仿宋_GB2312" w:hint="eastAsia"/>
          <w:color w:val="000000"/>
          <w:sz w:val="30"/>
          <w:szCs w:val="30"/>
        </w:rPr>
        <w:t>6年</w:t>
      </w:r>
      <w:r w:rsidRPr="00BE2331">
        <w:rPr>
          <w:rFonts w:ascii="仿宋_GB2312" w:eastAsia="仿宋_GB2312"/>
          <w:color w:val="000000"/>
          <w:sz w:val="30"/>
          <w:szCs w:val="30"/>
        </w:rPr>
        <w:t>8</w:t>
      </w:r>
      <w:r w:rsidRPr="00BE2331">
        <w:rPr>
          <w:rFonts w:ascii="仿宋_GB2312" w:eastAsia="仿宋_GB2312" w:hint="eastAsia"/>
          <w:color w:val="000000"/>
          <w:sz w:val="30"/>
          <w:szCs w:val="30"/>
        </w:rPr>
        <w:t>月</w:t>
      </w:r>
      <w:r w:rsidRPr="00BE2331">
        <w:rPr>
          <w:rFonts w:ascii="仿宋_GB2312" w:eastAsia="仿宋_GB2312"/>
          <w:color w:val="000000"/>
          <w:sz w:val="30"/>
          <w:szCs w:val="30"/>
        </w:rPr>
        <w:t>31</w:t>
      </w:r>
      <w:r w:rsidR="00DF1EBD">
        <w:rPr>
          <w:rFonts w:ascii="仿宋_GB2312" w:eastAsia="仿宋_GB2312" w:hint="eastAsia"/>
          <w:color w:val="000000"/>
          <w:sz w:val="30"/>
          <w:szCs w:val="30"/>
        </w:rPr>
        <w:t>日</w:t>
      </w:r>
      <w:r w:rsidRPr="00BE2331">
        <w:rPr>
          <w:rFonts w:ascii="仿宋_GB2312" w:eastAsia="仿宋_GB2312" w:hint="eastAsia"/>
          <w:color w:val="000000"/>
          <w:sz w:val="30"/>
          <w:szCs w:val="30"/>
        </w:rPr>
        <w:t>。</w:t>
      </w:r>
    </w:p>
    <w:p w:rsidR="00AF0384" w:rsidRPr="00BE2331" w:rsidRDefault="00DD0FE6">
      <w:pPr>
        <w:spacing w:beforeLines="50" w:before="156" w:afterLines="50" w:after="156"/>
        <w:ind w:firstLineChars="200" w:firstLine="643"/>
        <w:rPr>
          <w:rFonts w:ascii="黑体" w:eastAsia="黑体" w:hAnsi="宋体" w:cs="宋体"/>
          <w:b/>
          <w:bCs/>
          <w:kern w:val="0"/>
          <w:sz w:val="32"/>
          <w:szCs w:val="32"/>
        </w:rPr>
      </w:pPr>
      <w:r w:rsidRPr="00BE2331">
        <w:rPr>
          <w:rFonts w:ascii="黑体" w:eastAsia="黑体" w:hAnsi="宋体" w:cs="宋体" w:hint="eastAsia"/>
          <w:b/>
          <w:bCs/>
          <w:kern w:val="0"/>
          <w:sz w:val="32"/>
          <w:szCs w:val="32"/>
        </w:rPr>
        <w:t>一、信息公开工作取得积极进展</w:t>
      </w:r>
    </w:p>
    <w:p w:rsidR="00AF0384" w:rsidRPr="00BE2331" w:rsidRDefault="00DD0FE6">
      <w:pPr>
        <w:ind w:firstLineChars="200" w:firstLine="600"/>
        <w:rPr>
          <w:rFonts w:ascii="仿宋_GB2312" w:eastAsia="仿宋_GB2312" w:hAnsi="宋体"/>
          <w:b/>
          <w:bCs/>
          <w:color w:val="000000"/>
          <w:sz w:val="30"/>
          <w:szCs w:val="30"/>
          <w:shd w:val="clear" w:color="auto" w:fill="FFFFFF"/>
        </w:rPr>
      </w:pPr>
      <w:r w:rsidRPr="00BE2331">
        <w:rPr>
          <w:rFonts w:ascii="仿宋_GB2312" w:eastAsia="仿宋_GB2312" w:hAnsi="宋体" w:hint="eastAsia"/>
          <w:color w:val="000000"/>
          <w:sz w:val="30"/>
          <w:szCs w:val="30"/>
          <w:shd w:val="clear" w:color="auto" w:fill="FFFFFF"/>
        </w:rPr>
        <w:t>2015-2016</w:t>
      </w:r>
      <w:r w:rsidR="00975EF1" w:rsidRPr="00BE2331">
        <w:rPr>
          <w:rFonts w:ascii="仿宋_GB2312" w:eastAsia="仿宋_GB2312" w:hAnsi="宋体" w:hint="eastAsia"/>
          <w:color w:val="000000"/>
          <w:sz w:val="30"/>
          <w:szCs w:val="30"/>
          <w:shd w:val="clear" w:color="auto" w:fill="FFFFFF"/>
        </w:rPr>
        <w:t>学年度，</w:t>
      </w:r>
      <w:r w:rsidRPr="00BE2331">
        <w:rPr>
          <w:rFonts w:ascii="仿宋_GB2312" w:eastAsia="仿宋_GB2312" w:hAnsi="宋体" w:hint="eastAsia"/>
          <w:color w:val="000000"/>
          <w:sz w:val="30"/>
          <w:szCs w:val="30"/>
          <w:shd w:val="clear" w:color="auto" w:fill="FFFFFF"/>
        </w:rPr>
        <w:t>我校在中国高等教育学会组织开展的第四次教育部直属高校信息公开工作测评中综合排名全国第 17 ，得分 109 分，较第三次测评名次上升 35 名，得分上升 17 分。中国高等教育学会</w:t>
      </w:r>
      <w:r w:rsidR="00975EF1" w:rsidRPr="00BE2331">
        <w:rPr>
          <w:rFonts w:ascii="仿宋_GB2312" w:eastAsia="仿宋_GB2312" w:hAnsi="宋体" w:hint="eastAsia"/>
          <w:color w:val="000000"/>
          <w:sz w:val="30"/>
          <w:szCs w:val="30"/>
          <w:shd w:val="clear" w:color="auto" w:fill="FFFFFF"/>
        </w:rPr>
        <w:t>在</w:t>
      </w:r>
      <w:r w:rsidRPr="00BE2331">
        <w:rPr>
          <w:rFonts w:ascii="仿宋_GB2312" w:eastAsia="仿宋_GB2312" w:hAnsi="宋体" w:hint="eastAsia"/>
          <w:color w:val="000000"/>
          <w:sz w:val="30"/>
          <w:szCs w:val="30"/>
          <w:shd w:val="clear" w:color="auto" w:fill="FFFFFF"/>
        </w:rPr>
        <w:t>向我校寄达的《关于对教育部直属高校信息公开事项测评第三次反馈的函》</w:t>
      </w:r>
      <w:r w:rsidR="00975EF1" w:rsidRPr="00BE2331">
        <w:rPr>
          <w:rFonts w:ascii="仿宋_GB2312" w:eastAsia="仿宋_GB2312" w:hAnsi="宋体" w:hint="eastAsia"/>
          <w:color w:val="000000"/>
          <w:sz w:val="30"/>
          <w:szCs w:val="30"/>
          <w:shd w:val="clear" w:color="auto" w:fill="FFFFFF"/>
        </w:rPr>
        <w:t>中</w:t>
      </w:r>
      <w:r w:rsidRPr="00BE2331">
        <w:rPr>
          <w:rFonts w:ascii="仿宋_GB2312" w:eastAsia="仿宋_GB2312" w:hAnsi="宋体" w:hint="eastAsia"/>
          <w:color w:val="000000"/>
          <w:sz w:val="30"/>
          <w:szCs w:val="30"/>
          <w:shd w:val="clear" w:color="auto" w:fill="FFFFFF"/>
        </w:rPr>
        <w:t>对我校信息公开工作的“改进情况及亮点”进行了反馈：“第四次测评与第三次测评相比，信息公开工</w:t>
      </w:r>
      <w:r w:rsidR="0031015C">
        <w:rPr>
          <w:rFonts w:ascii="仿宋_GB2312" w:eastAsia="仿宋_GB2312" w:hAnsi="宋体" w:hint="eastAsia"/>
          <w:color w:val="000000"/>
          <w:sz w:val="30"/>
          <w:szCs w:val="30"/>
          <w:shd w:val="clear" w:color="auto" w:fill="FFFFFF"/>
        </w:rPr>
        <w:t>作有极大进展，亮点是栏目清晰，信息丰富，可作为信息公开的典范”；</w:t>
      </w:r>
      <w:r w:rsidRPr="00BE2331">
        <w:rPr>
          <w:rFonts w:ascii="仿宋_GB2312" w:eastAsia="仿宋_GB2312" w:hAnsi="宋体" w:hint="eastAsia"/>
          <w:color w:val="000000"/>
          <w:sz w:val="30"/>
          <w:szCs w:val="30"/>
          <w:shd w:val="clear" w:color="auto" w:fill="FFFFFF"/>
        </w:rPr>
        <w:t>《反馈函》</w:t>
      </w:r>
      <w:r w:rsidR="0031015C">
        <w:rPr>
          <w:rFonts w:ascii="仿宋_GB2312" w:eastAsia="仿宋_GB2312" w:hAnsi="宋体" w:hint="eastAsia"/>
          <w:color w:val="000000"/>
          <w:sz w:val="30"/>
          <w:szCs w:val="30"/>
          <w:shd w:val="clear" w:color="auto" w:fill="FFFFFF"/>
        </w:rPr>
        <w:t>还</w:t>
      </w:r>
      <w:r w:rsidRPr="00BE2331">
        <w:rPr>
          <w:rFonts w:ascii="仿宋_GB2312" w:eastAsia="仿宋_GB2312" w:hAnsi="宋体" w:hint="eastAsia"/>
          <w:color w:val="000000"/>
          <w:sz w:val="30"/>
          <w:szCs w:val="30"/>
          <w:shd w:val="clear" w:color="auto" w:fill="FFFFFF"/>
        </w:rPr>
        <w:t>表示</w:t>
      </w:r>
      <w:r w:rsidR="00975EF1" w:rsidRPr="00BE2331">
        <w:rPr>
          <w:rFonts w:ascii="仿宋_GB2312" w:eastAsia="仿宋_GB2312" w:hAnsi="宋体" w:hint="eastAsia"/>
          <w:color w:val="000000"/>
          <w:sz w:val="30"/>
          <w:szCs w:val="30"/>
          <w:shd w:val="clear" w:color="auto" w:fill="FFFFFF"/>
        </w:rPr>
        <w:t>：</w:t>
      </w:r>
      <w:r w:rsidRPr="00BE2331">
        <w:rPr>
          <w:rFonts w:ascii="仿宋_GB2312" w:eastAsia="仿宋_GB2312" w:hAnsi="宋体" w:hint="eastAsia"/>
          <w:color w:val="000000"/>
          <w:sz w:val="30"/>
          <w:szCs w:val="30"/>
          <w:shd w:val="clear" w:color="auto" w:fill="FFFFFF"/>
        </w:rPr>
        <w:t>“本次测评，贵校的信息公开工作有极大进展，特别是清单特别清晰，查询便捷，希望保持现有的水平，增加主动公开的范围”。</w:t>
      </w:r>
      <w:r w:rsidR="0031015C">
        <w:rPr>
          <w:rFonts w:ascii="仿宋_GB2312" w:eastAsia="仿宋_GB2312" w:hAnsi="宋体" w:hint="eastAsia"/>
          <w:color w:val="000000"/>
          <w:sz w:val="30"/>
          <w:szCs w:val="30"/>
          <w:shd w:val="clear" w:color="auto" w:fill="FFFFFF"/>
        </w:rPr>
        <w:t>我校信息公开工作取得了积极进展。</w:t>
      </w:r>
    </w:p>
    <w:p w:rsidR="00AF0384" w:rsidRPr="00BE2331" w:rsidRDefault="00DD0FE6">
      <w:pPr>
        <w:spacing w:beforeLines="50" w:before="156" w:afterLines="50" w:after="156"/>
        <w:ind w:firstLineChars="200" w:firstLine="643"/>
        <w:rPr>
          <w:rFonts w:ascii="仿宋_GB2312" w:eastAsia="仿宋_GB2312" w:hAnsi="宋体"/>
          <w:b/>
          <w:bCs/>
          <w:color w:val="000000"/>
          <w:sz w:val="30"/>
          <w:szCs w:val="30"/>
          <w:shd w:val="clear" w:color="auto" w:fill="FFFFFF"/>
        </w:rPr>
      </w:pPr>
      <w:r w:rsidRPr="00BE2331">
        <w:rPr>
          <w:rFonts w:ascii="黑体" w:eastAsia="黑体" w:hAnsi="宋体" w:cs="宋体" w:hint="eastAsia"/>
          <w:b/>
          <w:bCs/>
          <w:kern w:val="0"/>
          <w:sz w:val="32"/>
          <w:szCs w:val="32"/>
        </w:rPr>
        <w:lastRenderedPageBreak/>
        <w:t>二、</w:t>
      </w:r>
      <w:r w:rsidR="00B8184F" w:rsidRPr="00BE2331">
        <w:rPr>
          <w:rFonts w:ascii="黑体" w:eastAsia="黑体" w:hAnsi="宋体" w:cs="宋体" w:hint="eastAsia"/>
          <w:b/>
          <w:bCs/>
          <w:kern w:val="0"/>
          <w:sz w:val="32"/>
          <w:szCs w:val="32"/>
        </w:rPr>
        <w:t>以</w:t>
      </w:r>
      <w:r w:rsidR="00975EF1" w:rsidRPr="00BE2331">
        <w:rPr>
          <w:rFonts w:ascii="黑体" w:eastAsia="黑体" w:hAnsi="宋体" w:cs="宋体" w:hint="eastAsia"/>
          <w:b/>
          <w:bCs/>
          <w:kern w:val="0"/>
          <w:sz w:val="32"/>
          <w:szCs w:val="32"/>
        </w:rPr>
        <w:t>主动作为</w:t>
      </w:r>
      <w:r w:rsidR="00B8184F" w:rsidRPr="00BE2331">
        <w:rPr>
          <w:rFonts w:ascii="黑体" w:eastAsia="黑体" w:hAnsi="宋体" w:cs="宋体" w:hint="eastAsia"/>
          <w:b/>
          <w:bCs/>
          <w:kern w:val="0"/>
          <w:sz w:val="32"/>
          <w:szCs w:val="32"/>
        </w:rPr>
        <w:t>的态度</w:t>
      </w:r>
      <w:r w:rsidR="00E416DF">
        <w:rPr>
          <w:rFonts w:ascii="黑体" w:eastAsia="黑体" w:hAnsi="宋体" w:cs="宋体" w:hint="eastAsia"/>
          <w:b/>
          <w:bCs/>
          <w:kern w:val="0"/>
          <w:sz w:val="32"/>
          <w:szCs w:val="32"/>
        </w:rPr>
        <w:t>进一步推进信息公开工作规范化、细致化</w:t>
      </w:r>
    </w:p>
    <w:p w:rsidR="00AF0384" w:rsidRPr="00DD0FE6" w:rsidRDefault="00DD0FE6">
      <w:pPr>
        <w:ind w:firstLineChars="200" w:firstLine="643"/>
        <w:rPr>
          <w:rFonts w:ascii="宋体" w:hAnsi="宋体"/>
          <w:b/>
          <w:bCs/>
          <w:color w:val="000000"/>
          <w:sz w:val="32"/>
          <w:szCs w:val="32"/>
          <w:shd w:val="clear" w:color="auto" w:fill="FFFFFF"/>
        </w:rPr>
      </w:pPr>
      <w:r w:rsidRPr="00DD0FE6">
        <w:rPr>
          <w:rFonts w:ascii="宋体" w:hAnsi="宋体" w:hint="eastAsia"/>
          <w:b/>
          <w:bCs/>
          <w:color w:val="000000"/>
          <w:sz w:val="32"/>
          <w:szCs w:val="32"/>
          <w:shd w:val="clear" w:color="auto" w:fill="FFFFFF"/>
        </w:rPr>
        <w:t xml:space="preserve">（一）召开全校信息公开工作会  </w:t>
      </w:r>
    </w:p>
    <w:p w:rsidR="00AF0384" w:rsidRPr="00BE2331" w:rsidRDefault="00DD0FE6" w:rsidP="00712733">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宋体" w:hint="eastAsia"/>
          <w:color w:val="000000"/>
          <w:sz w:val="30"/>
          <w:szCs w:val="30"/>
          <w:shd w:val="clear" w:color="auto" w:fill="FFFFFF"/>
        </w:rPr>
        <w:t>2015年12月23日，</w:t>
      </w:r>
      <w:r w:rsidR="001F4E2C">
        <w:rPr>
          <w:rFonts w:ascii="仿宋_GB2312" w:eastAsia="仿宋_GB2312" w:hAnsi="宋体" w:hint="eastAsia"/>
          <w:color w:val="000000"/>
          <w:sz w:val="30"/>
          <w:szCs w:val="30"/>
          <w:shd w:val="clear" w:color="auto" w:fill="FFFFFF"/>
        </w:rPr>
        <w:t>学校</w:t>
      </w:r>
      <w:r w:rsidRPr="00BE2331">
        <w:rPr>
          <w:rFonts w:ascii="仿宋_GB2312" w:eastAsia="仿宋_GB2312" w:hAnsi="宋体" w:hint="eastAsia"/>
          <w:color w:val="000000"/>
          <w:sz w:val="30"/>
          <w:szCs w:val="30"/>
          <w:shd w:val="clear" w:color="auto" w:fill="FFFFFF"/>
        </w:rPr>
        <w:t>召开了全校信息公开工作会，</w:t>
      </w:r>
      <w:r w:rsidR="00712733" w:rsidRPr="00BE2331">
        <w:rPr>
          <w:rFonts w:ascii="仿宋_GB2312" w:eastAsia="仿宋_GB2312" w:hAnsi="宋体" w:hint="eastAsia"/>
          <w:color w:val="000000"/>
          <w:sz w:val="30"/>
          <w:szCs w:val="30"/>
          <w:shd w:val="clear" w:color="auto" w:fill="FFFFFF"/>
        </w:rPr>
        <w:t>深入</w:t>
      </w:r>
      <w:r w:rsidRPr="00BE2331">
        <w:rPr>
          <w:rFonts w:ascii="仿宋_GB2312" w:eastAsia="仿宋_GB2312" w:hAnsi="宋体" w:hint="eastAsia"/>
          <w:color w:val="000000"/>
          <w:sz w:val="30"/>
          <w:szCs w:val="30"/>
          <w:shd w:val="clear" w:color="auto" w:fill="FFFFFF"/>
        </w:rPr>
        <w:t>传达教育部关于推进直属高校信息公开工作系列文件重要精神，安排部署学校信息公开工作。学校信息公开工作领导小组组长、校长张宗益，学校信息公开工作领导小组副组长、党委副书记欧兵出席会议并讲话，校内各机关职能部门主要负责人和各学院中心相关主要负责人参加会议。欧兵副书记简要回顾了近年来学校信息公开工作的进展情况，并重点就</w:t>
      </w:r>
      <w:r w:rsidR="00712733" w:rsidRPr="00BE2331">
        <w:rPr>
          <w:rFonts w:ascii="仿宋_GB2312" w:eastAsia="仿宋_GB2312" w:hAnsi="宋体" w:hint="eastAsia"/>
          <w:color w:val="000000"/>
          <w:sz w:val="30"/>
          <w:szCs w:val="30"/>
          <w:shd w:val="clear" w:color="auto" w:fill="FFFFFF"/>
        </w:rPr>
        <w:t>下一步工作进行了安排部署，提出明确要求。张宗益校长作总结讲话，</w:t>
      </w:r>
      <w:r w:rsidRPr="00BE2331">
        <w:rPr>
          <w:rFonts w:ascii="仿宋_GB2312" w:eastAsia="仿宋_GB2312" w:hAnsi="宋体" w:hint="eastAsia"/>
          <w:color w:val="000000"/>
          <w:sz w:val="30"/>
          <w:szCs w:val="30"/>
          <w:shd w:val="clear" w:color="auto" w:fill="FFFFFF"/>
        </w:rPr>
        <w:t>就贯彻落实教育部关于信息公开工作相关文件精神提出“四个到位”的要求：思想认识到位，信息公开到位，督查督办到位，责任落实到位。本次会议是学校首次召开的关于全面推进信息公开工作的专题会议，会上就切实强化以责任体系为核心的信息公开工作体制机制建设、建立科学健全有效的二级责任体系，加强校内二级单位信息公开体制机制建设等方面</w:t>
      </w:r>
      <w:proofErr w:type="gramStart"/>
      <w:r w:rsidRPr="00BE2331">
        <w:rPr>
          <w:rFonts w:ascii="仿宋_GB2312" w:eastAsia="仿宋_GB2312" w:hAnsi="宋体" w:hint="eastAsia"/>
          <w:color w:val="000000"/>
          <w:sz w:val="30"/>
          <w:szCs w:val="30"/>
          <w:shd w:val="clear" w:color="auto" w:fill="FFFFFF"/>
        </w:rPr>
        <w:t>作出</w:t>
      </w:r>
      <w:proofErr w:type="gramEnd"/>
      <w:r w:rsidRPr="00BE2331">
        <w:rPr>
          <w:rFonts w:ascii="仿宋_GB2312" w:eastAsia="仿宋_GB2312" w:hAnsi="宋体" w:hint="eastAsia"/>
          <w:color w:val="000000"/>
          <w:sz w:val="30"/>
          <w:szCs w:val="30"/>
          <w:shd w:val="clear" w:color="auto" w:fill="FFFFFF"/>
        </w:rPr>
        <w:t>了明确要求，对于进一步做好学校信息公开工作具有重要意义。</w:t>
      </w:r>
    </w:p>
    <w:p w:rsidR="00AF0384" w:rsidRPr="00DD0FE6" w:rsidRDefault="00DD0FE6" w:rsidP="00B8184F">
      <w:pPr>
        <w:ind w:firstLineChars="200" w:firstLine="643"/>
        <w:rPr>
          <w:rFonts w:ascii="宋体" w:hAnsi="宋体"/>
          <w:b/>
          <w:bCs/>
          <w:color w:val="000000"/>
          <w:sz w:val="32"/>
          <w:szCs w:val="32"/>
          <w:shd w:val="clear" w:color="auto" w:fill="FFFFFF"/>
        </w:rPr>
      </w:pPr>
      <w:r w:rsidRPr="00DD0FE6">
        <w:rPr>
          <w:rFonts w:ascii="宋体" w:hAnsi="宋体" w:hint="eastAsia"/>
          <w:b/>
          <w:bCs/>
          <w:color w:val="000000"/>
          <w:sz w:val="32"/>
          <w:szCs w:val="32"/>
          <w:shd w:val="clear" w:color="auto" w:fill="FFFFFF"/>
        </w:rPr>
        <w:t>（二）</w:t>
      </w:r>
      <w:r w:rsidR="00170B28" w:rsidRPr="00DD0FE6">
        <w:rPr>
          <w:rFonts w:ascii="宋体" w:hAnsi="宋体" w:hint="eastAsia"/>
          <w:b/>
          <w:bCs/>
          <w:color w:val="000000"/>
          <w:sz w:val="32"/>
          <w:szCs w:val="32"/>
          <w:shd w:val="clear" w:color="auto" w:fill="FFFFFF"/>
        </w:rPr>
        <w:t>在持续拓展、细化公开信息的基础上，全面</w:t>
      </w:r>
      <w:r w:rsidRPr="00DD0FE6">
        <w:rPr>
          <w:rFonts w:ascii="宋体" w:hAnsi="宋体" w:hint="eastAsia"/>
          <w:b/>
          <w:bCs/>
          <w:color w:val="000000"/>
          <w:sz w:val="32"/>
          <w:szCs w:val="32"/>
          <w:shd w:val="clear" w:color="auto" w:fill="FFFFFF"/>
        </w:rPr>
        <w:t>改版学校信息公开专题网站</w:t>
      </w:r>
    </w:p>
    <w:p w:rsidR="00AF0384" w:rsidRPr="00BE2331" w:rsidRDefault="002E5689" w:rsidP="00170B28">
      <w:pPr>
        <w:ind w:firstLineChars="200" w:firstLine="600"/>
        <w:rPr>
          <w:rFonts w:ascii="仿宋_GB2312" w:eastAsia="仿宋_GB2312" w:hAnsi="宋体"/>
          <w:color w:val="000000"/>
          <w:sz w:val="30"/>
          <w:szCs w:val="30"/>
          <w:shd w:val="clear" w:color="auto" w:fill="FFFFFF"/>
        </w:rPr>
      </w:pPr>
      <w:r>
        <w:rPr>
          <w:rFonts w:ascii="仿宋_GB2312" w:eastAsia="仿宋_GB2312" w:hAnsi="宋体" w:hint="eastAsia"/>
          <w:color w:val="000000"/>
          <w:sz w:val="30"/>
          <w:szCs w:val="30"/>
          <w:shd w:val="clear" w:color="auto" w:fill="FFFFFF"/>
        </w:rPr>
        <w:t>以进一步拓展和细化公开信息为着力点</w:t>
      </w:r>
      <w:r w:rsidR="00302133" w:rsidRPr="00BE2331">
        <w:rPr>
          <w:rFonts w:ascii="仿宋_GB2312" w:eastAsia="仿宋_GB2312" w:hAnsi="宋体" w:hint="eastAsia"/>
          <w:color w:val="000000"/>
          <w:sz w:val="30"/>
          <w:szCs w:val="30"/>
          <w:shd w:val="clear" w:color="auto" w:fill="FFFFFF"/>
        </w:rPr>
        <w:t>，</w:t>
      </w:r>
      <w:r>
        <w:rPr>
          <w:rFonts w:ascii="仿宋_GB2312" w:eastAsia="仿宋_GB2312" w:hAnsi="宋体" w:hint="eastAsia"/>
          <w:color w:val="000000"/>
          <w:sz w:val="30"/>
          <w:szCs w:val="30"/>
          <w:shd w:val="clear" w:color="auto" w:fill="FFFFFF"/>
        </w:rPr>
        <w:t>在原有基础上，对学校</w:t>
      </w:r>
      <w:r w:rsidRPr="002E5689">
        <w:rPr>
          <w:rFonts w:ascii="仿宋_GB2312" w:eastAsia="仿宋_GB2312" w:hAnsi="宋体" w:hint="eastAsia"/>
          <w:color w:val="000000"/>
          <w:sz w:val="30"/>
          <w:szCs w:val="30"/>
          <w:shd w:val="clear" w:color="auto" w:fill="FFFFFF"/>
        </w:rPr>
        <w:t>信息公开专题网站</w:t>
      </w:r>
      <w:r>
        <w:rPr>
          <w:rFonts w:ascii="仿宋_GB2312" w:eastAsia="仿宋_GB2312" w:hAnsi="宋体" w:hint="eastAsia"/>
          <w:color w:val="000000"/>
          <w:sz w:val="30"/>
          <w:szCs w:val="30"/>
          <w:shd w:val="clear" w:color="auto" w:fill="FFFFFF"/>
        </w:rPr>
        <w:t>进行了全方位改版：</w:t>
      </w:r>
      <w:r w:rsidR="00302133" w:rsidRPr="00BE2331">
        <w:rPr>
          <w:rFonts w:ascii="黑体" w:eastAsia="黑体" w:hAnsi="黑体" w:hint="eastAsia"/>
          <w:b/>
          <w:color w:val="000000"/>
          <w:sz w:val="30"/>
          <w:szCs w:val="30"/>
          <w:shd w:val="clear" w:color="auto" w:fill="FFFFFF"/>
        </w:rPr>
        <w:t>一</w:t>
      </w:r>
      <w:r w:rsidR="00DD0FE6" w:rsidRPr="00BE2331">
        <w:rPr>
          <w:rFonts w:ascii="黑体" w:eastAsia="黑体" w:hAnsi="黑体" w:hint="eastAsia"/>
          <w:b/>
          <w:color w:val="000000"/>
          <w:sz w:val="30"/>
          <w:szCs w:val="30"/>
          <w:shd w:val="clear" w:color="auto" w:fill="FFFFFF"/>
        </w:rPr>
        <w:t>是</w:t>
      </w:r>
      <w:r w:rsidR="00302133" w:rsidRPr="00BE2331">
        <w:rPr>
          <w:rFonts w:ascii="黑体" w:eastAsia="黑体" w:hAnsi="黑体" w:hint="eastAsia"/>
          <w:b/>
          <w:color w:val="000000"/>
          <w:sz w:val="30"/>
          <w:szCs w:val="30"/>
          <w:shd w:val="clear" w:color="auto" w:fill="FFFFFF"/>
        </w:rPr>
        <w:t xml:space="preserve"> </w:t>
      </w:r>
      <w:r w:rsidR="0088777F">
        <w:rPr>
          <w:rFonts w:ascii="仿宋_GB2312" w:eastAsia="仿宋_GB2312" w:hAnsi="宋体" w:hint="eastAsia"/>
          <w:color w:val="000000"/>
          <w:sz w:val="30"/>
          <w:szCs w:val="30"/>
          <w:shd w:val="clear" w:color="auto" w:fill="FFFFFF"/>
        </w:rPr>
        <w:t>以</w:t>
      </w:r>
      <w:r w:rsidRPr="002E5689">
        <w:rPr>
          <w:rFonts w:ascii="仿宋_GB2312" w:eastAsia="仿宋_GB2312" w:hAnsi="宋体" w:hint="eastAsia"/>
          <w:color w:val="000000"/>
          <w:sz w:val="30"/>
          <w:szCs w:val="30"/>
          <w:shd w:val="clear" w:color="auto" w:fill="FFFFFF"/>
        </w:rPr>
        <w:t>“主动作为”</w:t>
      </w:r>
      <w:r w:rsidR="0088777F">
        <w:rPr>
          <w:rFonts w:ascii="仿宋_GB2312" w:eastAsia="仿宋_GB2312" w:hAnsi="宋体" w:hint="eastAsia"/>
          <w:color w:val="000000"/>
          <w:sz w:val="30"/>
          <w:szCs w:val="30"/>
          <w:shd w:val="clear" w:color="auto" w:fill="FFFFFF"/>
        </w:rPr>
        <w:lastRenderedPageBreak/>
        <w:t>为出发点</w:t>
      </w:r>
      <w:r w:rsidRPr="002E5689">
        <w:rPr>
          <w:rFonts w:ascii="仿宋_GB2312" w:eastAsia="仿宋_GB2312" w:hAnsi="宋体" w:hint="eastAsia"/>
          <w:color w:val="000000"/>
          <w:sz w:val="30"/>
          <w:szCs w:val="30"/>
          <w:shd w:val="clear" w:color="auto" w:fill="FFFFFF"/>
        </w:rPr>
        <w:t>，</w:t>
      </w:r>
      <w:r w:rsidR="00AF2CF5">
        <w:rPr>
          <w:rFonts w:ascii="仿宋_GB2312" w:eastAsia="仿宋_GB2312" w:hAnsi="宋体" w:hint="eastAsia"/>
          <w:color w:val="000000"/>
          <w:sz w:val="30"/>
          <w:szCs w:val="30"/>
          <w:shd w:val="clear" w:color="auto" w:fill="FFFFFF"/>
        </w:rPr>
        <w:t>新建</w:t>
      </w:r>
      <w:r w:rsidRPr="002E5689">
        <w:rPr>
          <w:rFonts w:ascii="仿宋_GB2312" w:eastAsia="仿宋_GB2312" w:hAnsi="宋体" w:hint="eastAsia"/>
          <w:color w:val="000000"/>
          <w:sz w:val="30"/>
          <w:szCs w:val="30"/>
          <w:shd w:val="clear" w:color="auto" w:fill="FFFFFF"/>
        </w:rPr>
        <w:t>了众多栏目，同时</w:t>
      </w:r>
      <w:r w:rsidR="00712733" w:rsidRPr="00BE2331">
        <w:rPr>
          <w:rFonts w:ascii="仿宋_GB2312" w:eastAsia="仿宋_GB2312" w:hAnsi="宋体" w:hint="eastAsia"/>
          <w:color w:val="000000"/>
          <w:sz w:val="30"/>
          <w:szCs w:val="30"/>
          <w:shd w:val="clear" w:color="auto" w:fill="FFFFFF"/>
        </w:rPr>
        <w:t>全面调整了各</w:t>
      </w:r>
      <w:proofErr w:type="gramStart"/>
      <w:r w:rsidR="00712733" w:rsidRPr="00BE2331">
        <w:rPr>
          <w:rFonts w:ascii="仿宋_GB2312" w:eastAsia="仿宋_GB2312" w:hAnsi="宋体" w:hint="eastAsia"/>
          <w:color w:val="000000"/>
          <w:sz w:val="30"/>
          <w:szCs w:val="30"/>
          <w:shd w:val="clear" w:color="auto" w:fill="FFFFFF"/>
        </w:rPr>
        <w:t>版块</w:t>
      </w:r>
      <w:proofErr w:type="gramEnd"/>
      <w:r w:rsidR="00DD0FE6" w:rsidRPr="00BE2331">
        <w:rPr>
          <w:rFonts w:ascii="仿宋_GB2312" w:eastAsia="仿宋_GB2312" w:hAnsi="宋体" w:hint="eastAsia"/>
          <w:color w:val="000000"/>
          <w:sz w:val="30"/>
          <w:szCs w:val="30"/>
          <w:shd w:val="clear" w:color="auto" w:fill="FFFFFF"/>
        </w:rPr>
        <w:t>位置</w:t>
      </w:r>
      <w:r>
        <w:rPr>
          <w:rFonts w:ascii="仿宋_GB2312" w:eastAsia="仿宋_GB2312" w:hAnsi="宋体" w:hint="eastAsia"/>
          <w:color w:val="000000"/>
          <w:sz w:val="30"/>
          <w:szCs w:val="30"/>
          <w:shd w:val="clear" w:color="auto" w:fill="FFFFFF"/>
        </w:rPr>
        <w:t>、</w:t>
      </w:r>
      <w:r w:rsidR="00712733" w:rsidRPr="00BE2331">
        <w:rPr>
          <w:rFonts w:ascii="仿宋_GB2312" w:eastAsia="仿宋_GB2312" w:hAnsi="宋体" w:hint="eastAsia"/>
          <w:color w:val="000000"/>
          <w:sz w:val="30"/>
          <w:szCs w:val="30"/>
          <w:shd w:val="clear" w:color="auto" w:fill="FFFFFF"/>
        </w:rPr>
        <w:t>格式</w:t>
      </w:r>
      <w:r w:rsidR="00060FC6">
        <w:rPr>
          <w:rFonts w:ascii="仿宋_GB2312" w:eastAsia="仿宋_GB2312" w:hAnsi="宋体" w:hint="eastAsia"/>
          <w:color w:val="000000"/>
          <w:sz w:val="30"/>
          <w:szCs w:val="30"/>
          <w:shd w:val="clear" w:color="auto" w:fill="FFFFFF"/>
        </w:rPr>
        <w:t>，推进网页信息的逻辑明晰</w:t>
      </w:r>
      <w:r w:rsidR="0088777F">
        <w:rPr>
          <w:rFonts w:ascii="仿宋_GB2312" w:eastAsia="仿宋_GB2312" w:hAnsi="宋体" w:hint="eastAsia"/>
          <w:color w:val="000000"/>
          <w:sz w:val="30"/>
          <w:szCs w:val="30"/>
          <w:shd w:val="clear" w:color="auto" w:fill="FFFFFF"/>
        </w:rPr>
        <w:t>化</w:t>
      </w:r>
      <w:r w:rsidR="00060FC6">
        <w:rPr>
          <w:rFonts w:ascii="仿宋_GB2312" w:eastAsia="仿宋_GB2312" w:hAnsi="宋体" w:hint="eastAsia"/>
          <w:color w:val="000000"/>
          <w:sz w:val="30"/>
          <w:szCs w:val="30"/>
          <w:shd w:val="clear" w:color="auto" w:fill="FFFFFF"/>
        </w:rPr>
        <w:t>、类别清晰</w:t>
      </w:r>
      <w:r w:rsidR="0088777F">
        <w:rPr>
          <w:rFonts w:ascii="仿宋_GB2312" w:eastAsia="仿宋_GB2312" w:hAnsi="宋体" w:hint="eastAsia"/>
          <w:color w:val="000000"/>
          <w:sz w:val="30"/>
          <w:szCs w:val="30"/>
          <w:shd w:val="clear" w:color="auto" w:fill="FFFFFF"/>
        </w:rPr>
        <w:t>化</w:t>
      </w:r>
      <w:r w:rsidR="00DD0FE6" w:rsidRPr="00BE2331">
        <w:rPr>
          <w:rFonts w:ascii="仿宋_GB2312" w:eastAsia="仿宋_GB2312" w:hAnsi="宋体" w:hint="eastAsia"/>
          <w:color w:val="000000"/>
          <w:sz w:val="30"/>
          <w:szCs w:val="30"/>
          <w:shd w:val="clear" w:color="auto" w:fill="FFFFFF"/>
        </w:rPr>
        <w:t>。</w:t>
      </w:r>
      <w:r w:rsidR="0088777F">
        <w:rPr>
          <w:rFonts w:ascii="仿宋_GB2312" w:eastAsia="仿宋_GB2312" w:hAnsi="宋体" w:hint="eastAsia"/>
          <w:color w:val="000000"/>
          <w:sz w:val="30"/>
          <w:szCs w:val="30"/>
          <w:shd w:val="clear" w:color="auto" w:fill="FFFFFF"/>
        </w:rPr>
        <w:t>具体来看，</w:t>
      </w:r>
      <w:r w:rsidR="00712733" w:rsidRPr="00BE2331">
        <w:rPr>
          <w:rFonts w:ascii="仿宋_GB2312" w:eastAsia="仿宋_GB2312" w:hAnsi="宋体" w:hint="eastAsia"/>
          <w:color w:val="000000"/>
          <w:sz w:val="30"/>
          <w:szCs w:val="30"/>
          <w:shd w:val="clear" w:color="auto" w:fill="FFFFFF"/>
        </w:rPr>
        <w:t>将网页内容总体分为</w:t>
      </w:r>
      <w:r w:rsidR="0088777F">
        <w:rPr>
          <w:rFonts w:ascii="仿宋_GB2312" w:eastAsia="仿宋_GB2312" w:hAnsi="宋体" w:hint="eastAsia"/>
          <w:color w:val="000000"/>
          <w:sz w:val="30"/>
          <w:szCs w:val="30"/>
          <w:shd w:val="clear" w:color="auto" w:fill="FFFFFF"/>
        </w:rPr>
        <w:t>了</w:t>
      </w:r>
      <w:r w:rsidR="00712733" w:rsidRPr="00BE2331">
        <w:rPr>
          <w:rFonts w:ascii="仿宋_GB2312" w:eastAsia="仿宋_GB2312" w:hAnsi="宋体" w:hint="eastAsia"/>
          <w:color w:val="000000"/>
          <w:sz w:val="30"/>
          <w:szCs w:val="30"/>
          <w:shd w:val="clear" w:color="auto" w:fill="FFFFFF"/>
        </w:rPr>
        <w:t>三大类，每大类单独</w:t>
      </w:r>
      <w:r w:rsidR="0088777F">
        <w:rPr>
          <w:rFonts w:ascii="仿宋_GB2312" w:eastAsia="仿宋_GB2312" w:hAnsi="宋体" w:hint="eastAsia"/>
          <w:color w:val="000000"/>
          <w:sz w:val="30"/>
          <w:szCs w:val="30"/>
          <w:shd w:val="clear" w:color="auto" w:fill="FFFFFF"/>
        </w:rPr>
        <w:t>归</w:t>
      </w:r>
      <w:r w:rsidR="001154F4" w:rsidRPr="00BE2331">
        <w:rPr>
          <w:rFonts w:ascii="仿宋_GB2312" w:eastAsia="仿宋_GB2312" w:hAnsi="宋体" w:hint="eastAsia"/>
          <w:color w:val="000000"/>
          <w:sz w:val="30"/>
          <w:szCs w:val="30"/>
          <w:shd w:val="clear" w:color="auto" w:fill="FFFFFF"/>
        </w:rPr>
        <w:t>为</w:t>
      </w:r>
      <w:r w:rsidR="00712733" w:rsidRPr="00BE2331">
        <w:rPr>
          <w:rFonts w:ascii="仿宋_GB2312" w:eastAsia="仿宋_GB2312" w:hAnsi="宋体" w:hint="eastAsia"/>
          <w:color w:val="000000"/>
          <w:sz w:val="30"/>
          <w:szCs w:val="30"/>
          <w:shd w:val="clear" w:color="auto" w:fill="FFFFFF"/>
        </w:rPr>
        <w:t>一列，</w:t>
      </w:r>
      <w:r w:rsidR="00712733" w:rsidRPr="00BE2331">
        <w:rPr>
          <w:rFonts w:ascii="仿宋_GB2312" w:eastAsia="仿宋_GB2312" w:hAnsi="宋体"/>
          <w:color w:val="000000"/>
          <w:sz w:val="30"/>
          <w:szCs w:val="30"/>
          <w:shd w:val="clear" w:color="auto" w:fill="FFFFFF"/>
        </w:rPr>
        <w:t>其中</w:t>
      </w:r>
      <w:r w:rsidR="0088777F">
        <w:rPr>
          <w:rFonts w:ascii="仿宋_GB2312" w:eastAsia="仿宋_GB2312" w:hAnsi="宋体" w:hint="eastAsia"/>
          <w:color w:val="000000"/>
          <w:sz w:val="30"/>
          <w:szCs w:val="30"/>
          <w:shd w:val="clear" w:color="auto" w:fill="FFFFFF"/>
        </w:rPr>
        <w:t>：左列</w:t>
      </w:r>
      <w:r w:rsidR="00553D82" w:rsidRPr="00BE2331">
        <w:rPr>
          <w:rFonts w:ascii="仿宋_GB2312" w:eastAsia="仿宋_GB2312" w:hAnsi="宋体" w:hint="eastAsia"/>
          <w:color w:val="000000"/>
          <w:sz w:val="30"/>
          <w:szCs w:val="30"/>
          <w:shd w:val="clear" w:color="auto" w:fill="FFFFFF"/>
        </w:rPr>
        <w:t>为信息公开制度、机构</w:t>
      </w:r>
      <w:r w:rsidR="00DD0FE6" w:rsidRPr="00BE2331">
        <w:rPr>
          <w:rFonts w:ascii="仿宋_GB2312" w:eastAsia="仿宋_GB2312" w:hAnsi="宋体" w:hint="eastAsia"/>
          <w:color w:val="000000"/>
          <w:sz w:val="30"/>
          <w:szCs w:val="30"/>
          <w:shd w:val="clear" w:color="auto" w:fill="FFFFFF"/>
        </w:rPr>
        <w:t>，</w:t>
      </w:r>
      <w:r w:rsidR="00553D82" w:rsidRPr="00BE2331">
        <w:rPr>
          <w:rFonts w:ascii="仿宋_GB2312" w:eastAsia="仿宋_GB2312" w:hAnsi="宋体" w:hint="eastAsia"/>
          <w:color w:val="000000"/>
          <w:sz w:val="30"/>
          <w:szCs w:val="30"/>
          <w:shd w:val="clear" w:color="auto" w:fill="FFFFFF"/>
        </w:rPr>
        <w:t>依申请公开流程等规章制度类信息；正中为</w:t>
      </w:r>
      <w:r w:rsidR="0088777F">
        <w:rPr>
          <w:rFonts w:ascii="仿宋_GB2312" w:eastAsia="仿宋_GB2312" w:hAnsi="宋体" w:hint="eastAsia"/>
          <w:color w:val="000000"/>
          <w:sz w:val="30"/>
          <w:szCs w:val="30"/>
          <w:shd w:val="clear" w:color="auto" w:fill="FFFFFF"/>
        </w:rPr>
        <w:t>“教育部《高等学校信息公开事项清单》”，全面公开了</w:t>
      </w:r>
      <w:r w:rsidR="00A37AB6" w:rsidRPr="00BE2331">
        <w:rPr>
          <w:rFonts w:ascii="仿宋_GB2312" w:eastAsia="仿宋_GB2312" w:hAnsi="宋体" w:hint="eastAsia"/>
          <w:color w:val="000000"/>
          <w:sz w:val="30"/>
          <w:szCs w:val="30"/>
          <w:shd w:val="clear" w:color="auto" w:fill="FFFFFF"/>
        </w:rPr>
        <w:t>十大类50</w:t>
      </w:r>
      <w:r w:rsidR="0088777F">
        <w:rPr>
          <w:rFonts w:ascii="仿宋_GB2312" w:eastAsia="仿宋_GB2312" w:hAnsi="宋体" w:hint="eastAsia"/>
          <w:color w:val="000000"/>
          <w:sz w:val="30"/>
          <w:szCs w:val="30"/>
          <w:shd w:val="clear" w:color="auto" w:fill="FFFFFF"/>
        </w:rPr>
        <w:t>项应主动公开的信息；右列</w:t>
      </w:r>
      <w:r w:rsidR="00A37AB6" w:rsidRPr="00BE2331">
        <w:rPr>
          <w:rFonts w:ascii="仿宋_GB2312" w:eastAsia="仿宋_GB2312" w:hAnsi="宋体" w:hint="eastAsia"/>
          <w:color w:val="000000"/>
          <w:sz w:val="30"/>
          <w:szCs w:val="30"/>
          <w:shd w:val="clear" w:color="auto" w:fill="FFFFFF"/>
        </w:rPr>
        <w:t>为新设的“我校自主公开重点信息”，</w:t>
      </w:r>
      <w:r w:rsidR="007D1916" w:rsidRPr="00BE2331">
        <w:rPr>
          <w:rFonts w:ascii="仿宋_GB2312" w:eastAsia="仿宋_GB2312" w:hAnsi="宋体" w:hint="eastAsia"/>
          <w:color w:val="000000"/>
          <w:sz w:val="30"/>
          <w:szCs w:val="30"/>
          <w:shd w:val="clear" w:color="auto" w:fill="FFFFFF"/>
        </w:rPr>
        <w:t>切实着眼于实际工作中社会各界对各类信息的需求度，设置了</w:t>
      </w:r>
      <w:r w:rsidR="00A37AB6" w:rsidRPr="00BE2331">
        <w:rPr>
          <w:rFonts w:ascii="仿宋_GB2312" w:eastAsia="仿宋_GB2312" w:hAnsi="宋体" w:hint="eastAsia"/>
          <w:color w:val="000000"/>
          <w:sz w:val="30"/>
          <w:szCs w:val="30"/>
          <w:shd w:val="clear" w:color="auto" w:fill="FFFFFF"/>
        </w:rPr>
        <w:t>“校领导动态”“</w:t>
      </w:r>
      <w:r w:rsidR="00A37AB6" w:rsidRPr="00BE2331">
        <w:rPr>
          <w:rFonts w:ascii="仿宋_GB2312" w:eastAsia="仿宋_GB2312" w:hAnsi="宋体"/>
          <w:color w:val="000000"/>
          <w:sz w:val="30"/>
          <w:szCs w:val="30"/>
          <w:shd w:val="clear" w:color="auto" w:fill="FFFFFF"/>
        </w:rPr>
        <w:t>大</w:t>
      </w:r>
      <w:r w:rsidR="00A37AB6" w:rsidRPr="00BE2331">
        <w:rPr>
          <w:rFonts w:ascii="仿宋_GB2312" w:eastAsia="仿宋_GB2312" w:hAnsi="宋体" w:hint="eastAsia"/>
          <w:color w:val="000000"/>
          <w:sz w:val="30"/>
          <w:szCs w:val="30"/>
          <w:shd w:val="clear" w:color="auto" w:fill="FFFFFF"/>
        </w:rPr>
        <w:t>事记”“最新信息速递”“招投标信息”</w:t>
      </w:r>
      <w:r w:rsidR="00A37AB6" w:rsidRPr="00BE2331">
        <w:rPr>
          <w:rFonts w:ascii="仿宋_GB2312" w:eastAsia="仿宋_GB2312" w:hAnsi="宋体"/>
          <w:color w:val="000000"/>
          <w:sz w:val="30"/>
          <w:szCs w:val="30"/>
          <w:shd w:val="clear" w:color="auto" w:fill="FFFFFF"/>
        </w:rPr>
        <w:t>及</w:t>
      </w:r>
      <w:r w:rsidR="00A37AB6" w:rsidRPr="00BE2331">
        <w:rPr>
          <w:rFonts w:ascii="仿宋_GB2312" w:eastAsia="仿宋_GB2312" w:hAnsi="宋体" w:hint="eastAsia"/>
          <w:color w:val="000000"/>
          <w:sz w:val="30"/>
          <w:szCs w:val="30"/>
          <w:shd w:val="clear" w:color="auto" w:fill="FFFFFF"/>
        </w:rPr>
        <w:t>“其他实用及重点信息”</w:t>
      </w:r>
      <w:r w:rsidR="0088777F">
        <w:rPr>
          <w:rFonts w:ascii="仿宋_GB2312" w:eastAsia="仿宋_GB2312" w:hAnsi="宋体" w:hint="eastAsia"/>
          <w:color w:val="000000"/>
          <w:sz w:val="30"/>
          <w:szCs w:val="30"/>
          <w:shd w:val="clear" w:color="auto" w:fill="FFFFFF"/>
        </w:rPr>
        <w:t>几大栏目，其中，“其他实用及重点信息”又包含了“</w:t>
      </w:r>
      <w:r w:rsidR="00A37AB6" w:rsidRPr="00BE2331">
        <w:rPr>
          <w:rFonts w:ascii="仿宋_GB2312" w:eastAsia="仿宋_GB2312" w:hAnsi="宋体" w:hint="eastAsia"/>
          <w:color w:val="000000"/>
          <w:sz w:val="30"/>
          <w:szCs w:val="30"/>
          <w:shd w:val="clear" w:color="auto" w:fill="FFFFFF"/>
        </w:rPr>
        <w:t>校内各单位联系电话”“</w:t>
      </w:r>
      <w:r w:rsidR="001F1110" w:rsidRPr="00BE2331">
        <w:rPr>
          <w:rFonts w:ascii="仿宋_GB2312" w:eastAsia="仿宋_GB2312" w:hAnsi="宋体" w:hint="eastAsia"/>
          <w:color w:val="000000"/>
          <w:sz w:val="30"/>
          <w:szCs w:val="30"/>
          <w:shd w:val="clear" w:color="auto" w:fill="FFFFFF"/>
        </w:rPr>
        <w:t>机关部门办事流程</w:t>
      </w:r>
      <w:r w:rsidR="00A37AB6" w:rsidRPr="00BE2331">
        <w:rPr>
          <w:rFonts w:ascii="仿宋_GB2312" w:eastAsia="仿宋_GB2312" w:hAnsi="宋体" w:hint="eastAsia"/>
          <w:color w:val="000000"/>
          <w:sz w:val="30"/>
          <w:szCs w:val="30"/>
          <w:shd w:val="clear" w:color="auto" w:fill="FFFFFF"/>
        </w:rPr>
        <w:t>”</w:t>
      </w:r>
      <w:r w:rsidR="001F1110" w:rsidRPr="00BE2331">
        <w:rPr>
          <w:rFonts w:ascii="仿宋_GB2312" w:eastAsia="仿宋_GB2312" w:hAnsi="宋体" w:hint="eastAsia"/>
          <w:color w:val="000000"/>
          <w:sz w:val="30"/>
          <w:szCs w:val="30"/>
          <w:shd w:val="clear" w:color="auto" w:fill="FFFFFF"/>
        </w:rPr>
        <w:t>“本科生招生”“研究生招生”“西财人才招聘”“</w:t>
      </w:r>
      <w:r w:rsidR="002F3953" w:rsidRPr="00BE2331">
        <w:rPr>
          <w:rFonts w:ascii="仿宋_GB2312" w:eastAsia="仿宋_GB2312" w:hAnsi="宋体" w:hint="eastAsia"/>
          <w:color w:val="000000"/>
          <w:sz w:val="30"/>
          <w:szCs w:val="30"/>
          <w:shd w:val="clear" w:color="auto" w:fill="FFFFFF"/>
        </w:rPr>
        <w:t>校园招聘</w:t>
      </w:r>
      <w:r w:rsidR="001F1110" w:rsidRPr="00BE2331">
        <w:rPr>
          <w:rFonts w:ascii="仿宋_GB2312" w:eastAsia="仿宋_GB2312" w:hAnsi="宋体" w:hint="eastAsia"/>
          <w:color w:val="000000"/>
          <w:sz w:val="30"/>
          <w:szCs w:val="30"/>
          <w:shd w:val="clear" w:color="auto" w:fill="FFFFFF"/>
        </w:rPr>
        <w:t>”</w:t>
      </w:r>
      <w:r w:rsidR="002F3953" w:rsidRPr="00BE2331">
        <w:rPr>
          <w:rFonts w:ascii="仿宋_GB2312" w:eastAsia="仿宋_GB2312" w:hAnsi="宋体" w:hint="eastAsia"/>
          <w:color w:val="000000"/>
          <w:sz w:val="30"/>
          <w:szCs w:val="30"/>
          <w:shd w:val="clear" w:color="auto" w:fill="FFFFFF"/>
        </w:rPr>
        <w:t>“组织人事通知公告”“财务通知公告”“两校区往返乘车指南及两校区相对位置图”“两校区校园地图”</w:t>
      </w:r>
      <w:r w:rsidR="0088777F">
        <w:rPr>
          <w:rFonts w:ascii="仿宋_GB2312" w:eastAsia="仿宋_GB2312" w:hAnsi="宋体" w:hint="eastAsia"/>
          <w:color w:val="000000"/>
          <w:sz w:val="30"/>
          <w:szCs w:val="30"/>
          <w:shd w:val="clear" w:color="auto" w:fill="FFFFFF"/>
        </w:rPr>
        <w:t>等信息，切实助力</w:t>
      </w:r>
      <w:r w:rsidR="007D1916" w:rsidRPr="00BE2331">
        <w:rPr>
          <w:rFonts w:ascii="仿宋_GB2312" w:eastAsia="仿宋_GB2312" w:hAnsi="宋体" w:hint="eastAsia"/>
          <w:color w:val="000000"/>
          <w:sz w:val="30"/>
          <w:szCs w:val="30"/>
          <w:shd w:val="clear" w:color="auto" w:fill="FFFFFF"/>
        </w:rPr>
        <w:t>社会各界集约化、便捷化</w:t>
      </w:r>
      <w:r w:rsidR="0088777F">
        <w:rPr>
          <w:rFonts w:ascii="仿宋_GB2312" w:eastAsia="仿宋_GB2312" w:hAnsi="宋体" w:hint="eastAsia"/>
          <w:color w:val="000000"/>
          <w:sz w:val="30"/>
          <w:szCs w:val="30"/>
          <w:shd w:val="clear" w:color="auto" w:fill="FFFFFF"/>
        </w:rPr>
        <w:t>地</w:t>
      </w:r>
      <w:r w:rsidR="007D1916" w:rsidRPr="00BE2331">
        <w:rPr>
          <w:rFonts w:ascii="仿宋_GB2312" w:eastAsia="仿宋_GB2312" w:hAnsi="宋体" w:hint="eastAsia"/>
          <w:color w:val="000000"/>
          <w:sz w:val="30"/>
          <w:szCs w:val="30"/>
          <w:shd w:val="clear" w:color="auto" w:fill="FFFFFF"/>
        </w:rPr>
        <w:t>了解相关</w:t>
      </w:r>
      <w:r w:rsidR="0088777F">
        <w:rPr>
          <w:rFonts w:ascii="仿宋_GB2312" w:eastAsia="仿宋_GB2312" w:hAnsi="宋体" w:hint="eastAsia"/>
          <w:color w:val="000000"/>
          <w:sz w:val="30"/>
          <w:szCs w:val="30"/>
          <w:shd w:val="clear" w:color="auto" w:fill="FFFFFF"/>
        </w:rPr>
        <w:t>实用性极强的</w:t>
      </w:r>
      <w:r w:rsidR="007D1916" w:rsidRPr="00BE2331">
        <w:rPr>
          <w:rFonts w:ascii="仿宋_GB2312" w:eastAsia="仿宋_GB2312" w:hAnsi="宋体" w:hint="eastAsia"/>
          <w:color w:val="000000"/>
          <w:sz w:val="30"/>
          <w:szCs w:val="30"/>
          <w:shd w:val="clear" w:color="auto" w:fill="FFFFFF"/>
        </w:rPr>
        <w:t>信息。</w:t>
      </w:r>
      <w:r w:rsidR="00302133" w:rsidRPr="00BE2331">
        <w:rPr>
          <w:rFonts w:ascii="黑体" w:eastAsia="黑体" w:hAnsi="黑体" w:hint="eastAsia"/>
          <w:b/>
          <w:color w:val="000000"/>
          <w:sz w:val="30"/>
          <w:szCs w:val="30"/>
          <w:shd w:val="clear" w:color="auto" w:fill="FFFFFF"/>
        </w:rPr>
        <w:t>二是</w:t>
      </w:r>
      <w:r w:rsidR="00D71B08" w:rsidRPr="00BE2331">
        <w:rPr>
          <w:rFonts w:ascii="黑体" w:eastAsia="黑体" w:hAnsi="黑体" w:hint="eastAsia"/>
          <w:b/>
          <w:color w:val="000000"/>
          <w:sz w:val="30"/>
          <w:szCs w:val="30"/>
          <w:shd w:val="clear" w:color="auto" w:fill="FFFFFF"/>
        </w:rPr>
        <w:t xml:space="preserve"> </w:t>
      </w:r>
      <w:r w:rsidR="00302133" w:rsidRPr="00BE2331">
        <w:rPr>
          <w:rFonts w:ascii="仿宋_GB2312" w:eastAsia="仿宋_GB2312" w:hAnsi="宋体" w:hint="eastAsia"/>
          <w:color w:val="000000"/>
          <w:sz w:val="30"/>
          <w:szCs w:val="30"/>
          <w:shd w:val="clear" w:color="auto" w:fill="FFFFFF"/>
        </w:rPr>
        <w:t>新设了大幅照片背景墙，将</w:t>
      </w:r>
      <w:proofErr w:type="gramStart"/>
      <w:r w:rsidR="00302133" w:rsidRPr="00BE2331">
        <w:rPr>
          <w:rFonts w:ascii="仿宋_GB2312" w:eastAsia="仿宋_GB2312" w:hAnsi="宋体" w:hint="eastAsia"/>
          <w:color w:val="000000"/>
          <w:sz w:val="30"/>
          <w:szCs w:val="30"/>
          <w:shd w:val="clear" w:color="auto" w:fill="FFFFFF"/>
        </w:rPr>
        <w:t>当前一段</w:t>
      </w:r>
      <w:proofErr w:type="gramEnd"/>
      <w:r w:rsidR="00302133" w:rsidRPr="00BE2331">
        <w:rPr>
          <w:rFonts w:ascii="仿宋_GB2312" w:eastAsia="仿宋_GB2312" w:hAnsi="宋体" w:hint="eastAsia"/>
          <w:color w:val="000000"/>
          <w:sz w:val="30"/>
          <w:szCs w:val="30"/>
          <w:shd w:val="clear" w:color="auto" w:fill="FFFFFF"/>
        </w:rPr>
        <w:t>时期学校重大新闻事件的照片滚动显示于此</w:t>
      </w:r>
      <w:r w:rsidR="00D71B08" w:rsidRPr="00BE2331">
        <w:rPr>
          <w:rFonts w:ascii="仿宋_GB2312" w:eastAsia="仿宋_GB2312" w:hAnsi="宋体" w:hint="eastAsia"/>
          <w:color w:val="000000"/>
          <w:sz w:val="30"/>
          <w:szCs w:val="30"/>
          <w:shd w:val="clear" w:color="auto" w:fill="FFFFFF"/>
        </w:rPr>
        <w:t>，便于社会各界直观了解学校近期</w:t>
      </w:r>
      <w:r w:rsidR="0088777F">
        <w:rPr>
          <w:rFonts w:ascii="仿宋_GB2312" w:eastAsia="仿宋_GB2312" w:hAnsi="宋体" w:hint="eastAsia"/>
          <w:color w:val="000000"/>
          <w:sz w:val="30"/>
          <w:szCs w:val="30"/>
          <w:shd w:val="clear" w:color="auto" w:fill="FFFFFF"/>
        </w:rPr>
        <w:t>发生</w:t>
      </w:r>
      <w:r w:rsidR="00D71B08" w:rsidRPr="00BE2331">
        <w:rPr>
          <w:rFonts w:ascii="仿宋_GB2312" w:eastAsia="仿宋_GB2312" w:hAnsi="宋体" w:hint="eastAsia"/>
          <w:color w:val="000000"/>
          <w:sz w:val="30"/>
          <w:szCs w:val="30"/>
          <w:shd w:val="clear" w:color="auto" w:fill="FFFFFF"/>
        </w:rPr>
        <w:t>重大事件，切实提高</w:t>
      </w:r>
      <w:r w:rsidR="0088777F">
        <w:rPr>
          <w:rFonts w:ascii="仿宋_GB2312" w:eastAsia="仿宋_GB2312" w:hAnsi="宋体" w:hint="eastAsia"/>
          <w:color w:val="000000"/>
          <w:sz w:val="30"/>
          <w:szCs w:val="30"/>
          <w:shd w:val="clear" w:color="auto" w:fill="FFFFFF"/>
        </w:rPr>
        <w:t>直观感染力</w:t>
      </w:r>
      <w:r w:rsidR="00530C79">
        <w:rPr>
          <w:rFonts w:ascii="仿宋_GB2312" w:eastAsia="仿宋_GB2312" w:hAnsi="宋体" w:hint="eastAsia"/>
          <w:color w:val="000000"/>
          <w:sz w:val="30"/>
          <w:szCs w:val="30"/>
          <w:shd w:val="clear" w:color="auto" w:fill="FFFFFF"/>
        </w:rPr>
        <w:t>和宣传力度</w:t>
      </w:r>
      <w:r w:rsidR="00D71B08" w:rsidRPr="00BE2331">
        <w:rPr>
          <w:rFonts w:ascii="仿宋_GB2312" w:eastAsia="仿宋_GB2312" w:hAnsi="宋体" w:hint="eastAsia"/>
          <w:color w:val="000000"/>
          <w:sz w:val="30"/>
          <w:szCs w:val="30"/>
          <w:shd w:val="clear" w:color="auto" w:fill="FFFFFF"/>
        </w:rPr>
        <w:t>。</w:t>
      </w:r>
    </w:p>
    <w:p w:rsidR="00AF0384" w:rsidRPr="00BE2331" w:rsidRDefault="00530C79">
      <w:pPr>
        <w:spacing w:beforeLines="50" w:before="156" w:afterLines="50" w:after="156"/>
        <w:ind w:firstLineChars="200" w:firstLine="643"/>
        <w:rPr>
          <w:rFonts w:ascii="黑体" w:eastAsia="黑体" w:hAnsi="宋体" w:cs="宋体"/>
          <w:b/>
          <w:bCs/>
          <w:kern w:val="0"/>
          <w:sz w:val="32"/>
          <w:szCs w:val="32"/>
        </w:rPr>
      </w:pPr>
      <w:r>
        <w:rPr>
          <w:rFonts w:ascii="黑体" w:eastAsia="黑体" w:hAnsi="宋体" w:cs="宋体" w:hint="eastAsia"/>
          <w:b/>
          <w:bCs/>
          <w:kern w:val="0"/>
          <w:sz w:val="32"/>
          <w:szCs w:val="32"/>
        </w:rPr>
        <w:t>二、继续做好各项信息公开</w:t>
      </w:r>
      <w:r w:rsidR="00DD0FE6" w:rsidRPr="00BE2331">
        <w:rPr>
          <w:rFonts w:ascii="黑体" w:eastAsia="黑体" w:hAnsi="宋体" w:cs="宋体" w:hint="eastAsia"/>
          <w:b/>
          <w:bCs/>
          <w:kern w:val="0"/>
          <w:sz w:val="32"/>
          <w:szCs w:val="32"/>
        </w:rPr>
        <w:t>工作</w:t>
      </w:r>
    </w:p>
    <w:p w:rsidR="00AF0384" w:rsidRPr="00BE2331" w:rsidRDefault="00DD0FE6">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宋体"/>
          <w:color w:val="000000"/>
          <w:sz w:val="30"/>
          <w:szCs w:val="30"/>
          <w:shd w:val="clear" w:color="auto" w:fill="FFFFFF"/>
        </w:rPr>
        <w:t>201</w:t>
      </w:r>
      <w:r w:rsidRPr="00BE2331">
        <w:rPr>
          <w:rFonts w:ascii="仿宋_GB2312" w:eastAsia="仿宋_GB2312" w:hAnsi="宋体" w:hint="eastAsia"/>
          <w:color w:val="000000"/>
          <w:sz w:val="30"/>
          <w:szCs w:val="30"/>
          <w:shd w:val="clear" w:color="auto" w:fill="FFFFFF"/>
        </w:rPr>
        <w:t>5至</w:t>
      </w:r>
      <w:r w:rsidRPr="00BE2331">
        <w:rPr>
          <w:rFonts w:ascii="仿宋_GB2312" w:eastAsia="仿宋_GB2312" w:hAnsi="宋体"/>
          <w:color w:val="000000"/>
          <w:sz w:val="30"/>
          <w:szCs w:val="30"/>
          <w:shd w:val="clear" w:color="auto" w:fill="FFFFFF"/>
        </w:rPr>
        <w:t>201</w:t>
      </w:r>
      <w:r w:rsidRPr="00BE2331">
        <w:rPr>
          <w:rFonts w:ascii="仿宋_GB2312" w:eastAsia="仿宋_GB2312" w:hAnsi="宋体" w:hint="eastAsia"/>
          <w:color w:val="000000"/>
          <w:sz w:val="30"/>
          <w:szCs w:val="30"/>
          <w:shd w:val="clear" w:color="auto" w:fill="FFFFFF"/>
        </w:rPr>
        <w:t>6学年度，我校共通过校园网、信息公开</w:t>
      </w:r>
      <w:r w:rsidR="00291589">
        <w:rPr>
          <w:rFonts w:ascii="仿宋_GB2312" w:eastAsia="仿宋_GB2312" w:hAnsi="宋体" w:hint="eastAsia"/>
          <w:color w:val="000000"/>
          <w:sz w:val="30"/>
          <w:szCs w:val="30"/>
          <w:shd w:val="clear" w:color="auto" w:fill="FFFFFF"/>
        </w:rPr>
        <w:t>专题</w:t>
      </w:r>
      <w:r w:rsidRPr="00BE2331">
        <w:rPr>
          <w:rFonts w:ascii="仿宋_GB2312" w:eastAsia="仿宋_GB2312" w:hAnsi="宋体" w:hint="eastAsia"/>
          <w:color w:val="000000"/>
          <w:sz w:val="30"/>
          <w:szCs w:val="30"/>
          <w:shd w:val="clear" w:color="auto" w:fill="FFFFFF"/>
        </w:rPr>
        <w:t>网站、校内办公</w:t>
      </w:r>
      <w:proofErr w:type="gramStart"/>
      <w:r w:rsidRPr="00BE2331">
        <w:rPr>
          <w:rFonts w:ascii="仿宋_GB2312" w:eastAsia="仿宋_GB2312" w:hAnsi="宋体" w:hint="eastAsia"/>
          <w:color w:val="000000"/>
          <w:sz w:val="30"/>
          <w:szCs w:val="30"/>
          <w:shd w:val="clear" w:color="auto" w:fill="FFFFFF"/>
        </w:rPr>
        <w:t>信息网</w:t>
      </w:r>
      <w:proofErr w:type="gramEnd"/>
      <w:r w:rsidRPr="00BE2331">
        <w:rPr>
          <w:rFonts w:ascii="仿宋_GB2312" w:eastAsia="仿宋_GB2312" w:hAnsi="宋体" w:hint="eastAsia"/>
          <w:color w:val="000000"/>
          <w:sz w:val="30"/>
          <w:szCs w:val="30"/>
          <w:shd w:val="clear" w:color="auto" w:fill="FFFFFF"/>
        </w:rPr>
        <w:t>等网络媒介，校务会等有关会议纪要或简报、统计报表等纸质文件，以及校报、校内广播、公告栏等各类平台全面系统开展信息公开工作，内容涉及学校基本信息，招生考试</w:t>
      </w:r>
      <w:r w:rsidRPr="00BE2331">
        <w:rPr>
          <w:rFonts w:ascii="仿宋_GB2312" w:eastAsia="仿宋_GB2312" w:hAnsi="宋体" w:hint="eastAsia"/>
          <w:color w:val="000000"/>
          <w:sz w:val="30"/>
          <w:szCs w:val="30"/>
          <w:shd w:val="clear" w:color="auto" w:fill="FFFFFF"/>
        </w:rPr>
        <w:lastRenderedPageBreak/>
        <w:t>信息，财务、资产及收费信息，人事师资信息等十大类。</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（一）基本信息公开</w:t>
      </w:r>
    </w:p>
    <w:p w:rsidR="00AF0384" w:rsidRPr="00BE2331" w:rsidRDefault="00364EDB">
      <w:pPr>
        <w:ind w:firstLineChars="200" w:firstLine="600"/>
        <w:rPr>
          <w:rFonts w:ascii="仿宋_GB2312" w:eastAsia="仿宋_GB2312" w:hAnsi="宋体"/>
          <w:color w:val="000000"/>
          <w:sz w:val="30"/>
          <w:szCs w:val="30"/>
          <w:shd w:val="clear" w:color="auto" w:fill="FFFFFF"/>
        </w:rPr>
      </w:pPr>
      <w:r w:rsidRPr="00364EDB">
        <w:rPr>
          <w:rFonts w:ascii="仿宋_GB2312" w:eastAsia="仿宋_GB2312" w:hAnsi="宋体" w:hint="eastAsia"/>
          <w:color w:val="000000"/>
          <w:sz w:val="30"/>
          <w:szCs w:val="30"/>
          <w:shd w:val="clear" w:color="auto" w:fill="FFFFFF"/>
        </w:rPr>
        <w:t>通过学校信息公开专题网站“教育部《高等学校信息公开事项清单》”中“</w:t>
      </w:r>
      <w:r>
        <w:rPr>
          <w:rFonts w:ascii="仿宋_GB2312" w:eastAsia="仿宋_GB2312" w:hAnsi="宋体" w:hint="eastAsia"/>
          <w:color w:val="000000"/>
          <w:sz w:val="30"/>
          <w:szCs w:val="30"/>
          <w:shd w:val="clear" w:color="auto" w:fill="FFFFFF"/>
        </w:rPr>
        <w:t>基本</w:t>
      </w:r>
      <w:r w:rsidRPr="00364EDB">
        <w:rPr>
          <w:rFonts w:ascii="仿宋_GB2312" w:eastAsia="仿宋_GB2312" w:hAnsi="宋体" w:hint="eastAsia"/>
          <w:color w:val="000000"/>
          <w:sz w:val="30"/>
          <w:szCs w:val="30"/>
          <w:shd w:val="clear" w:color="auto" w:fill="FFFFFF"/>
        </w:rPr>
        <w:t>信息”一</w:t>
      </w:r>
      <w:proofErr w:type="gramStart"/>
      <w:r w:rsidRPr="00364EDB">
        <w:rPr>
          <w:rFonts w:ascii="仿宋_GB2312" w:eastAsia="仿宋_GB2312" w:hAnsi="宋体" w:hint="eastAsia"/>
          <w:color w:val="000000"/>
          <w:sz w:val="30"/>
          <w:szCs w:val="30"/>
          <w:shd w:val="clear" w:color="auto" w:fill="FFFFFF"/>
        </w:rPr>
        <w:t>栏集中</w:t>
      </w:r>
      <w:proofErr w:type="gramEnd"/>
      <w:r w:rsidRPr="00364EDB">
        <w:rPr>
          <w:rFonts w:ascii="仿宋_GB2312" w:eastAsia="仿宋_GB2312" w:hAnsi="宋体" w:hint="eastAsia"/>
          <w:color w:val="000000"/>
          <w:sz w:val="30"/>
          <w:szCs w:val="30"/>
          <w:shd w:val="clear" w:color="auto" w:fill="FFFFFF"/>
        </w:rPr>
        <w:t>公开有关信息。</w:t>
      </w:r>
      <w:r>
        <w:rPr>
          <w:rFonts w:ascii="仿宋_GB2312" w:eastAsia="仿宋_GB2312" w:hAnsi="宋体" w:hint="eastAsia"/>
          <w:color w:val="000000"/>
          <w:sz w:val="30"/>
          <w:szCs w:val="30"/>
          <w:shd w:val="clear" w:color="auto" w:fill="FFFFFF"/>
        </w:rPr>
        <w:t>另外，</w:t>
      </w:r>
      <w:r w:rsidR="00DD0FE6" w:rsidRPr="00BE2331">
        <w:rPr>
          <w:rFonts w:ascii="仿宋_GB2312" w:eastAsia="仿宋_GB2312" w:hAnsi="宋体" w:hint="eastAsia"/>
          <w:color w:val="000000"/>
          <w:sz w:val="30"/>
          <w:szCs w:val="30"/>
          <w:shd w:val="clear" w:color="auto" w:fill="FFFFFF"/>
        </w:rPr>
        <w:t>切实发挥学校主页公开信息的作用，通过“学校概况-学校简介”公布办学规模，通过“学校概况-学校简介”公开校级领导班子简介及分工，通过“管理机构”公布学校机构设置。通过发展规划处网站及时公布学科情况、专业情况等信息。通过学校办公</w:t>
      </w:r>
      <w:proofErr w:type="gramStart"/>
      <w:r w:rsidR="00DD0FE6" w:rsidRPr="00BE2331">
        <w:rPr>
          <w:rFonts w:ascii="仿宋_GB2312" w:eastAsia="仿宋_GB2312" w:hAnsi="宋体" w:hint="eastAsia"/>
          <w:color w:val="000000"/>
          <w:sz w:val="30"/>
          <w:szCs w:val="30"/>
          <w:shd w:val="clear" w:color="auto" w:fill="FFFFFF"/>
        </w:rPr>
        <w:t>信息网</w:t>
      </w:r>
      <w:proofErr w:type="gramEnd"/>
      <w:r w:rsidR="00DD0FE6" w:rsidRPr="00BE2331">
        <w:rPr>
          <w:rFonts w:ascii="仿宋_GB2312" w:eastAsia="仿宋_GB2312" w:hAnsi="宋体" w:hint="eastAsia"/>
          <w:color w:val="000000"/>
          <w:sz w:val="30"/>
          <w:szCs w:val="30"/>
          <w:shd w:val="clear" w:color="auto" w:fill="FFFFFF"/>
        </w:rPr>
        <w:t>发布各项规章制度，通过各相关职能部门网站公布各相关领域规章制度。进一步</w:t>
      </w:r>
      <w:proofErr w:type="gramStart"/>
      <w:r w:rsidR="00DD0FE6" w:rsidRPr="00BE2331">
        <w:rPr>
          <w:rFonts w:ascii="仿宋_GB2312" w:eastAsia="仿宋_GB2312" w:hAnsi="宋体" w:hint="eastAsia"/>
          <w:color w:val="000000"/>
          <w:sz w:val="30"/>
          <w:szCs w:val="30"/>
          <w:shd w:val="clear" w:color="auto" w:fill="FFFFFF"/>
        </w:rPr>
        <w:t>完善校教</w:t>
      </w:r>
      <w:proofErr w:type="gramEnd"/>
      <w:r w:rsidR="00DD0FE6" w:rsidRPr="00BE2331">
        <w:rPr>
          <w:rFonts w:ascii="仿宋_GB2312" w:eastAsia="仿宋_GB2312" w:hAnsi="宋体" w:hint="eastAsia"/>
          <w:color w:val="000000"/>
          <w:sz w:val="30"/>
          <w:szCs w:val="30"/>
          <w:shd w:val="clear" w:color="auto" w:fill="FFFFFF"/>
        </w:rPr>
        <w:t>代会制度，每年召开教代会年会，凡涉及教职工切身利益的事项，以及教代会执委会暨工会委员会年度工作、工会经费审查情况均按照教代会职权范围和工作程序，提交教代会审议，充分行使教代会的民主管理职权。在年度</w:t>
      </w:r>
      <w:r w:rsidR="00DD0FE6" w:rsidRPr="00BE2331">
        <w:rPr>
          <w:rFonts w:ascii="仿宋_GB2312" w:eastAsia="仿宋_GB2312" w:hAnsi="宋体"/>
          <w:color w:val="000000"/>
          <w:sz w:val="30"/>
          <w:szCs w:val="30"/>
          <w:shd w:val="clear" w:color="auto" w:fill="FFFFFF"/>
        </w:rPr>
        <w:t>“</w:t>
      </w:r>
      <w:r w:rsidR="00DD0FE6" w:rsidRPr="00BE2331">
        <w:rPr>
          <w:rFonts w:ascii="仿宋_GB2312" w:eastAsia="仿宋_GB2312" w:hAnsi="宋体" w:hint="eastAsia"/>
          <w:color w:val="000000"/>
          <w:sz w:val="30"/>
          <w:szCs w:val="30"/>
          <w:shd w:val="clear" w:color="auto" w:fill="FFFFFF"/>
        </w:rPr>
        <w:t>双</w:t>
      </w:r>
      <w:r w:rsidR="00DD0FE6" w:rsidRPr="00BE2331">
        <w:rPr>
          <w:rFonts w:ascii="仿宋_GB2312" w:eastAsia="仿宋_GB2312" w:hAnsi="宋体"/>
          <w:color w:val="000000"/>
          <w:sz w:val="30"/>
          <w:szCs w:val="30"/>
          <w:shd w:val="clear" w:color="auto" w:fill="FFFFFF"/>
        </w:rPr>
        <w:t>代会</w:t>
      </w:r>
      <w:r w:rsidR="00DD0FE6" w:rsidRPr="00BE2331">
        <w:rPr>
          <w:rFonts w:ascii="仿宋_GB2312" w:eastAsia="仿宋_GB2312" w:hAnsi="宋体"/>
          <w:color w:val="000000"/>
          <w:sz w:val="30"/>
          <w:szCs w:val="30"/>
          <w:shd w:val="clear" w:color="auto" w:fill="FFFFFF"/>
        </w:rPr>
        <w:t>”</w:t>
      </w:r>
      <w:r w:rsidR="00DD0FE6" w:rsidRPr="00BE2331">
        <w:rPr>
          <w:rFonts w:ascii="仿宋_GB2312" w:eastAsia="仿宋_GB2312" w:hAnsi="宋体" w:hint="eastAsia"/>
          <w:color w:val="000000"/>
          <w:sz w:val="30"/>
          <w:szCs w:val="30"/>
          <w:shd w:val="clear" w:color="auto" w:fill="FFFFFF"/>
        </w:rPr>
        <w:t>上</w:t>
      </w:r>
      <w:r w:rsidR="00DD0FE6" w:rsidRPr="00BE2331">
        <w:rPr>
          <w:rFonts w:ascii="仿宋_GB2312" w:eastAsia="仿宋_GB2312" w:hAnsi="宋体"/>
          <w:color w:val="000000"/>
          <w:sz w:val="30"/>
          <w:szCs w:val="30"/>
          <w:shd w:val="clear" w:color="auto" w:fill="FFFFFF"/>
        </w:rPr>
        <w:t>，</w:t>
      </w:r>
      <w:r w:rsidR="00DD0FE6" w:rsidRPr="00BE2331">
        <w:rPr>
          <w:rFonts w:ascii="仿宋_GB2312" w:eastAsia="仿宋_GB2312" w:hAnsi="宋体" w:hint="eastAsia"/>
          <w:color w:val="000000"/>
          <w:sz w:val="30"/>
          <w:szCs w:val="30"/>
          <w:shd w:val="clear" w:color="auto" w:fill="FFFFFF"/>
        </w:rPr>
        <w:t>相关</w:t>
      </w:r>
      <w:r w:rsidR="00DD0FE6" w:rsidRPr="00BE2331">
        <w:rPr>
          <w:rFonts w:ascii="仿宋_GB2312" w:eastAsia="仿宋_GB2312" w:hAnsi="宋体"/>
          <w:color w:val="000000"/>
          <w:sz w:val="30"/>
          <w:szCs w:val="30"/>
          <w:shd w:val="clear" w:color="auto" w:fill="FFFFFF"/>
        </w:rPr>
        <w:t>领导</w:t>
      </w:r>
      <w:r w:rsidR="00DD0FE6" w:rsidRPr="00BE2331">
        <w:rPr>
          <w:rFonts w:ascii="仿宋_GB2312" w:eastAsia="仿宋_GB2312" w:hAnsi="宋体" w:hint="eastAsia"/>
          <w:color w:val="000000"/>
          <w:sz w:val="30"/>
          <w:szCs w:val="30"/>
          <w:shd w:val="clear" w:color="auto" w:fill="FFFFFF"/>
        </w:rPr>
        <w:t>分别</w:t>
      </w:r>
      <w:r w:rsidR="00DD0FE6" w:rsidRPr="00BE2331">
        <w:rPr>
          <w:rFonts w:ascii="仿宋_GB2312" w:eastAsia="仿宋_GB2312" w:hAnsi="宋体"/>
          <w:color w:val="000000"/>
          <w:sz w:val="30"/>
          <w:szCs w:val="30"/>
          <w:shd w:val="clear" w:color="auto" w:fill="FFFFFF"/>
        </w:rPr>
        <w:t>作了学校工作报告、</w:t>
      </w:r>
      <w:r w:rsidR="00DD0FE6" w:rsidRPr="00BE2331">
        <w:rPr>
          <w:rFonts w:ascii="仿宋_GB2312" w:eastAsia="仿宋_GB2312" w:hAnsi="宋体" w:hint="eastAsia"/>
          <w:color w:val="000000"/>
          <w:sz w:val="30"/>
          <w:szCs w:val="30"/>
          <w:shd w:val="clear" w:color="auto" w:fill="FFFFFF"/>
        </w:rPr>
        <w:t>学校</w:t>
      </w:r>
      <w:r w:rsidR="00DD0FE6" w:rsidRPr="00BE2331">
        <w:rPr>
          <w:rFonts w:ascii="仿宋_GB2312" w:eastAsia="仿宋_GB2312" w:hAnsi="宋体"/>
          <w:color w:val="000000"/>
          <w:sz w:val="30"/>
          <w:szCs w:val="30"/>
          <w:shd w:val="clear" w:color="auto" w:fill="FFFFFF"/>
        </w:rPr>
        <w:t>财务工作报告、</w:t>
      </w:r>
      <w:r w:rsidR="00DD0FE6" w:rsidRPr="00BE2331">
        <w:rPr>
          <w:rFonts w:ascii="仿宋_GB2312" w:eastAsia="仿宋_GB2312" w:hAnsi="宋体" w:hint="eastAsia"/>
          <w:color w:val="000000"/>
          <w:sz w:val="30"/>
          <w:szCs w:val="30"/>
          <w:shd w:val="clear" w:color="auto" w:fill="FFFFFF"/>
        </w:rPr>
        <w:t>提案</w:t>
      </w:r>
      <w:r w:rsidR="00DD0FE6" w:rsidRPr="00BE2331">
        <w:rPr>
          <w:rFonts w:ascii="仿宋_GB2312" w:eastAsia="仿宋_GB2312" w:hAnsi="宋体"/>
          <w:color w:val="000000"/>
          <w:sz w:val="30"/>
          <w:szCs w:val="30"/>
          <w:shd w:val="clear" w:color="auto" w:fill="FFFFFF"/>
        </w:rPr>
        <w:t>工作</w:t>
      </w:r>
      <w:r w:rsidR="00DD0FE6" w:rsidRPr="00BE2331">
        <w:rPr>
          <w:rFonts w:ascii="仿宋_GB2312" w:eastAsia="仿宋_GB2312" w:hAnsi="宋体" w:hint="eastAsia"/>
          <w:color w:val="000000"/>
          <w:sz w:val="30"/>
          <w:szCs w:val="30"/>
          <w:shd w:val="clear" w:color="auto" w:fill="FFFFFF"/>
        </w:rPr>
        <w:t>报告、</w:t>
      </w:r>
      <w:r w:rsidR="00DD0FE6" w:rsidRPr="00BE2331">
        <w:rPr>
          <w:rFonts w:ascii="仿宋_GB2312" w:eastAsia="仿宋_GB2312" w:hAnsi="宋体"/>
          <w:color w:val="000000"/>
          <w:sz w:val="30"/>
          <w:szCs w:val="30"/>
          <w:shd w:val="clear" w:color="auto" w:fill="FFFFFF"/>
        </w:rPr>
        <w:t>福利工作报告</w:t>
      </w:r>
      <w:r w:rsidR="00DD0FE6" w:rsidRPr="00BE2331">
        <w:rPr>
          <w:rFonts w:ascii="仿宋_GB2312" w:eastAsia="仿宋_GB2312" w:hAnsi="宋体" w:hint="eastAsia"/>
          <w:color w:val="000000"/>
          <w:sz w:val="30"/>
          <w:szCs w:val="30"/>
          <w:shd w:val="clear" w:color="auto" w:fill="FFFFFF"/>
        </w:rPr>
        <w:t>，确保</w:t>
      </w:r>
      <w:r w:rsidR="00DD0FE6" w:rsidRPr="00BE2331">
        <w:rPr>
          <w:rFonts w:ascii="仿宋_GB2312" w:eastAsia="仿宋_GB2312" w:hAnsi="宋体"/>
          <w:color w:val="000000"/>
          <w:sz w:val="30"/>
          <w:szCs w:val="30"/>
          <w:shd w:val="clear" w:color="auto" w:fill="FFFFFF"/>
        </w:rPr>
        <w:t>了</w:t>
      </w:r>
      <w:r w:rsidR="00DD0FE6" w:rsidRPr="00BE2331">
        <w:rPr>
          <w:rFonts w:ascii="仿宋_GB2312" w:eastAsia="仿宋_GB2312" w:hAnsi="宋体" w:hint="eastAsia"/>
          <w:color w:val="000000"/>
          <w:sz w:val="30"/>
          <w:szCs w:val="30"/>
          <w:shd w:val="clear" w:color="auto" w:fill="FFFFFF"/>
        </w:rPr>
        <w:t>教职工</w:t>
      </w:r>
      <w:r w:rsidR="00DD0FE6" w:rsidRPr="00BE2331">
        <w:rPr>
          <w:rFonts w:ascii="仿宋_GB2312" w:eastAsia="仿宋_GB2312" w:hAnsi="宋体"/>
          <w:color w:val="000000"/>
          <w:sz w:val="30"/>
          <w:szCs w:val="30"/>
          <w:shd w:val="clear" w:color="auto" w:fill="FFFFFF"/>
        </w:rPr>
        <w:t>、工会会员对学校、学校财务、</w:t>
      </w:r>
      <w:r w:rsidR="00DD0FE6" w:rsidRPr="00BE2331">
        <w:rPr>
          <w:rFonts w:ascii="仿宋_GB2312" w:eastAsia="仿宋_GB2312" w:hAnsi="宋体" w:hint="eastAsia"/>
          <w:color w:val="000000"/>
          <w:sz w:val="30"/>
          <w:szCs w:val="30"/>
          <w:shd w:val="clear" w:color="auto" w:fill="FFFFFF"/>
        </w:rPr>
        <w:t>关心</w:t>
      </w:r>
      <w:r w:rsidR="00DD0FE6" w:rsidRPr="00BE2331">
        <w:rPr>
          <w:rFonts w:ascii="仿宋_GB2312" w:eastAsia="仿宋_GB2312" w:hAnsi="宋体"/>
          <w:color w:val="000000"/>
          <w:sz w:val="30"/>
          <w:szCs w:val="30"/>
          <w:shd w:val="clear" w:color="auto" w:fill="FFFFFF"/>
        </w:rPr>
        <w:t>的热点问题、福利等内容</w:t>
      </w:r>
      <w:r w:rsidR="00DD0FE6" w:rsidRPr="00BE2331">
        <w:rPr>
          <w:rFonts w:ascii="仿宋_GB2312" w:eastAsia="仿宋_GB2312" w:hAnsi="宋体" w:hint="eastAsia"/>
          <w:color w:val="000000"/>
          <w:sz w:val="30"/>
          <w:szCs w:val="30"/>
          <w:shd w:val="clear" w:color="auto" w:fill="FFFFFF"/>
        </w:rPr>
        <w:t>的</w:t>
      </w:r>
      <w:r w:rsidR="00DD0FE6" w:rsidRPr="00BE2331">
        <w:rPr>
          <w:rFonts w:ascii="仿宋_GB2312" w:eastAsia="仿宋_GB2312" w:hAnsi="宋体"/>
          <w:color w:val="000000"/>
          <w:sz w:val="30"/>
          <w:szCs w:val="30"/>
          <w:shd w:val="clear" w:color="auto" w:fill="FFFFFF"/>
        </w:rPr>
        <w:t>知情权和监督权。</w:t>
      </w:r>
      <w:r w:rsidR="00DD0FE6" w:rsidRPr="00BE2331">
        <w:rPr>
          <w:rFonts w:ascii="仿宋_GB2312" w:eastAsia="仿宋_GB2312" w:hAnsi="宋体" w:hint="eastAsia"/>
          <w:color w:val="000000"/>
          <w:sz w:val="30"/>
          <w:szCs w:val="30"/>
          <w:shd w:val="clear" w:color="auto" w:fill="FFFFFF"/>
        </w:rPr>
        <w:t>除了建立教代会制度等公开形式外，校工会通过</w:t>
      </w:r>
      <w:r w:rsidR="00DD0FE6" w:rsidRPr="00BE2331">
        <w:rPr>
          <w:rFonts w:ascii="仿宋_GB2312" w:eastAsia="仿宋_GB2312" w:hAnsi="宋体"/>
          <w:color w:val="000000"/>
          <w:sz w:val="30"/>
          <w:szCs w:val="30"/>
          <w:shd w:val="clear" w:color="auto" w:fill="FFFFFF"/>
        </w:rPr>
        <w:t>提案</w:t>
      </w:r>
      <w:r w:rsidR="00DD0FE6" w:rsidRPr="00BE2331">
        <w:rPr>
          <w:rFonts w:ascii="仿宋_GB2312" w:eastAsia="仿宋_GB2312" w:hAnsi="宋体" w:hint="eastAsia"/>
          <w:color w:val="000000"/>
          <w:sz w:val="30"/>
          <w:szCs w:val="30"/>
          <w:shd w:val="clear" w:color="auto" w:fill="FFFFFF"/>
        </w:rPr>
        <w:t>开展校情民意的征集活动，教职工可在校工会网页上下载提案征集</w:t>
      </w:r>
      <w:proofErr w:type="gramStart"/>
      <w:r w:rsidR="00DD0FE6" w:rsidRPr="00BE2331">
        <w:rPr>
          <w:rFonts w:ascii="仿宋_GB2312" w:eastAsia="仿宋_GB2312" w:hAnsi="宋体" w:hint="eastAsia"/>
          <w:color w:val="000000"/>
          <w:sz w:val="30"/>
          <w:szCs w:val="30"/>
          <w:shd w:val="clear" w:color="auto" w:fill="FFFFFF"/>
        </w:rPr>
        <w:t>表直接</w:t>
      </w:r>
      <w:proofErr w:type="gramEnd"/>
      <w:r w:rsidR="00DD0FE6" w:rsidRPr="00BE2331">
        <w:rPr>
          <w:rFonts w:ascii="仿宋_GB2312" w:eastAsia="仿宋_GB2312" w:hAnsi="宋体" w:hint="eastAsia"/>
          <w:color w:val="000000"/>
          <w:sz w:val="30"/>
          <w:szCs w:val="30"/>
          <w:shd w:val="clear" w:color="auto" w:fill="FFFFFF"/>
        </w:rPr>
        <w:t>反馈至校工会，或者将提案反馈至分工会主席，由分工会主席统一交校工会办公室。校工会将收集到的意见建议进行整理、分类，视具体情况将意见或建议提请相关职能部门（单位）研究落实，并及时将落实情况反馈给分工会或相关人员。及时将《</w:t>
      </w:r>
      <w:r w:rsidR="00DD0FE6" w:rsidRPr="00BE2331">
        <w:rPr>
          <w:rFonts w:ascii="仿宋_GB2312" w:eastAsia="仿宋_GB2312" w:hAnsi="宋体"/>
          <w:color w:val="000000"/>
          <w:sz w:val="30"/>
          <w:szCs w:val="30"/>
          <w:shd w:val="clear" w:color="auto" w:fill="FFFFFF"/>
        </w:rPr>
        <w:t>201</w:t>
      </w:r>
      <w:r w:rsidR="00DD0FE6" w:rsidRPr="00BE2331">
        <w:rPr>
          <w:rFonts w:ascii="仿宋_GB2312" w:eastAsia="仿宋_GB2312" w:hAnsi="宋体" w:hint="eastAsia"/>
          <w:color w:val="000000"/>
          <w:sz w:val="30"/>
          <w:szCs w:val="30"/>
          <w:shd w:val="clear" w:color="auto" w:fill="FFFFFF"/>
        </w:rPr>
        <w:t>4</w:t>
      </w:r>
      <w:r w:rsidR="00DD0FE6" w:rsidRPr="00BE2331">
        <w:rPr>
          <w:rFonts w:ascii="仿宋_GB2312" w:eastAsia="仿宋_GB2312" w:hAnsi="宋体"/>
          <w:color w:val="000000"/>
          <w:sz w:val="30"/>
          <w:szCs w:val="30"/>
          <w:shd w:val="clear" w:color="auto" w:fill="FFFFFF"/>
        </w:rPr>
        <w:t>-201</w:t>
      </w:r>
      <w:r w:rsidR="00DD0FE6" w:rsidRPr="00BE2331">
        <w:rPr>
          <w:rFonts w:ascii="仿宋_GB2312" w:eastAsia="仿宋_GB2312" w:hAnsi="宋体" w:hint="eastAsia"/>
          <w:color w:val="000000"/>
          <w:sz w:val="30"/>
          <w:szCs w:val="30"/>
          <w:shd w:val="clear" w:color="auto" w:fill="FFFFFF"/>
        </w:rPr>
        <w:t>5</w:t>
      </w:r>
      <w:r w:rsidR="00DD0FE6" w:rsidRPr="00BE2331">
        <w:rPr>
          <w:rFonts w:ascii="仿宋_GB2312" w:eastAsia="仿宋_GB2312" w:hAnsi="宋体" w:hint="eastAsia"/>
          <w:color w:val="000000"/>
          <w:sz w:val="30"/>
          <w:szCs w:val="30"/>
          <w:shd w:val="clear" w:color="auto" w:fill="FFFFFF"/>
        </w:rPr>
        <w:lastRenderedPageBreak/>
        <w:t>学年度西南财经大学信息公开工作年度报告》上报教育部。认真编制工作通报，对学校接收的重要文件、领导批示、校内各单位重要活动，通过办公</w:t>
      </w:r>
      <w:proofErr w:type="gramStart"/>
      <w:r w:rsidR="00DD0FE6" w:rsidRPr="00BE2331">
        <w:rPr>
          <w:rFonts w:ascii="仿宋_GB2312" w:eastAsia="仿宋_GB2312" w:hAnsi="宋体" w:hint="eastAsia"/>
          <w:color w:val="000000"/>
          <w:sz w:val="30"/>
          <w:szCs w:val="30"/>
          <w:shd w:val="clear" w:color="auto" w:fill="FFFFFF"/>
        </w:rPr>
        <w:t>信息网</w:t>
      </w:r>
      <w:proofErr w:type="gramEnd"/>
      <w:r w:rsidR="00DD0FE6" w:rsidRPr="00BE2331">
        <w:rPr>
          <w:rFonts w:ascii="仿宋_GB2312" w:eastAsia="仿宋_GB2312" w:hAnsi="宋体" w:hint="eastAsia"/>
          <w:color w:val="000000"/>
          <w:sz w:val="30"/>
          <w:szCs w:val="30"/>
          <w:shd w:val="clear" w:color="auto" w:fill="FFFFFF"/>
        </w:rPr>
        <w:t>和校长办公室主页进行发布。通过校长信箱、校长办公室主页留言板，处理、回复学生提出的疑问和困惑，并对学校相关规定及做法进行宣传解释，共计近100件，选取其中带有普遍性且适宜公开的信件在“回音壁</w:t>
      </w:r>
      <w:r w:rsidR="00DD0FE6" w:rsidRPr="00BE2331">
        <w:rPr>
          <w:rFonts w:ascii="仿宋_GB2312" w:eastAsia="仿宋_GB2312" w:hAnsi="宋体"/>
          <w:color w:val="000000"/>
          <w:sz w:val="30"/>
          <w:szCs w:val="30"/>
          <w:shd w:val="clear" w:color="auto" w:fill="FFFFFF"/>
        </w:rPr>
        <w:t>——</w:t>
      </w:r>
      <w:r w:rsidR="00DD0FE6" w:rsidRPr="00BE2331">
        <w:rPr>
          <w:rFonts w:ascii="仿宋_GB2312" w:eastAsia="仿宋_GB2312" w:hAnsi="宋体" w:hint="eastAsia"/>
          <w:color w:val="000000"/>
          <w:sz w:val="30"/>
          <w:szCs w:val="30"/>
          <w:shd w:val="clear" w:color="auto" w:fill="FFFFFF"/>
        </w:rPr>
        <w:t>校长信箱公开答复专栏”中予以公开。安排校领导接待日及校领导在线交流，学校领导与师生员工面对面交流，解决师生员工工作和学习中遇到的困难和问题。</w:t>
      </w:r>
    </w:p>
    <w:p w:rsidR="00AF0384" w:rsidRPr="00BE2331" w:rsidRDefault="00DD0FE6">
      <w:pPr>
        <w:spacing w:beforeLines="30" w:before="93" w:afterLines="30" w:after="93"/>
        <w:ind w:firstLineChars="200" w:firstLine="643"/>
        <w:rPr>
          <w:rFonts w:ascii="仿宋_GB2312" w:eastAsia="仿宋_GB2312" w:hAnsi="宋体"/>
          <w:color w:val="000000"/>
          <w:sz w:val="30"/>
          <w:szCs w:val="30"/>
          <w:shd w:val="clear" w:color="auto" w:fill="FFFFFF"/>
        </w:rPr>
      </w:pPr>
      <w:r w:rsidRPr="00BE2331">
        <w:rPr>
          <w:rFonts w:ascii="宋体" w:hAnsi="宋体" w:hint="eastAsia"/>
          <w:b/>
          <w:color w:val="000000"/>
          <w:sz w:val="32"/>
          <w:szCs w:val="32"/>
          <w:shd w:val="clear" w:color="auto" w:fill="FFFFFF"/>
        </w:rPr>
        <w:t>（二）招生考试信息公开</w:t>
      </w:r>
    </w:p>
    <w:p w:rsidR="00AF0384" w:rsidRPr="00BE2331" w:rsidRDefault="006654FF" w:rsidP="006654FF">
      <w:pPr>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通过学校信息公开专题网站“教育部《高等学校信息公开事项清单》”中“招生考试信息”一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w:t>
      </w:r>
      <w:r w:rsidRPr="00BE2331">
        <w:rPr>
          <w:rFonts w:ascii="仿宋_GB2312" w:eastAsia="仿宋_GB2312" w:hAnsi="仿宋_GB2312" w:cs="仿宋_GB2312"/>
          <w:bCs/>
          <w:kern w:val="0"/>
          <w:sz w:val="30"/>
          <w:szCs w:val="30"/>
        </w:rPr>
        <w:t>另外</w:t>
      </w:r>
      <w:r w:rsidR="00B3249E"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hint="eastAsia"/>
          <w:bCs/>
          <w:kern w:val="0"/>
          <w:sz w:val="30"/>
          <w:szCs w:val="30"/>
        </w:rPr>
        <w:t>在普通本科招生信息公开方面：我校普通本科招生工作认真贯彻执行了教育部以及各省（自治区、直辖市）的招生政策，严格按照 “阳光工程”的要求，坚持教育部“六公开”原则。在招生政策及计划公开方面，通过教育部阳光高考平台、学校信息公开网站、普通本科招生信息网、西南财经大学2016年招生指南等形式，公开学校</w:t>
      </w:r>
      <w:r w:rsidR="00B3249E" w:rsidRPr="00BE2331">
        <w:rPr>
          <w:rFonts w:ascii="仿宋_GB2312" w:eastAsia="仿宋_GB2312" w:hAnsi="仿宋_GB2312" w:cs="仿宋_GB2312" w:hint="eastAsia"/>
          <w:bCs/>
          <w:kern w:val="0"/>
          <w:sz w:val="30"/>
          <w:szCs w:val="30"/>
        </w:rPr>
        <w:t>2016年</w:t>
      </w:r>
      <w:r w:rsidR="00DD0FE6" w:rsidRPr="00BE2331">
        <w:rPr>
          <w:rFonts w:ascii="仿宋_GB2312" w:eastAsia="仿宋_GB2312" w:hAnsi="仿宋_GB2312" w:cs="仿宋_GB2312" w:hint="eastAsia"/>
          <w:bCs/>
          <w:kern w:val="0"/>
          <w:sz w:val="30"/>
          <w:szCs w:val="30"/>
        </w:rPr>
        <w:t>《普通本科招生章程》《招收保送生实施方案》《</w:t>
      </w:r>
      <w:r w:rsidR="00B3249E" w:rsidRPr="00BE2331">
        <w:rPr>
          <w:rFonts w:ascii="仿宋_GB2312" w:eastAsia="仿宋_GB2312" w:hAnsi="仿宋_GB2312" w:cs="仿宋_GB2312" w:hint="eastAsia"/>
          <w:bCs/>
          <w:kern w:val="0"/>
          <w:sz w:val="30"/>
          <w:szCs w:val="30"/>
        </w:rPr>
        <w:t>自主招生简章》</w:t>
      </w:r>
      <w:r w:rsidR="00DD0FE6" w:rsidRPr="00BE2331">
        <w:rPr>
          <w:rFonts w:ascii="仿宋_GB2312" w:eastAsia="仿宋_GB2312" w:hAnsi="仿宋_GB2312" w:cs="仿宋_GB2312" w:hint="eastAsia"/>
          <w:bCs/>
          <w:kern w:val="0"/>
          <w:sz w:val="30"/>
          <w:szCs w:val="30"/>
        </w:rPr>
        <w:t>《农村学生高校专项计划招生简章》《招生高水平运动队实施方案》《普通本科招生专业计划》《普通本科分省分专业招生计划》等。在特殊类型招生入选考生资格及测试结果公开方面，通过教育部阳光高考平台、学校信息公开</w:t>
      </w:r>
      <w:r w:rsidR="00DD0FE6" w:rsidRPr="00BE2331">
        <w:rPr>
          <w:rFonts w:ascii="仿宋_GB2312" w:eastAsia="仿宋_GB2312" w:hAnsi="仿宋_GB2312" w:cs="仿宋_GB2312" w:hint="eastAsia"/>
          <w:bCs/>
          <w:kern w:val="0"/>
          <w:sz w:val="30"/>
          <w:szCs w:val="30"/>
        </w:rPr>
        <w:lastRenderedPageBreak/>
        <w:t>网站、普通本科招生信息网发布学校2016年</w:t>
      </w:r>
      <w:proofErr w:type="gramStart"/>
      <w:r w:rsidR="00DD0FE6" w:rsidRPr="00BE2331">
        <w:rPr>
          <w:rFonts w:ascii="仿宋_GB2312" w:eastAsia="仿宋_GB2312" w:hAnsi="仿宋_GB2312" w:cs="仿宋_GB2312" w:hint="eastAsia"/>
          <w:bCs/>
          <w:kern w:val="0"/>
          <w:sz w:val="30"/>
          <w:szCs w:val="30"/>
        </w:rPr>
        <w:t>保送生预录取</w:t>
      </w:r>
      <w:proofErr w:type="gramEnd"/>
      <w:r w:rsidR="00DD0FE6" w:rsidRPr="00BE2331">
        <w:rPr>
          <w:rFonts w:ascii="仿宋_GB2312" w:eastAsia="仿宋_GB2312" w:hAnsi="仿宋_GB2312" w:cs="仿宋_GB2312" w:hint="eastAsia"/>
          <w:bCs/>
          <w:kern w:val="0"/>
          <w:sz w:val="30"/>
          <w:szCs w:val="30"/>
        </w:rPr>
        <w:t>名单、高水平运动队测试合格名单、自主招生初审通过名单、农村学生高校专项计划入选资格考生名单、自主招生录取数据及入选资格考生名单。在录取情况公开方面，在普通本科招生信息网开通“2016年西南财经大学普通高校招生考试录取动态查询”</w:t>
      </w:r>
      <w:r w:rsidR="00B3249E" w:rsidRPr="00BE2331">
        <w:rPr>
          <w:rFonts w:ascii="仿宋_GB2312" w:eastAsia="仿宋_GB2312" w:hAnsi="仿宋_GB2312" w:cs="仿宋_GB2312" w:hint="eastAsia"/>
          <w:bCs/>
          <w:kern w:val="0"/>
          <w:sz w:val="30"/>
          <w:szCs w:val="30"/>
        </w:rPr>
        <w:t>栏目</w:t>
      </w:r>
      <w:r w:rsidR="00DD0FE6" w:rsidRPr="00BE2331">
        <w:rPr>
          <w:rFonts w:ascii="仿宋_GB2312" w:eastAsia="仿宋_GB2312" w:hAnsi="仿宋_GB2312" w:cs="仿宋_GB2312" w:hint="eastAsia"/>
          <w:bCs/>
          <w:kern w:val="0"/>
          <w:sz w:val="30"/>
          <w:szCs w:val="30"/>
        </w:rPr>
        <w:t>，及时公开考生录取情况。在招生咨询及考生申诉渠道公开方面，通过网站、所有章程、简章及各类测试的结果公示等公布我校纪检监督电话，为考生提供申诉渠道。同时，通过网站、微信、</w:t>
      </w:r>
      <w:proofErr w:type="gramStart"/>
      <w:r w:rsidR="00DD0FE6" w:rsidRPr="00BE2331">
        <w:rPr>
          <w:rFonts w:ascii="仿宋_GB2312" w:eastAsia="仿宋_GB2312" w:hAnsi="仿宋_GB2312" w:cs="仿宋_GB2312" w:hint="eastAsia"/>
          <w:bCs/>
          <w:kern w:val="0"/>
          <w:sz w:val="30"/>
          <w:szCs w:val="30"/>
        </w:rPr>
        <w:t>二维码扫描</w:t>
      </w:r>
      <w:proofErr w:type="gramEnd"/>
      <w:r w:rsidR="00DD0FE6" w:rsidRPr="00BE2331">
        <w:rPr>
          <w:rFonts w:ascii="仿宋_GB2312" w:eastAsia="仿宋_GB2312" w:hAnsi="仿宋_GB2312" w:cs="仿宋_GB2312" w:hint="eastAsia"/>
          <w:bCs/>
          <w:kern w:val="0"/>
          <w:sz w:val="30"/>
          <w:szCs w:val="30"/>
        </w:rPr>
        <w:t>、校内现场咨询的展板、</w:t>
      </w:r>
      <w:r w:rsidR="00B3249E" w:rsidRPr="00BE2331">
        <w:rPr>
          <w:rFonts w:ascii="仿宋_GB2312" w:eastAsia="仿宋_GB2312" w:hAnsi="仿宋_GB2312" w:cs="仿宋_GB2312" w:hint="eastAsia"/>
          <w:bCs/>
          <w:kern w:val="0"/>
          <w:sz w:val="30"/>
          <w:szCs w:val="30"/>
        </w:rPr>
        <w:t>通过</w:t>
      </w:r>
      <w:r w:rsidR="00DD0FE6" w:rsidRPr="00BE2331">
        <w:rPr>
          <w:rFonts w:ascii="仿宋_GB2312" w:eastAsia="仿宋_GB2312" w:hAnsi="仿宋_GB2312" w:cs="仿宋_GB2312" w:hint="eastAsia"/>
          <w:bCs/>
          <w:kern w:val="0"/>
          <w:sz w:val="30"/>
          <w:szCs w:val="30"/>
        </w:rPr>
        <w:t>发放</w:t>
      </w:r>
      <w:r w:rsidR="00B3249E" w:rsidRPr="00BE2331">
        <w:rPr>
          <w:rFonts w:ascii="仿宋_GB2312" w:eastAsia="仿宋_GB2312" w:hAnsi="仿宋_GB2312" w:cs="仿宋_GB2312" w:hint="eastAsia"/>
          <w:bCs/>
          <w:kern w:val="0"/>
          <w:sz w:val="30"/>
          <w:szCs w:val="30"/>
        </w:rPr>
        <w:t>学校《</w:t>
      </w:r>
      <w:r w:rsidR="00DD0FE6" w:rsidRPr="00BE2331">
        <w:rPr>
          <w:rFonts w:ascii="仿宋_GB2312" w:eastAsia="仿宋_GB2312" w:hAnsi="仿宋_GB2312" w:cs="仿宋_GB2312" w:hint="eastAsia"/>
          <w:bCs/>
          <w:kern w:val="0"/>
          <w:sz w:val="30"/>
          <w:szCs w:val="30"/>
        </w:rPr>
        <w:t>2016</w:t>
      </w:r>
      <w:r w:rsidR="00B3249E" w:rsidRPr="00BE2331">
        <w:rPr>
          <w:rFonts w:ascii="仿宋_GB2312" w:eastAsia="仿宋_GB2312" w:hAnsi="仿宋_GB2312" w:cs="仿宋_GB2312" w:hint="eastAsia"/>
          <w:bCs/>
          <w:kern w:val="0"/>
          <w:sz w:val="30"/>
          <w:szCs w:val="30"/>
        </w:rPr>
        <w:t>年普通本科招生指南》、《</w:t>
      </w:r>
      <w:r w:rsidR="00DD0FE6" w:rsidRPr="00BE2331">
        <w:rPr>
          <w:rFonts w:ascii="仿宋_GB2312" w:eastAsia="仿宋_GB2312" w:hAnsi="仿宋_GB2312" w:cs="仿宋_GB2312" w:hint="eastAsia"/>
          <w:bCs/>
          <w:kern w:val="0"/>
          <w:sz w:val="30"/>
          <w:szCs w:val="30"/>
        </w:rPr>
        <w:t>2016年志愿填报参考表》等形式，公布学校招生咨询办法、渠道。</w:t>
      </w:r>
      <w:r w:rsidR="00B3249E" w:rsidRPr="00BE2331">
        <w:rPr>
          <w:rFonts w:ascii="仿宋_GB2312" w:eastAsia="仿宋_GB2312" w:hAnsi="仿宋_GB2312" w:cs="仿宋_GB2312" w:hint="eastAsia"/>
          <w:bCs/>
          <w:kern w:val="0"/>
          <w:sz w:val="30"/>
          <w:szCs w:val="30"/>
        </w:rPr>
        <w:t>在研究生招生信息公开方面：研究生院招生工作坚持以“三公开”（</w:t>
      </w:r>
      <w:r w:rsidR="00DD0FE6" w:rsidRPr="00BE2331">
        <w:rPr>
          <w:rFonts w:ascii="仿宋_GB2312" w:eastAsia="仿宋_GB2312" w:hAnsi="仿宋_GB2312" w:cs="仿宋_GB2312" w:hint="eastAsia"/>
          <w:bCs/>
          <w:kern w:val="0"/>
          <w:sz w:val="30"/>
          <w:szCs w:val="30"/>
        </w:rPr>
        <w:t>公开招生工作政策、公开招生工作程序、公开招生工作结果）为主要内容的信息公开制度。在招生工作政策公开方面，在学校信息公开网、研究生院网站公开了学校</w:t>
      </w:r>
      <w:r w:rsidR="00B3249E" w:rsidRPr="00BE2331">
        <w:rPr>
          <w:rFonts w:ascii="仿宋_GB2312" w:eastAsia="仿宋_GB2312" w:hAnsi="仿宋_GB2312" w:cs="仿宋_GB2312" w:hint="eastAsia"/>
          <w:bCs/>
          <w:kern w:val="0"/>
          <w:sz w:val="30"/>
          <w:szCs w:val="30"/>
        </w:rPr>
        <w:t>2016年《硕士研究生招生简章》《硕士研究生招生目录》、</w:t>
      </w:r>
      <w:r w:rsidR="00DD0FE6" w:rsidRPr="00BE2331">
        <w:rPr>
          <w:rFonts w:ascii="仿宋_GB2312" w:eastAsia="仿宋_GB2312" w:hAnsi="仿宋_GB2312" w:cs="仿宋_GB2312" w:hint="eastAsia"/>
          <w:bCs/>
          <w:kern w:val="0"/>
          <w:sz w:val="30"/>
          <w:szCs w:val="30"/>
        </w:rPr>
        <w:t>“</w:t>
      </w:r>
      <w:r w:rsidR="00B3249E" w:rsidRPr="00BE2331">
        <w:rPr>
          <w:rFonts w:ascii="仿宋_GB2312" w:eastAsia="仿宋_GB2312" w:hAnsi="仿宋_GB2312" w:cs="仿宋_GB2312" w:hint="eastAsia"/>
          <w:bCs/>
          <w:kern w:val="0"/>
          <w:sz w:val="30"/>
          <w:szCs w:val="30"/>
        </w:rPr>
        <w:t>硕士研究生招生复试分数线”</w:t>
      </w:r>
      <w:r w:rsidR="00DD0FE6" w:rsidRPr="00BE2331">
        <w:rPr>
          <w:rFonts w:ascii="仿宋_GB2312" w:eastAsia="仿宋_GB2312" w:hAnsi="仿宋_GB2312" w:cs="仿宋_GB2312" w:hint="eastAsia"/>
          <w:bCs/>
          <w:kern w:val="0"/>
          <w:sz w:val="30"/>
          <w:szCs w:val="30"/>
        </w:rPr>
        <w:t>“攻读硕士学位研究生入学考试复试录取规则及复试考生名单”、</w:t>
      </w:r>
      <w:r w:rsidR="00B3249E" w:rsidRPr="00BE2331">
        <w:rPr>
          <w:rFonts w:ascii="仿宋_GB2312" w:eastAsia="仿宋_GB2312" w:hAnsi="仿宋_GB2312" w:cs="仿宋_GB2312" w:hint="eastAsia"/>
          <w:bCs/>
          <w:kern w:val="0"/>
          <w:sz w:val="30"/>
          <w:szCs w:val="30"/>
        </w:rPr>
        <w:t>《招收攻读博士学位研究生简章》《博士研究生招生目录》、“博士研究生入学考试合格分数线”“博士研究生拟录取结果”</w:t>
      </w:r>
      <w:r w:rsidR="00DD0FE6" w:rsidRPr="00BE2331">
        <w:rPr>
          <w:rFonts w:ascii="仿宋_GB2312" w:eastAsia="仿宋_GB2312" w:hAnsi="仿宋_GB2312" w:cs="仿宋_GB2312" w:hint="eastAsia"/>
          <w:bCs/>
          <w:kern w:val="0"/>
          <w:sz w:val="30"/>
          <w:szCs w:val="30"/>
        </w:rPr>
        <w:t>“2016</w:t>
      </w:r>
      <w:r w:rsidR="00B3249E" w:rsidRPr="00BE2331">
        <w:rPr>
          <w:rFonts w:ascii="仿宋_GB2312" w:eastAsia="仿宋_GB2312" w:hAnsi="仿宋_GB2312" w:cs="仿宋_GB2312" w:hint="eastAsia"/>
          <w:bCs/>
          <w:kern w:val="0"/>
          <w:sz w:val="30"/>
          <w:szCs w:val="30"/>
        </w:rPr>
        <w:t>级硕士研究生复试结果”等重要信息</w:t>
      </w:r>
      <w:r w:rsidR="00DD0FE6" w:rsidRPr="00BE2331">
        <w:rPr>
          <w:rFonts w:ascii="仿宋_GB2312" w:eastAsia="仿宋_GB2312" w:hAnsi="仿宋_GB2312" w:cs="仿宋_GB2312" w:hint="eastAsia"/>
          <w:bCs/>
          <w:kern w:val="0"/>
          <w:sz w:val="30"/>
          <w:szCs w:val="30"/>
        </w:rPr>
        <w:t>。在硕士招生录取阶段，设立考生咨询、申诉专线，将各种研究生招生政策向大众公开，让大众知情，接受大众监督</w:t>
      </w:r>
      <w:r w:rsidR="00B3249E"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hint="eastAsia"/>
          <w:bCs/>
          <w:kern w:val="0"/>
          <w:sz w:val="30"/>
          <w:szCs w:val="30"/>
        </w:rPr>
        <w:t>充分做到招生工作在阳光下运行。在招生工作程序公开方面。主</w:t>
      </w:r>
      <w:r w:rsidR="00DD0FE6" w:rsidRPr="00BE2331">
        <w:rPr>
          <w:rFonts w:ascii="仿宋_GB2312" w:eastAsia="仿宋_GB2312" w:hAnsi="仿宋_GB2312" w:cs="仿宋_GB2312" w:hint="eastAsia"/>
          <w:bCs/>
          <w:kern w:val="0"/>
          <w:sz w:val="30"/>
          <w:szCs w:val="30"/>
        </w:rPr>
        <w:lastRenderedPageBreak/>
        <w:t>动公开了招生工作流程，在报名、考试、录取几个主要工作阶段，在西南财经大学研究生院</w:t>
      </w:r>
      <w:proofErr w:type="gramStart"/>
      <w:r w:rsidR="00DD0FE6" w:rsidRPr="00BE2331">
        <w:rPr>
          <w:rFonts w:ascii="仿宋_GB2312" w:eastAsia="仿宋_GB2312" w:hAnsi="仿宋_GB2312" w:cs="仿宋_GB2312" w:hint="eastAsia"/>
          <w:bCs/>
          <w:kern w:val="0"/>
          <w:sz w:val="30"/>
          <w:szCs w:val="30"/>
        </w:rPr>
        <w:t>招生网</w:t>
      </w:r>
      <w:proofErr w:type="gramEnd"/>
      <w:r w:rsidR="00DD0FE6" w:rsidRPr="00BE2331">
        <w:rPr>
          <w:rFonts w:ascii="仿宋_GB2312" w:eastAsia="仿宋_GB2312" w:hAnsi="仿宋_GB2312" w:cs="仿宋_GB2312" w:hint="eastAsia"/>
          <w:bCs/>
          <w:kern w:val="0"/>
          <w:sz w:val="30"/>
          <w:szCs w:val="30"/>
        </w:rPr>
        <w:t>主动、全面、准确、及时地发布规定的各类信息，全程接受大众和师生的监督，保证招生工作的公平、公正、公开。主动公开了复试工作办法，由学校拟定研究生复试工作办法（含复试分数线）并公示，学院根据学校下达的各类研究生招生计划、复试分数线和复试办法，制定本学院复试实施细则并公示；公开了招生咨询及申诉通道，设立招生咨询热线电话、网络留言板等研究生招生咨询及申诉渠道。在招生结果公开方面。在中国研究生招生信息网、</w:t>
      </w:r>
      <w:proofErr w:type="gramStart"/>
      <w:r w:rsidR="00DD0FE6" w:rsidRPr="00BE2331">
        <w:rPr>
          <w:rFonts w:ascii="仿宋_GB2312" w:eastAsia="仿宋_GB2312" w:hAnsi="仿宋_GB2312" w:cs="仿宋_GB2312" w:hint="eastAsia"/>
          <w:bCs/>
          <w:kern w:val="0"/>
          <w:sz w:val="30"/>
          <w:szCs w:val="30"/>
        </w:rPr>
        <w:t>校信息</w:t>
      </w:r>
      <w:proofErr w:type="gramEnd"/>
      <w:r w:rsidR="00DD0FE6" w:rsidRPr="00BE2331">
        <w:rPr>
          <w:rFonts w:ascii="仿宋_GB2312" w:eastAsia="仿宋_GB2312" w:hAnsi="仿宋_GB2312" w:cs="仿宋_GB2312" w:hint="eastAsia"/>
          <w:bCs/>
          <w:kern w:val="0"/>
          <w:sz w:val="30"/>
          <w:szCs w:val="30"/>
        </w:rPr>
        <w:t>公开网、研究生院网站、研究生培养单位网站主动公示了各类研究生招生结果（2016年我校共录取硕士研究生2296人，录取博士研究生246</w:t>
      </w:r>
      <w:r w:rsidR="008D24D8">
        <w:rPr>
          <w:rFonts w:ascii="仿宋_GB2312" w:eastAsia="仿宋_GB2312" w:hAnsi="仿宋_GB2312" w:cs="仿宋_GB2312" w:hint="eastAsia"/>
          <w:bCs/>
          <w:kern w:val="0"/>
          <w:sz w:val="30"/>
          <w:szCs w:val="30"/>
        </w:rPr>
        <w:t>人），全面向社会各界公开并</w:t>
      </w:r>
      <w:r w:rsidR="00DD0FE6" w:rsidRPr="00BE2331">
        <w:rPr>
          <w:rFonts w:ascii="仿宋_GB2312" w:eastAsia="仿宋_GB2312" w:hAnsi="仿宋_GB2312" w:cs="仿宋_GB2312" w:hint="eastAsia"/>
          <w:bCs/>
          <w:kern w:val="0"/>
          <w:sz w:val="30"/>
          <w:szCs w:val="30"/>
        </w:rPr>
        <w:t>接受监督。</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（三）财务、资产及收费信息公开</w:t>
      </w:r>
    </w:p>
    <w:p w:rsidR="00AF0384" w:rsidRPr="00BE2331" w:rsidRDefault="00B3249E" w:rsidP="00B3249E">
      <w:pPr>
        <w:widowControl/>
        <w:shd w:val="clear" w:color="auto" w:fill="FFFFFF"/>
        <w:spacing w:line="360" w:lineRule="auto"/>
        <w:ind w:firstLineChars="200" w:firstLine="600"/>
        <w:jc w:val="left"/>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通过学校信息公开专题网站“教育部《高等学校信息公开事项清单》”中“财务、资产及收费信息”一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公开有关信息。另外，学校每年度财务预决算经教育部批复后，在</w:t>
      </w:r>
      <w:r w:rsidR="00DD0FE6" w:rsidRPr="00BE2331">
        <w:rPr>
          <w:rFonts w:ascii="仿宋_GB2312" w:eastAsia="仿宋_GB2312" w:hAnsi="仿宋_GB2312" w:cs="仿宋_GB2312" w:hint="eastAsia"/>
          <w:bCs/>
          <w:kern w:val="0"/>
          <w:sz w:val="30"/>
          <w:szCs w:val="30"/>
        </w:rPr>
        <w:t>学校信息公开</w:t>
      </w:r>
      <w:r w:rsidRPr="00BE2331">
        <w:rPr>
          <w:rFonts w:ascii="仿宋_GB2312" w:eastAsia="仿宋_GB2312" w:hAnsi="仿宋_GB2312" w:cs="仿宋_GB2312" w:hint="eastAsia"/>
          <w:bCs/>
          <w:kern w:val="0"/>
          <w:sz w:val="30"/>
          <w:szCs w:val="30"/>
        </w:rPr>
        <w:t>专题</w:t>
      </w:r>
      <w:r w:rsidR="00DD0FE6" w:rsidRPr="00BE2331">
        <w:rPr>
          <w:rFonts w:ascii="仿宋_GB2312" w:eastAsia="仿宋_GB2312" w:hAnsi="仿宋_GB2312" w:cs="仿宋_GB2312" w:hint="eastAsia"/>
          <w:bCs/>
          <w:kern w:val="0"/>
          <w:sz w:val="30"/>
          <w:szCs w:val="30"/>
        </w:rPr>
        <w:t>网站主动向社会公开</w:t>
      </w:r>
      <w:r w:rsidRPr="00BE2331">
        <w:rPr>
          <w:rFonts w:ascii="仿宋_GB2312" w:eastAsia="仿宋_GB2312" w:hAnsi="仿宋_GB2312" w:cs="仿宋_GB2312" w:hint="eastAsia"/>
          <w:bCs/>
          <w:kern w:val="0"/>
          <w:sz w:val="30"/>
          <w:szCs w:val="30"/>
        </w:rPr>
        <w:t>。学校每年度经费来源、年度经费预决算方案、经费使用等资料以年度《财务工作报告》形式，在学校</w:t>
      </w:r>
      <w:r w:rsidR="00DD0FE6" w:rsidRPr="00BE2331">
        <w:rPr>
          <w:rFonts w:ascii="仿宋_GB2312" w:eastAsia="仿宋_GB2312" w:hAnsi="仿宋_GB2312" w:cs="仿宋_GB2312" w:hint="eastAsia"/>
          <w:bCs/>
          <w:kern w:val="0"/>
          <w:sz w:val="30"/>
          <w:szCs w:val="30"/>
        </w:rPr>
        <w:t>教代会上向全体职工代表公开报告，并经</w:t>
      </w:r>
      <w:proofErr w:type="gramStart"/>
      <w:r w:rsidR="00DD0FE6" w:rsidRPr="00BE2331">
        <w:rPr>
          <w:rFonts w:ascii="仿宋_GB2312" w:eastAsia="仿宋_GB2312" w:hAnsi="仿宋_GB2312" w:cs="仿宋_GB2312" w:hint="eastAsia"/>
          <w:bCs/>
          <w:kern w:val="0"/>
          <w:sz w:val="30"/>
          <w:szCs w:val="30"/>
        </w:rPr>
        <w:t>校教代会职工</w:t>
      </w:r>
      <w:proofErr w:type="gramEnd"/>
      <w:r w:rsidR="00DD0FE6" w:rsidRPr="00BE2331">
        <w:rPr>
          <w:rFonts w:ascii="仿宋_GB2312" w:eastAsia="仿宋_GB2312" w:hAnsi="仿宋_GB2312" w:cs="仿宋_GB2312" w:hint="eastAsia"/>
          <w:bCs/>
          <w:kern w:val="0"/>
          <w:sz w:val="30"/>
          <w:szCs w:val="30"/>
        </w:rPr>
        <w:t>代表</w:t>
      </w:r>
      <w:r w:rsidR="00547C91" w:rsidRPr="00BE2331">
        <w:rPr>
          <w:rFonts w:ascii="仿宋_GB2312" w:eastAsia="仿宋_GB2312" w:hAnsi="仿宋_GB2312" w:cs="仿宋_GB2312" w:hint="eastAsia"/>
          <w:bCs/>
          <w:kern w:val="0"/>
          <w:sz w:val="30"/>
          <w:szCs w:val="30"/>
        </w:rPr>
        <w:t>表决通过。职工薪</w:t>
      </w:r>
      <w:proofErr w:type="gramStart"/>
      <w:r w:rsidR="00547C91" w:rsidRPr="00BE2331">
        <w:rPr>
          <w:rFonts w:ascii="仿宋_GB2312" w:eastAsia="仿宋_GB2312" w:hAnsi="仿宋_GB2312" w:cs="仿宋_GB2312" w:hint="eastAsia"/>
          <w:bCs/>
          <w:kern w:val="0"/>
          <w:sz w:val="30"/>
          <w:szCs w:val="30"/>
        </w:rPr>
        <w:t>酬</w:t>
      </w:r>
      <w:proofErr w:type="gramEnd"/>
      <w:r w:rsidR="00547C91" w:rsidRPr="00BE2331">
        <w:rPr>
          <w:rFonts w:ascii="仿宋_GB2312" w:eastAsia="仿宋_GB2312" w:hAnsi="仿宋_GB2312" w:cs="仿宋_GB2312" w:hint="eastAsia"/>
          <w:bCs/>
          <w:kern w:val="0"/>
          <w:sz w:val="30"/>
          <w:szCs w:val="30"/>
        </w:rPr>
        <w:t>发放情况和个人所得税情况，教职工可通过财务处</w:t>
      </w:r>
      <w:r w:rsidR="00DD0FE6" w:rsidRPr="00BE2331">
        <w:rPr>
          <w:rFonts w:ascii="仿宋_GB2312" w:eastAsia="仿宋_GB2312" w:hAnsi="仿宋_GB2312" w:cs="仿宋_GB2312" w:hint="eastAsia"/>
          <w:bCs/>
          <w:kern w:val="0"/>
          <w:sz w:val="30"/>
          <w:szCs w:val="30"/>
        </w:rPr>
        <w:t>高级财务管理平台进行查询。学校教育收费的项目、依据、标准与投诉方式，每年</w:t>
      </w:r>
      <w:r w:rsidR="00547C91" w:rsidRPr="00BE2331">
        <w:rPr>
          <w:rFonts w:ascii="仿宋_GB2312" w:eastAsia="仿宋_GB2312" w:hAnsi="仿宋_GB2312" w:cs="仿宋_GB2312" w:hint="eastAsia"/>
          <w:bCs/>
          <w:kern w:val="0"/>
          <w:sz w:val="30"/>
          <w:szCs w:val="30"/>
        </w:rPr>
        <w:t>均在学校网站、财务处公告栏向学生、家长</w:t>
      </w:r>
      <w:r w:rsidR="00547C91" w:rsidRPr="00BE2331">
        <w:rPr>
          <w:rFonts w:ascii="仿宋_GB2312" w:eastAsia="仿宋_GB2312" w:hAnsi="仿宋_GB2312" w:cs="仿宋_GB2312" w:hint="eastAsia"/>
          <w:bCs/>
          <w:kern w:val="0"/>
          <w:sz w:val="30"/>
          <w:szCs w:val="30"/>
        </w:rPr>
        <w:lastRenderedPageBreak/>
        <w:t>及社会公开。国家</w:t>
      </w:r>
      <w:r w:rsidR="00DD0FE6" w:rsidRPr="00BE2331">
        <w:rPr>
          <w:rFonts w:ascii="仿宋_GB2312" w:eastAsia="仿宋_GB2312" w:hAnsi="仿宋_GB2312" w:cs="仿宋_GB2312" w:hint="eastAsia"/>
          <w:bCs/>
          <w:kern w:val="0"/>
          <w:sz w:val="30"/>
          <w:szCs w:val="30"/>
        </w:rPr>
        <w:t>有关财经</w:t>
      </w:r>
      <w:r w:rsidR="00547C91" w:rsidRPr="00BE2331">
        <w:rPr>
          <w:rFonts w:ascii="仿宋_GB2312" w:eastAsia="仿宋_GB2312" w:hAnsi="仿宋_GB2312" w:cs="仿宋_GB2312" w:hint="eastAsia"/>
          <w:bCs/>
          <w:kern w:val="0"/>
          <w:sz w:val="30"/>
          <w:szCs w:val="30"/>
        </w:rPr>
        <w:t>政策法规及学校财务管理制度、财务工作流程，</w:t>
      </w:r>
      <w:r w:rsidR="00DD0FE6" w:rsidRPr="00BE2331">
        <w:rPr>
          <w:rFonts w:ascii="仿宋_GB2312" w:eastAsia="仿宋_GB2312" w:hAnsi="仿宋_GB2312" w:cs="仿宋_GB2312" w:hint="eastAsia"/>
          <w:bCs/>
          <w:kern w:val="0"/>
          <w:sz w:val="30"/>
          <w:szCs w:val="30"/>
        </w:rPr>
        <w:t>常年在财务处主页和公告栏上向师生公开。有关日</w:t>
      </w:r>
      <w:r w:rsidR="00547C91" w:rsidRPr="00BE2331">
        <w:rPr>
          <w:rFonts w:ascii="仿宋_GB2312" w:eastAsia="仿宋_GB2312" w:hAnsi="仿宋_GB2312" w:cs="仿宋_GB2312" w:hint="eastAsia"/>
          <w:bCs/>
          <w:kern w:val="0"/>
          <w:sz w:val="30"/>
          <w:szCs w:val="30"/>
        </w:rPr>
        <w:t>常财务工作信息通过校园办公信息系统向校内各职能部门和学院公开。财务办事</w:t>
      </w:r>
      <w:r w:rsidR="00DD0FE6" w:rsidRPr="00BE2331">
        <w:rPr>
          <w:rFonts w:ascii="仿宋_GB2312" w:eastAsia="仿宋_GB2312" w:hAnsi="仿宋_GB2312" w:cs="仿宋_GB2312" w:hint="eastAsia"/>
          <w:bCs/>
          <w:kern w:val="0"/>
          <w:sz w:val="30"/>
          <w:szCs w:val="30"/>
        </w:rPr>
        <w:t>流程</w:t>
      </w:r>
      <w:r w:rsidR="00547C91" w:rsidRPr="00BE2331">
        <w:rPr>
          <w:rFonts w:ascii="仿宋_GB2312" w:eastAsia="仿宋_GB2312" w:hAnsi="仿宋_GB2312" w:cs="仿宋_GB2312" w:hint="eastAsia"/>
          <w:bCs/>
          <w:kern w:val="0"/>
          <w:sz w:val="30"/>
          <w:szCs w:val="30"/>
        </w:rPr>
        <w:t>被</w:t>
      </w:r>
      <w:r w:rsidR="00DD0FE6" w:rsidRPr="00BE2331">
        <w:rPr>
          <w:rFonts w:ascii="仿宋_GB2312" w:eastAsia="仿宋_GB2312" w:hAnsi="仿宋_GB2312" w:cs="仿宋_GB2312" w:hint="eastAsia"/>
          <w:bCs/>
          <w:kern w:val="0"/>
          <w:sz w:val="30"/>
          <w:szCs w:val="30"/>
        </w:rPr>
        <w:t>制作成公告栏，安装上墙。国有资产管理处主要负</w:t>
      </w:r>
      <w:r w:rsidR="00547C91" w:rsidRPr="00BE2331">
        <w:rPr>
          <w:rFonts w:ascii="仿宋_GB2312" w:eastAsia="仿宋_GB2312" w:hAnsi="仿宋_GB2312" w:cs="仿宋_GB2312" w:hint="eastAsia"/>
          <w:bCs/>
          <w:kern w:val="0"/>
          <w:sz w:val="30"/>
          <w:szCs w:val="30"/>
        </w:rPr>
        <w:t>责对资产管理制度和仪器设备等物资设备采购的招投标信息进行公开。上</w:t>
      </w:r>
      <w:r w:rsidR="00DD0FE6" w:rsidRPr="00BE2331">
        <w:rPr>
          <w:rFonts w:ascii="仿宋_GB2312" w:eastAsia="仿宋_GB2312" w:hAnsi="仿宋_GB2312" w:cs="仿宋_GB2312" w:hint="eastAsia"/>
          <w:bCs/>
          <w:kern w:val="0"/>
          <w:sz w:val="30"/>
          <w:szCs w:val="30"/>
        </w:rPr>
        <w:t>学年公开的资产管理制度包括《西南财经大</w:t>
      </w:r>
      <w:r w:rsidR="00547C91" w:rsidRPr="00BE2331">
        <w:rPr>
          <w:rFonts w:ascii="仿宋_GB2312" w:eastAsia="仿宋_GB2312" w:hAnsi="仿宋_GB2312" w:cs="仿宋_GB2312" w:hint="eastAsia"/>
          <w:bCs/>
          <w:kern w:val="0"/>
          <w:sz w:val="30"/>
          <w:szCs w:val="30"/>
        </w:rPr>
        <w:t>学办公设备和办公家具管理暂行办法》《西南财经大学基本建设与维修改造采购细则》</w:t>
      </w:r>
      <w:r w:rsidR="00DD0FE6" w:rsidRPr="00BE2331">
        <w:rPr>
          <w:rFonts w:ascii="仿宋_GB2312" w:eastAsia="仿宋_GB2312" w:hAnsi="仿宋_GB2312" w:cs="仿宋_GB2312" w:hint="eastAsia"/>
          <w:bCs/>
          <w:kern w:val="0"/>
          <w:sz w:val="30"/>
          <w:szCs w:val="30"/>
        </w:rPr>
        <w:t>《2016</w:t>
      </w:r>
      <w:r w:rsidR="00547C91" w:rsidRPr="00BE2331">
        <w:rPr>
          <w:rFonts w:ascii="仿宋_GB2312" w:eastAsia="仿宋_GB2312" w:hAnsi="仿宋_GB2312" w:cs="仿宋_GB2312" w:hint="eastAsia"/>
          <w:bCs/>
          <w:kern w:val="0"/>
          <w:sz w:val="30"/>
          <w:szCs w:val="30"/>
        </w:rPr>
        <w:t>年第一季度批量集中采购设备配置标准》</w:t>
      </w:r>
      <w:r w:rsidR="00DD0FE6" w:rsidRPr="00BE2331">
        <w:rPr>
          <w:rFonts w:ascii="仿宋_GB2312" w:eastAsia="仿宋_GB2312" w:hAnsi="仿宋_GB2312" w:cs="仿宋_GB2312" w:hint="eastAsia"/>
          <w:bCs/>
          <w:kern w:val="0"/>
          <w:sz w:val="30"/>
          <w:szCs w:val="30"/>
        </w:rPr>
        <w:t>《中央预算单位2015-2016</w:t>
      </w:r>
      <w:r w:rsidR="00547C91" w:rsidRPr="00BE2331">
        <w:rPr>
          <w:rFonts w:ascii="仿宋_GB2312" w:eastAsia="仿宋_GB2312" w:hAnsi="仿宋_GB2312" w:cs="仿宋_GB2312" w:hint="eastAsia"/>
          <w:bCs/>
          <w:kern w:val="0"/>
          <w:sz w:val="30"/>
          <w:szCs w:val="30"/>
        </w:rPr>
        <w:t>年政府集中采购目录及标准》</w:t>
      </w:r>
      <w:r w:rsidR="00DD0FE6" w:rsidRPr="00BE2331">
        <w:rPr>
          <w:rFonts w:ascii="仿宋_GB2312" w:eastAsia="仿宋_GB2312" w:hAnsi="仿宋_GB2312" w:cs="仿宋_GB2312" w:hint="eastAsia"/>
          <w:bCs/>
          <w:kern w:val="0"/>
          <w:sz w:val="30"/>
          <w:szCs w:val="30"/>
        </w:rPr>
        <w:t>《西南财经大学企业国有资产监督</w:t>
      </w:r>
      <w:r w:rsidR="00547C91" w:rsidRPr="00BE2331">
        <w:rPr>
          <w:rFonts w:ascii="仿宋_GB2312" w:eastAsia="仿宋_GB2312" w:hAnsi="仿宋_GB2312" w:cs="仿宋_GB2312" w:hint="eastAsia"/>
          <w:bCs/>
          <w:kern w:val="0"/>
          <w:sz w:val="30"/>
          <w:szCs w:val="30"/>
        </w:rPr>
        <w:t>管理暂行办法》《西南财经大学企业国有资产监督管理暂行办法》</w:t>
      </w:r>
      <w:r w:rsidR="00DD0FE6" w:rsidRPr="00BE2331">
        <w:rPr>
          <w:rFonts w:ascii="仿宋_GB2312" w:eastAsia="仿宋_GB2312" w:hAnsi="仿宋_GB2312" w:cs="仿宋_GB2312" w:hint="eastAsia"/>
          <w:bCs/>
          <w:kern w:val="0"/>
          <w:sz w:val="30"/>
          <w:szCs w:val="30"/>
        </w:rPr>
        <w:t>，均公开于</w:t>
      </w:r>
      <w:r w:rsidR="00547C91" w:rsidRPr="00BE2331">
        <w:rPr>
          <w:rFonts w:ascii="仿宋_GB2312" w:eastAsia="仿宋_GB2312" w:hAnsi="仿宋_GB2312" w:cs="仿宋_GB2312" w:hint="eastAsia"/>
          <w:bCs/>
          <w:kern w:val="0"/>
          <w:sz w:val="30"/>
          <w:szCs w:val="30"/>
        </w:rPr>
        <w:t>学校</w:t>
      </w:r>
      <w:r w:rsidR="00DD0FE6" w:rsidRPr="00BE2331">
        <w:rPr>
          <w:rFonts w:ascii="仿宋_GB2312" w:eastAsia="仿宋_GB2312" w:hAnsi="仿宋_GB2312" w:cs="仿宋_GB2312" w:hint="eastAsia"/>
          <w:bCs/>
          <w:kern w:val="0"/>
          <w:sz w:val="30"/>
          <w:szCs w:val="30"/>
        </w:rPr>
        <w:t>国有资产管理处主页。公开物资设备和服务的招投标信息共119条，其中招标公告63条，中标结果56</w:t>
      </w:r>
      <w:r w:rsidR="00547C91" w:rsidRPr="00BE2331">
        <w:rPr>
          <w:rFonts w:ascii="仿宋_GB2312" w:eastAsia="仿宋_GB2312" w:hAnsi="仿宋_GB2312" w:cs="仿宋_GB2312" w:hint="eastAsia"/>
          <w:bCs/>
          <w:kern w:val="0"/>
          <w:sz w:val="30"/>
          <w:szCs w:val="30"/>
        </w:rPr>
        <w:t>条，均同时公开于中国招标与采购网、</w:t>
      </w:r>
      <w:proofErr w:type="gramStart"/>
      <w:r w:rsidR="00DD0FE6" w:rsidRPr="00BE2331">
        <w:rPr>
          <w:rFonts w:ascii="仿宋_GB2312" w:eastAsia="仿宋_GB2312" w:hAnsi="仿宋_GB2312" w:cs="仿宋_GB2312" w:hint="eastAsia"/>
          <w:bCs/>
          <w:kern w:val="0"/>
          <w:sz w:val="30"/>
          <w:szCs w:val="30"/>
        </w:rPr>
        <w:t>西财招标</w:t>
      </w:r>
      <w:proofErr w:type="gramEnd"/>
      <w:r w:rsidR="00DD0FE6" w:rsidRPr="00BE2331">
        <w:rPr>
          <w:rFonts w:ascii="仿宋_GB2312" w:eastAsia="仿宋_GB2312" w:hAnsi="仿宋_GB2312" w:cs="仿宋_GB2312" w:hint="eastAsia"/>
          <w:bCs/>
          <w:kern w:val="0"/>
          <w:sz w:val="30"/>
          <w:szCs w:val="30"/>
        </w:rPr>
        <w:t>网</w:t>
      </w:r>
      <w:r w:rsidR="00547C91" w:rsidRPr="00BE2331">
        <w:rPr>
          <w:rFonts w:ascii="仿宋_GB2312" w:eastAsia="仿宋_GB2312" w:hAnsi="仿宋_GB2312" w:cs="仿宋_GB2312" w:hint="eastAsia"/>
          <w:bCs/>
          <w:kern w:val="0"/>
          <w:sz w:val="30"/>
          <w:szCs w:val="30"/>
        </w:rPr>
        <w:t>和学校信息公开专题网站“招投标信息”一栏。国有资产管理工作所涉及其他需要</w:t>
      </w:r>
      <w:r w:rsidR="00DD0FE6" w:rsidRPr="00BE2331">
        <w:rPr>
          <w:rFonts w:ascii="仿宋_GB2312" w:eastAsia="仿宋_GB2312" w:hAnsi="仿宋_GB2312" w:cs="仿宋_GB2312" w:hint="eastAsia"/>
          <w:bCs/>
          <w:kern w:val="0"/>
          <w:sz w:val="30"/>
          <w:szCs w:val="30"/>
        </w:rPr>
        <w:t>公开的</w:t>
      </w:r>
      <w:r w:rsidR="00547C91" w:rsidRPr="00BE2331">
        <w:rPr>
          <w:rFonts w:ascii="仿宋_GB2312" w:eastAsia="仿宋_GB2312" w:hAnsi="仿宋_GB2312" w:cs="仿宋_GB2312" w:hint="eastAsia"/>
          <w:bCs/>
          <w:kern w:val="0"/>
          <w:sz w:val="30"/>
          <w:szCs w:val="30"/>
        </w:rPr>
        <w:t>信息，均遵照相关法律法规及时、完整地</w:t>
      </w:r>
      <w:r w:rsidR="00DD0FE6" w:rsidRPr="00BE2331">
        <w:rPr>
          <w:rFonts w:ascii="仿宋_GB2312" w:eastAsia="仿宋_GB2312" w:hAnsi="仿宋_GB2312" w:cs="仿宋_GB2312" w:hint="eastAsia"/>
          <w:bCs/>
          <w:kern w:val="0"/>
          <w:sz w:val="30"/>
          <w:szCs w:val="30"/>
        </w:rPr>
        <w:t>公开。</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（四）人事师资信息公开</w:t>
      </w:r>
    </w:p>
    <w:p w:rsidR="00D2569F" w:rsidRPr="00BE2331" w:rsidRDefault="0014081C" w:rsidP="008C4E58">
      <w:pPr>
        <w:ind w:firstLineChars="200" w:firstLine="600"/>
        <w:rPr>
          <w:rFonts w:ascii="仿宋_GB2312" w:eastAsia="仿宋_GB2312" w:hAnsi="仿宋_GB2312" w:cs="仿宋_GB2312"/>
          <w:bCs/>
          <w:kern w:val="0"/>
          <w:sz w:val="30"/>
          <w:szCs w:val="30"/>
        </w:rPr>
      </w:pPr>
      <w:bookmarkStart w:id="0" w:name="OLE_LINK2"/>
      <w:bookmarkStart w:id="1" w:name="OLE_LINK1"/>
      <w:r w:rsidRPr="00BE2331">
        <w:rPr>
          <w:rFonts w:ascii="仿宋_GB2312" w:eastAsia="仿宋_GB2312" w:hAnsi="仿宋_GB2312" w:cs="仿宋_GB2312" w:hint="eastAsia"/>
          <w:bCs/>
          <w:kern w:val="0"/>
          <w:sz w:val="30"/>
          <w:szCs w:val="30"/>
        </w:rPr>
        <w:t>通过学校信息公开专题网站“教育部《高等学校信息公开事项清单》”中“人事师资信息”一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w:t>
      </w:r>
      <w:r w:rsidR="002E4A25" w:rsidRPr="00BE2331">
        <w:rPr>
          <w:rFonts w:ascii="仿宋_GB2312" w:eastAsia="仿宋_GB2312" w:hAnsi="仿宋_GB2312" w:cs="仿宋_GB2312" w:hint="eastAsia"/>
          <w:bCs/>
          <w:kern w:val="0"/>
          <w:sz w:val="30"/>
          <w:szCs w:val="30"/>
        </w:rPr>
        <w:t>另外，校领导因公出国（境）</w:t>
      </w:r>
      <w:r w:rsidR="002E4A25" w:rsidRPr="00BE2331">
        <w:rPr>
          <w:rFonts w:ascii="仿宋_GB2312" w:eastAsia="仿宋_GB2312" w:hAnsi="仿宋_GB2312" w:cs="仿宋_GB2312"/>
          <w:bCs/>
          <w:kern w:val="0"/>
          <w:sz w:val="30"/>
          <w:szCs w:val="30"/>
        </w:rPr>
        <w:t>信息均在学校国际交流与合作处网站上予以公示</w:t>
      </w:r>
      <w:r w:rsidR="002E4A25" w:rsidRPr="00BE2331">
        <w:rPr>
          <w:rFonts w:ascii="仿宋_GB2312" w:eastAsia="仿宋_GB2312" w:hAnsi="仿宋_GB2312" w:cs="仿宋_GB2312" w:hint="eastAsia"/>
          <w:bCs/>
          <w:kern w:val="0"/>
          <w:sz w:val="30"/>
          <w:szCs w:val="30"/>
        </w:rPr>
        <w:t>，</w:t>
      </w:r>
      <w:r w:rsidR="00D2569F" w:rsidRPr="00BE2331">
        <w:rPr>
          <w:rFonts w:ascii="仿宋_GB2312" w:eastAsia="仿宋_GB2312" w:hAnsi="仿宋_GB2312" w:cs="仿宋_GB2312" w:hint="eastAsia"/>
          <w:bCs/>
          <w:kern w:val="0"/>
          <w:sz w:val="30"/>
          <w:szCs w:val="30"/>
        </w:rPr>
        <w:t>201</w:t>
      </w:r>
      <w:r w:rsidR="00D2569F" w:rsidRPr="00BE2331">
        <w:rPr>
          <w:rFonts w:ascii="仿宋_GB2312" w:eastAsia="仿宋_GB2312" w:hAnsi="仿宋_GB2312" w:cs="仿宋_GB2312"/>
          <w:bCs/>
          <w:kern w:val="0"/>
          <w:sz w:val="30"/>
          <w:szCs w:val="30"/>
        </w:rPr>
        <w:t>5</w:t>
      </w:r>
      <w:r w:rsidR="00D2569F" w:rsidRPr="00BE2331">
        <w:rPr>
          <w:rFonts w:ascii="仿宋_GB2312" w:eastAsia="仿宋_GB2312" w:hAnsi="仿宋_GB2312" w:cs="仿宋_GB2312" w:hint="eastAsia"/>
          <w:bCs/>
          <w:kern w:val="0"/>
          <w:sz w:val="30"/>
          <w:szCs w:val="30"/>
        </w:rPr>
        <w:t>年9月1日至201</w:t>
      </w:r>
      <w:r w:rsidR="00D2569F" w:rsidRPr="00BE2331">
        <w:rPr>
          <w:rFonts w:ascii="仿宋_GB2312" w:eastAsia="仿宋_GB2312" w:hAnsi="仿宋_GB2312" w:cs="仿宋_GB2312"/>
          <w:bCs/>
          <w:kern w:val="0"/>
          <w:sz w:val="30"/>
          <w:szCs w:val="30"/>
        </w:rPr>
        <w:t>6</w:t>
      </w:r>
      <w:r w:rsidR="00D2569F" w:rsidRPr="00BE2331">
        <w:rPr>
          <w:rFonts w:ascii="仿宋_GB2312" w:eastAsia="仿宋_GB2312" w:hAnsi="仿宋_GB2312" w:cs="仿宋_GB2312" w:hint="eastAsia"/>
          <w:bCs/>
          <w:kern w:val="0"/>
          <w:sz w:val="30"/>
          <w:szCs w:val="30"/>
        </w:rPr>
        <w:t>年8月31日</w:t>
      </w:r>
      <w:r w:rsidR="002E4A25" w:rsidRPr="00BE2331">
        <w:rPr>
          <w:rFonts w:ascii="仿宋_GB2312" w:eastAsia="仿宋_GB2312" w:hAnsi="仿宋_GB2312" w:cs="仿宋_GB2312" w:hint="eastAsia"/>
          <w:bCs/>
          <w:kern w:val="0"/>
          <w:sz w:val="30"/>
          <w:szCs w:val="30"/>
        </w:rPr>
        <w:t>期间，我校</w:t>
      </w:r>
      <w:r w:rsidR="00D2569F" w:rsidRPr="00BE2331">
        <w:rPr>
          <w:rFonts w:ascii="仿宋_GB2312" w:eastAsia="仿宋_GB2312" w:hAnsi="仿宋_GB2312" w:cs="仿宋_GB2312" w:hint="eastAsia"/>
          <w:bCs/>
          <w:kern w:val="0"/>
          <w:sz w:val="30"/>
          <w:szCs w:val="30"/>
        </w:rPr>
        <w:t>校级领导因公出国（境）共计</w:t>
      </w:r>
      <w:r w:rsidR="00D2569F" w:rsidRPr="00BE2331">
        <w:rPr>
          <w:rFonts w:ascii="仿宋_GB2312" w:eastAsia="仿宋_GB2312" w:hAnsi="仿宋_GB2312" w:cs="仿宋_GB2312"/>
          <w:bCs/>
          <w:kern w:val="0"/>
          <w:sz w:val="30"/>
          <w:szCs w:val="30"/>
        </w:rPr>
        <w:t>4</w:t>
      </w:r>
      <w:r w:rsidR="00D2569F" w:rsidRPr="00BE2331">
        <w:rPr>
          <w:rFonts w:ascii="仿宋_GB2312" w:eastAsia="仿宋_GB2312" w:hAnsi="仿宋_GB2312" w:cs="仿宋_GB2312" w:hint="eastAsia"/>
          <w:bCs/>
          <w:kern w:val="0"/>
          <w:sz w:val="30"/>
          <w:szCs w:val="30"/>
        </w:rPr>
        <w:t>人次</w:t>
      </w:r>
      <w:bookmarkEnd w:id="0"/>
      <w:bookmarkEnd w:id="1"/>
      <w:r w:rsidR="00D2569F" w:rsidRPr="00BE2331">
        <w:rPr>
          <w:rFonts w:ascii="仿宋_GB2312" w:eastAsia="仿宋_GB2312" w:hAnsi="仿宋_GB2312" w:cs="仿宋_GB2312" w:hint="eastAsia"/>
          <w:bCs/>
          <w:kern w:val="0"/>
          <w:sz w:val="30"/>
          <w:szCs w:val="30"/>
        </w:rPr>
        <w:t>，为进一步扩大学校国际交流与合</w:t>
      </w:r>
      <w:r w:rsidR="00D2569F" w:rsidRPr="00BE2331">
        <w:rPr>
          <w:rFonts w:ascii="仿宋_GB2312" w:eastAsia="仿宋_GB2312" w:hAnsi="仿宋_GB2312" w:cs="仿宋_GB2312" w:hint="eastAsia"/>
          <w:bCs/>
          <w:kern w:val="0"/>
          <w:sz w:val="30"/>
          <w:szCs w:val="30"/>
        </w:rPr>
        <w:lastRenderedPageBreak/>
        <w:t>作，加强对因公派出工作的管理，明确公派出国人员的权利和义务，规范出国申报审批程</w:t>
      </w:r>
      <w:r w:rsidR="002E4A25" w:rsidRPr="00BE2331">
        <w:rPr>
          <w:rFonts w:ascii="仿宋_GB2312" w:eastAsia="仿宋_GB2312" w:hAnsi="仿宋_GB2312" w:cs="仿宋_GB2312" w:hint="eastAsia"/>
          <w:bCs/>
          <w:kern w:val="0"/>
          <w:sz w:val="30"/>
          <w:szCs w:val="30"/>
        </w:rPr>
        <w:t>序和费用管理等工作，根据上级部门的有关规定，结合本校实际，国际交流与合作处</w:t>
      </w:r>
      <w:r w:rsidR="00D2569F" w:rsidRPr="00BE2331">
        <w:rPr>
          <w:rFonts w:ascii="仿宋_GB2312" w:eastAsia="仿宋_GB2312" w:hAnsi="仿宋_GB2312" w:cs="仿宋_GB2312" w:hint="eastAsia"/>
          <w:bCs/>
          <w:kern w:val="0"/>
          <w:sz w:val="30"/>
          <w:szCs w:val="30"/>
        </w:rPr>
        <w:t>正在对《西南财经大学教职工因公出国（境）管理制度》进行</w:t>
      </w:r>
      <w:r w:rsidR="002E4A25" w:rsidRPr="00BE2331">
        <w:rPr>
          <w:rFonts w:ascii="仿宋_GB2312" w:eastAsia="仿宋_GB2312" w:hAnsi="仿宋_GB2312" w:cs="仿宋_GB2312"/>
          <w:bCs/>
          <w:kern w:val="0"/>
          <w:sz w:val="30"/>
          <w:szCs w:val="30"/>
        </w:rPr>
        <w:t>全面</w:t>
      </w:r>
      <w:r w:rsidR="00D2569F" w:rsidRPr="00BE2331">
        <w:rPr>
          <w:rFonts w:ascii="仿宋_GB2312" w:eastAsia="仿宋_GB2312" w:hAnsi="仿宋_GB2312" w:cs="仿宋_GB2312"/>
          <w:bCs/>
          <w:kern w:val="0"/>
          <w:sz w:val="30"/>
          <w:szCs w:val="30"/>
        </w:rPr>
        <w:t>修订</w:t>
      </w:r>
      <w:r w:rsidR="00D2569F" w:rsidRPr="00BE2331">
        <w:rPr>
          <w:rFonts w:ascii="仿宋_GB2312" w:eastAsia="仿宋_GB2312" w:hAnsi="仿宋_GB2312" w:cs="仿宋_GB2312" w:hint="eastAsia"/>
          <w:bCs/>
          <w:kern w:val="0"/>
          <w:sz w:val="30"/>
          <w:szCs w:val="30"/>
        </w:rPr>
        <w:t>，</w:t>
      </w:r>
      <w:r w:rsidR="00D2569F" w:rsidRPr="00BE2331">
        <w:rPr>
          <w:rFonts w:ascii="仿宋_GB2312" w:eastAsia="仿宋_GB2312" w:hAnsi="仿宋_GB2312" w:cs="仿宋_GB2312"/>
          <w:bCs/>
          <w:kern w:val="0"/>
          <w:sz w:val="30"/>
          <w:szCs w:val="30"/>
        </w:rPr>
        <w:t>修订完成后将</w:t>
      </w:r>
      <w:r w:rsidR="00D2569F" w:rsidRPr="00BE2331">
        <w:rPr>
          <w:rFonts w:ascii="仿宋_GB2312" w:eastAsia="仿宋_GB2312" w:hAnsi="仿宋_GB2312" w:cs="仿宋_GB2312" w:hint="eastAsia"/>
          <w:bCs/>
          <w:kern w:val="0"/>
          <w:sz w:val="30"/>
          <w:szCs w:val="30"/>
        </w:rPr>
        <w:t>对</w:t>
      </w:r>
      <w:r w:rsidR="00D2569F" w:rsidRPr="00BE2331">
        <w:rPr>
          <w:rFonts w:ascii="仿宋_GB2312" w:eastAsia="仿宋_GB2312" w:hAnsi="仿宋_GB2312" w:cs="仿宋_GB2312"/>
          <w:bCs/>
          <w:kern w:val="0"/>
          <w:sz w:val="30"/>
          <w:szCs w:val="30"/>
        </w:rPr>
        <w:t>全校进行公布。</w:t>
      </w:r>
      <w:r w:rsidR="002E4A25" w:rsidRPr="00BE2331">
        <w:rPr>
          <w:rFonts w:ascii="仿宋_GB2312" w:eastAsia="仿宋_GB2312" w:hAnsi="宋体" w:hint="eastAsia"/>
          <w:color w:val="000000"/>
          <w:sz w:val="30"/>
          <w:szCs w:val="30"/>
          <w:shd w:val="clear" w:color="auto" w:fill="FFFFFF"/>
        </w:rPr>
        <w:t>学校组织人事部网站首页“新闻动态”和“通知”保持</w:t>
      </w:r>
      <w:r w:rsidRPr="00BE2331">
        <w:rPr>
          <w:rFonts w:ascii="仿宋_GB2312" w:eastAsia="仿宋_GB2312" w:hAnsi="宋体" w:hint="eastAsia"/>
          <w:color w:val="000000"/>
          <w:sz w:val="30"/>
          <w:szCs w:val="30"/>
          <w:shd w:val="clear" w:color="auto" w:fill="FFFFFF"/>
        </w:rPr>
        <w:t>及时更新，全面公开发布学校组织人事的重要工作</w:t>
      </w:r>
      <w:r w:rsidR="002E4A25" w:rsidRPr="00BE2331">
        <w:rPr>
          <w:rFonts w:ascii="仿宋_GB2312" w:eastAsia="仿宋_GB2312" w:hAnsi="宋体" w:hint="eastAsia"/>
          <w:color w:val="000000"/>
          <w:sz w:val="30"/>
          <w:szCs w:val="30"/>
          <w:shd w:val="clear" w:color="auto" w:fill="FFFFFF"/>
        </w:rPr>
        <w:t>和需要学校师生及社会公众知晓的各类信息，是全校师生和社会公众获取相关信息的重要窗口。本年度，在组织人事部网站</w:t>
      </w:r>
      <w:r w:rsidRPr="00BE2331">
        <w:rPr>
          <w:rFonts w:ascii="仿宋_GB2312" w:eastAsia="仿宋_GB2312" w:hAnsi="宋体" w:hint="eastAsia"/>
          <w:color w:val="000000"/>
          <w:sz w:val="30"/>
          <w:szCs w:val="30"/>
          <w:shd w:val="clear" w:color="auto" w:fill="FFFFFF"/>
        </w:rPr>
        <w:t>发布的新闻、</w:t>
      </w:r>
      <w:proofErr w:type="gramStart"/>
      <w:r w:rsidRPr="00BE2331">
        <w:rPr>
          <w:rFonts w:ascii="仿宋_GB2312" w:eastAsia="仿宋_GB2312" w:hAnsi="宋体" w:hint="eastAsia"/>
          <w:color w:val="000000"/>
          <w:sz w:val="30"/>
          <w:szCs w:val="30"/>
          <w:shd w:val="clear" w:color="auto" w:fill="FFFFFF"/>
        </w:rPr>
        <w:t>通知约</w:t>
      </w:r>
      <w:proofErr w:type="gramEnd"/>
      <w:r w:rsidRPr="00BE2331">
        <w:rPr>
          <w:rFonts w:ascii="仿宋_GB2312" w:eastAsia="仿宋_GB2312" w:hAnsi="宋体" w:hint="eastAsia"/>
          <w:color w:val="000000"/>
          <w:sz w:val="30"/>
          <w:szCs w:val="30"/>
          <w:shd w:val="clear" w:color="auto" w:fill="FFFFFF"/>
        </w:rPr>
        <w:t>50条。除了按照“清单”在部门网站及时公开学校组织人事相关信息，学校组织人事部还通过西南财经大学主页及人才招聘门户（http://rcpt.swufe.edu.cn/web/）面向社会公开发布招聘信息（共</w:t>
      </w:r>
      <w:r w:rsidR="002E4A25" w:rsidRPr="00BE2331">
        <w:rPr>
          <w:rFonts w:ascii="仿宋_GB2312" w:eastAsia="仿宋_GB2312" w:hAnsi="宋体" w:hint="eastAsia"/>
          <w:color w:val="000000"/>
          <w:sz w:val="30"/>
          <w:szCs w:val="30"/>
          <w:shd w:val="clear" w:color="auto" w:fill="FFFFFF"/>
        </w:rPr>
        <w:t>计</w:t>
      </w:r>
      <w:r w:rsidRPr="00BE2331">
        <w:rPr>
          <w:rFonts w:ascii="仿宋_GB2312" w:eastAsia="仿宋_GB2312" w:hAnsi="宋体" w:hint="eastAsia"/>
          <w:color w:val="000000"/>
          <w:sz w:val="30"/>
          <w:szCs w:val="30"/>
          <w:shd w:val="clear" w:color="auto" w:fill="FFFFFF"/>
        </w:rPr>
        <w:t>16</w:t>
      </w:r>
      <w:r w:rsidR="002E4A25" w:rsidRPr="00BE2331">
        <w:rPr>
          <w:rFonts w:ascii="仿宋_GB2312" w:eastAsia="仿宋_GB2312" w:hAnsi="宋体" w:hint="eastAsia"/>
          <w:color w:val="000000"/>
          <w:sz w:val="30"/>
          <w:szCs w:val="30"/>
          <w:shd w:val="clear" w:color="auto" w:fill="FFFFFF"/>
        </w:rPr>
        <w:t>条）；通过学校办公</w:t>
      </w:r>
      <w:proofErr w:type="gramStart"/>
      <w:r w:rsidR="002E4A25" w:rsidRPr="00BE2331">
        <w:rPr>
          <w:rFonts w:ascii="仿宋_GB2312" w:eastAsia="仿宋_GB2312" w:hAnsi="宋体" w:hint="eastAsia"/>
          <w:color w:val="000000"/>
          <w:sz w:val="30"/>
          <w:szCs w:val="30"/>
          <w:shd w:val="clear" w:color="auto" w:fill="FFFFFF"/>
        </w:rPr>
        <w:t>信息网</w:t>
      </w:r>
      <w:proofErr w:type="gramEnd"/>
      <w:r w:rsidRPr="00BE2331">
        <w:rPr>
          <w:rFonts w:ascii="仿宋_GB2312" w:eastAsia="仿宋_GB2312" w:hAnsi="宋体" w:hint="eastAsia"/>
          <w:color w:val="000000"/>
          <w:sz w:val="30"/>
          <w:szCs w:val="30"/>
          <w:shd w:val="clear" w:color="auto" w:fill="FFFFFF"/>
        </w:rPr>
        <w:t>动态发布</w:t>
      </w:r>
      <w:r w:rsidR="002E4A25" w:rsidRPr="00BE2331">
        <w:rPr>
          <w:rFonts w:ascii="仿宋_GB2312" w:eastAsia="仿宋_GB2312" w:hAnsi="宋体" w:hint="eastAsia"/>
          <w:color w:val="000000"/>
          <w:sz w:val="30"/>
          <w:szCs w:val="30"/>
          <w:shd w:val="clear" w:color="auto" w:fill="FFFFFF"/>
        </w:rPr>
        <w:t>关涉师生利益的重要信息，如《西南财经大学岗位设置工作实施办法》</w:t>
      </w:r>
      <w:r w:rsidRPr="00BE2331">
        <w:rPr>
          <w:rFonts w:ascii="仿宋_GB2312" w:eastAsia="仿宋_GB2312" w:hAnsi="宋体" w:hint="eastAsia"/>
          <w:color w:val="000000"/>
          <w:sz w:val="30"/>
          <w:szCs w:val="30"/>
          <w:shd w:val="clear" w:color="auto" w:fill="FFFFFF"/>
        </w:rPr>
        <w:t>《西南财经大学关于深化内部管理综合改革的意见》等。此外，根据川人发〔2003〕44号及</w:t>
      </w:r>
      <w:proofErr w:type="gramStart"/>
      <w:r w:rsidRPr="00BE2331">
        <w:rPr>
          <w:rFonts w:ascii="仿宋_GB2312" w:eastAsia="仿宋_GB2312" w:hAnsi="宋体" w:hint="eastAsia"/>
          <w:color w:val="000000"/>
          <w:sz w:val="30"/>
          <w:szCs w:val="30"/>
          <w:shd w:val="clear" w:color="auto" w:fill="FFFFFF"/>
        </w:rPr>
        <w:t>川教函</w:t>
      </w:r>
      <w:proofErr w:type="gramEnd"/>
      <w:r w:rsidRPr="00BE2331">
        <w:rPr>
          <w:rFonts w:ascii="仿宋_GB2312" w:eastAsia="仿宋_GB2312" w:hAnsi="宋体" w:hint="eastAsia"/>
          <w:color w:val="000000"/>
          <w:sz w:val="30"/>
          <w:szCs w:val="30"/>
          <w:shd w:val="clear" w:color="auto" w:fill="FFFFFF"/>
        </w:rPr>
        <w:t>〔2003〕269</w:t>
      </w:r>
      <w:r w:rsidR="002E4A25" w:rsidRPr="00BE2331">
        <w:rPr>
          <w:rFonts w:ascii="仿宋_GB2312" w:eastAsia="仿宋_GB2312" w:hAnsi="宋体" w:hint="eastAsia"/>
          <w:color w:val="000000"/>
          <w:sz w:val="30"/>
          <w:szCs w:val="30"/>
          <w:shd w:val="clear" w:color="auto" w:fill="FFFFFF"/>
        </w:rPr>
        <w:t>号文件精神，学校早在</w:t>
      </w:r>
      <w:r w:rsidRPr="00BE2331">
        <w:rPr>
          <w:rFonts w:ascii="仿宋_GB2312" w:eastAsia="仿宋_GB2312" w:hAnsi="宋体" w:hint="eastAsia"/>
          <w:color w:val="000000"/>
          <w:sz w:val="30"/>
          <w:szCs w:val="30"/>
          <w:shd w:val="clear" w:color="auto" w:fill="FFFFFF"/>
        </w:rPr>
        <w:t>2003年9月</w:t>
      </w:r>
      <w:r w:rsidR="002E4A25" w:rsidRPr="00BE2331">
        <w:rPr>
          <w:rFonts w:ascii="仿宋_GB2312" w:eastAsia="仿宋_GB2312" w:hAnsi="宋体" w:hint="eastAsia"/>
          <w:color w:val="000000"/>
          <w:sz w:val="30"/>
          <w:szCs w:val="30"/>
          <w:shd w:val="clear" w:color="auto" w:fill="FFFFFF"/>
        </w:rPr>
        <w:t>即</w:t>
      </w:r>
      <w:r w:rsidRPr="00BE2331">
        <w:rPr>
          <w:rFonts w:ascii="仿宋_GB2312" w:eastAsia="仿宋_GB2312" w:hAnsi="宋体" w:hint="eastAsia"/>
          <w:color w:val="000000"/>
          <w:sz w:val="30"/>
          <w:szCs w:val="30"/>
          <w:shd w:val="clear" w:color="auto" w:fill="FFFFFF"/>
        </w:rPr>
        <w:t>成立了西南财经大学人事争议调解委员会，并将委员会组成人员情况报四川省教育厅人事处备案。</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（五）教学质量信息公开</w:t>
      </w:r>
    </w:p>
    <w:p w:rsidR="00647415" w:rsidRPr="00BE2331" w:rsidRDefault="00DE2013" w:rsidP="00DE2013">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仿宋_GB2312" w:cs="仿宋_GB2312" w:hint="eastAsia"/>
          <w:bCs/>
          <w:kern w:val="0"/>
          <w:sz w:val="30"/>
          <w:szCs w:val="30"/>
        </w:rPr>
        <w:t>通过学校信息公开专题网站“教育部《高等学校信息公开事项清单》”中“教学质量信息”一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w:t>
      </w:r>
      <w:r w:rsidRPr="00BE2331">
        <w:rPr>
          <w:rFonts w:ascii="仿宋_GB2312" w:eastAsia="仿宋_GB2312" w:hAnsi="宋体" w:hint="eastAsia"/>
          <w:color w:val="000000"/>
          <w:sz w:val="30"/>
          <w:szCs w:val="30"/>
          <w:shd w:val="clear" w:color="auto" w:fill="FFFFFF"/>
        </w:rPr>
        <w:t>通过学校信息公开网站等多个渠道面向社会公布《本科教学质量</w:t>
      </w:r>
      <w:r w:rsidRPr="00BE2331">
        <w:rPr>
          <w:rFonts w:ascii="仿宋_GB2312" w:eastAsia="仿宋_GB2312" w:hAnsi="宋体" w:hint="eastAsia"/>
          <w:color w:val="000000"/>
          <w:sz w:val="30"/>
          <w:szCs w:val="30"/>
          <w:shd w:val="clear" w:color="auto" w:fill="FFFFFF"/>
        </w:rPr>
        <w:lastRenderedPageBreak/>
        <w:t>报告》，内容涵盖本科教育基本情况、师资与教学条件、教学建设与改革、质量保障体系、学生学习效果、特色发展、需要解决的问题与对策等与本科教育教学质量有关详细情况。教务处主页专门设置“规章制度”栏目，分为“国家教育法规与政策”“学籍与学位”“教学建设与改革”“教学质量与监控”“考风与考纪”“师德与师风”等6个栏目，通过该网站面向学校与社会公布了81条规章制度。学生工作部、教务处、研究生院联合汇编形成《西南财经大学学生手册》，把《西南财经大学学籍管理规定》、《西南财经大学考试违纪处分办法》、《西南财经大学学位授予工作细则》、《西南财经大学学士学位授予工作细则》等与学生权利和利益密切相关的学生学籍和成绩、毕业及授位、奖励及处分等有关规章制度，印发给在校每一位本科生。</w:t>
      </w:r>
      <w:r w:rsidR="00647415" w:rsidRPr="00BE2331">
        <w:rPr>
          <w:rFonts w:ascii="仿宋_GB2312" w:eastAsia="仿宋_GB2312" w:hAnsi="宋体" w:hint="eastAsia"/>
          <w:color w:val="000000"/>
          <w:sz w:val="30"/>
          <w:szCs w:val="30"/>
          <w:shd w:val="clear" w:color="auto" w:fill="FFFFFF"/>
        </w:rPr>
        <w:t>教务处联合教师教学发展中心编写《西南财经大学2014年度本科教学质量报告》，内容包括本科教育基本情况、师资与教学条件、教学建设与改革、质量保障体系、学生学习效果、特色发展、需要解决的问题与对策等与本科教育教学质量有关的详细情况。报告涵盖了《西南财经大学信息公开事项清单》中的“本科生占全日制在校生总数的比例、教师数量及结构”、“专业设置、当年新增专业、停招专业名单”、“全校开设课程总数门数、实践教学学分占总学分比例、选修课学分占学分比例”、“主讲本科课程的教授占教授总数的比例、教授本科课程占课程总门次数的比例”等事项。</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lastRenderedPageBreak/>
        <w:t>（六）学生管理服务信息公开</w:t>
      </w:r>
    </w:p>
    <w:p w:rsidR="000366F1" w:rsidRPr="00BE2331" w:rsidRDefault="00FE5817" w:rsidP="00F90A2E">
      <w:pPr>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通过学校信息公开专题网站“教育部《高等学校信息公开事项清单》”中“学生管理服务信息”一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w:t>
      </w:r>
      <w:r w:rsidR="00DD0FE6" w:rsidRPr="00BE2331">
        <w:rPr>
          <w:rFonts w:ascii="仿宋_GB2312" w:eastAsia="仿宋_GB2312" w:hAnsi="仿宋_GB2312" w:cs="仿宋_GB2312" w:hint="eastAsia"/>
          <w:bCs/>
          <w:kern w:val="0"/>
          <w:sz w:val="30"/>
          <w:szCs w:val="30"/>
        </w:rPr>
        <w:t>全年度，</w:t>
      </w:r>
      <w:r w:rsidRPr="00BE2331">
        <w:rPr>
          <w:rFonts w:ascii="仿宋_GB2312" w:eastAsia="仿宋_GB2312" w:hAnsi="仿宋_GB2312" w:cs="仿宋_GB2312" w:hint="eastAsia"/>
          <w:bCs/>
          <w:kern w:val="0"/>
          <w:sz w:val="30"/>
          <w:szCs w:val="30"/>
        </w:rPr>
        <w:t>通过各种渠道</w:t>
      </w:r>
      <w:r w:rsidR="00DD0FE6" w:rsidRPr="00BE2331">
        <w:rPr>
          <w:rFonts w:ascii="仿宋_GB2312" w:eastAsia="仿宋_GB2312" w:hAnsi="仿宋_GB2312" w:cs="仿宋_GB2312" w:hint="eastAsia"/>
          <w:bCs/>
          <w:kern w:val="0"/>
          <w:sz w:val="30"/>
          <w:szCs w:val="30"/>
        </w:rPr>
        <w:t>公开学生资助工作</w:t>
      </w:r>
      <w:proofErr w:type="gramStart"/>
      <w:r w:rsidR="00DD0FE6" w:rsidRPr="00BE2331">
        <w:rPr>
          <w:rFonts w:ascii="仿宋_GB2312" w:eastAsia="仿宋_GB2312" w:hAnsi="仿宋_GB2312" w:cs="仿宋_GB2312" w:hint="eastAsia"/>
          <w:bCs/>
          <w:kern w:val="0"/>
          <w:sz w:val="30"/>
          <w:szCs w:val="30"/>
        </w:rPr>
        <w:t>共信息</w:t>
      </w:r>
      <w:proofErr w:type="gramEnd"/>
      <w:r w:rsidR="00DD0FE6" w:rsidRPr="00BE2331">
        <w:rPr>
          <w:rFonts w:ascii="仿宋_GB2312" w:eastAsia="仿宋_GB2312" w:hAnsi="仿宋_GB2312" w:cs="仿宋_GB2312" w:hint="eastAsia"/>
          <w:bCs/>
          <w:kern w:val="0"/>
          <w:sz w:val="30"/>
          <w:szCs w:val="30"/>
        </w:rPr>
        <w:t xml:space="preserve"> 116条。其中，公开资助政策文件信息 63条；资助项目评审规定、程序、候选人公示等信息32条；资助工作动态</w:t>
      </w:r>
      <w:proofErr w:type="gramStart"/>
      <w:r w:rsidR="00DD0FE6" w:rsidRPr="00BE2331">
        <w:rPr>
          <w:rFonts w:ascii="仿宋_GB2312" w:eastAsia="仿宋_GB2312" w:hAnsi="仿宋_GB2312" w:cs="仿宋_GB2312" w:hint="eastAsia"/>
          <w:bCs/>
          <w:kern w:val="0"/>
          <w:sz w:val="30"/>
          <w:szCs w:val="30"/>
        </w:rPr>
        <w:t>讯息</w:t>
      </w:r>
      <w:proofErr w:type="gramEnd"/>
      <w:r w:rsidR="00DD0FE6" w:rsidRPr="00BE2331">
        <w:rPr>
          <w:rFonts w:ascii="仿宋_GB2312" w:eastAsia="仿宋_GB2312" w:hAnsi="仿宋_GB2312" w:cs="仿宋_GB2312" w:hint="eastAsia"/>
          <w:bCs/>
          <w:kern w:val="0"/>
          <w:sz w:val="30"/>
          <w:szCs w:val="30"/>
        </w:rPr>
        <w:t>、通报等21条。具体来看，通过</w:t>
      </w:r>
      <w:r w:rsidRPr="00BE2331">
        <w:rPr>
          <w:rFonts w:ascii="仿宋_GB2312" w:eastAsia="仿宋_GB2312" w:hAnsi="仿宋_GB2312" w:cs="仿宋_GB2312" w:hint="eastAsia"/>
          <w:bCs/>
          <w:kern w:val="0"/>
          <w:sz w:val="30"/>
          <w:szCs w:val="30"/>
        </w:rPr>
        <w:t>学校学生手册公开我校家庭经济困难学生资助管理办法；</w:t>
      </w:r>
      <w:r w:rsidR="00DD0FE6" w:rsidRPr="00BE2331">
        <w:rPr>
          <w:rFonts w:ascii="仿宋_GB2312" w:eastAsia="仿宋_GB2312" w:hAnsi="仿宋_GB2312" w:cs="仿宋_GB2312" w:hint="eastAsia"/>
          <w:bCs/>
          <w:kern w:val="0"/>
          <w:sz w:val="30"/>
          <w:szCs w:val="30"/>
        </w:rPr>
        <w:t>通过招生指南公开</w:t>
      </w:r>
      <w:r w:rsidRPr="00BE2331">
        <w:rPr>
          <w:rFonts w:ascii="仿宋_GB2312" w:eastAsia="仿宋_GB2312" w:hAnsi="仿宋_GB2312" w:cs="仿宋_GB2312" w:hint="eastAsia"/>
          <w:bCs/>
          <w:kern w:val="0"/>
          <w:sz w:val="30"/>
          <w:szCs w:val="30"/>
        </w:rPr>
        <w:t>我校“奖、助、贷、勤、免、补”资助体系和助学金一览表；</w:t>
      </w:r>
      <w:r w:rsidR="00DD0FE6" w:rsidRPr="00BE2331">
        <w:rPr>
          <w:rFonts w:ascii="仿宋_GB2312" w:eastAsia="仿宋_GB2312" w:hAnsi="仿宋_GB2312" w:cs="仿宋_GB2312" w:hint="eastAsia"/>
          <w:bCs/>
          <w:kern w:val="0"/>
          <w:sz w:val="30"/>
          <w:szCs w:val="30"/>
        </w:rPr>
        <w:t>通过</w:t>
      </w:r>
      <w:r w:rsidRPr="00BE2331">
        <w:rPr>
          <w:rFonts w:ascii="仿宋_GB2312" w:eastAsia="仿宋_GB2312" w:hAnsi="仿宋_GB2312" w:cs="仿宋_GB2312" w:hint="eastAsia"/>
          <w:bCs/>
          <w:kern w:val="0"/>
          <w:sz w:val="30"/>
          <w:szCs w:val="30"/>
        </w:rPr>
        <w:t>新生入学指南公开经济困难的具体帮扶措施、绿色通道和助学金一览表；</w:t>
      </w:r>
      <w:r w:rsidR="00DD0FE6" w:rsidRPr="00BE2331">
        <w:rPr>
          <w:rFonts w:ascii="仿宋_GB2312" w:eastAsia="仿宋_GB2312" w:hAnsi="仿宋_GB2312" w:cs="仿宋_GB2312" w:hint="eastAsia"/>
          <w:bCs/>
          <w:kern w:val="0"/>
          <w:sz w:val="30"/>
          <w:szCs w:val="30"/>
        </w:rPr>
        <w:t>通过学生资助管理工作手册公开包括上级部门下发的制度文件、</w:t>
      </w:r>
      <w:r w:rsidRPr="00BE2331">
        <w:rPr>
          <w:rFonts w:ascii="仿宋_GB2312" w:eastAsia="仿宋_GB2312" w:hAnsi="仿宋_GB2312" w:cs="仿宋_GB2312" w:hint="eastAsia"/>
          <w:bCs/>
          <w:kern w:val="0"/>
          <w:sz w:val="30"/>
          <w:szCs w:val="30"/>
        </w:rPr>
        <w:t>我校制定的实施文件和贷款知识问答及学校各类资助项目、评选流程等；</w:t>
      </w:r>
      <w:r w:rsidR="00DD0FE6" w:rsidRPr="00BE2331">
        <w:rPr>
          <w:rFonts w:ascii="仿宋_GB2312" w:eastAsia="仿宋_GB2312" w:hAnsi="仿宋_GB2312" w:cs="仿宋_GB2312" w:hint="eastAsia"/>
          <w:bCs/>
          <w:kern w:val="0"/>
          <w:sz w:val="30"/>
          <w:szCs w:val="30"/>
        </w:rPr>
        <w:t>通过学校网站</w:t>
      </w:r>
      <w:r w:rsidRPr="00BE2331">
        <w:rPr>
          <w:rFonts w:ascii="仿宋_GB2312" w:eastAsia="仿宋_GB2312" w:hAnsi="仿宋_GB2312" w:cs="仿宋_GB2312" w:hint="eastAsia"/>
          <w:bCs/>
          <w:kern w:val="0"/>
          <w:sz w:val="30"/>
          <w:szCs w:val="30"/>
        </w:rPr>
        <w:t>公布学校重大资助项目信息；</w:t>
      </w:r>
      <w:r w:rsidR="00DD0FE6" w:rsidRPr="00BE2331">
        <w:rPr>
          <w:rFonts w:ascii="仿宋_GB2312" w:eastAsia="仿宋_GB2312" w:hAnsi="仿宋_GB2312" w:cs="仿宋_GB2312" w:hint="eastAsia"/>
          <w:bCs/>
          <w:kern w:val="0"/>
          <w:sz w:val="30"/>
          <w:szCs w:val="30"/>
        </w:rPr>
        <w:t>通过学生资助管理</w:t>
      </w:r>
      <w:r w:rsidRPr="00BE2331">
        <w:rPr>
          <w:rFonts w:ascii="仿宋_GB2312" w:eastAsia="仿宋_GB2312" w:hAnsi="仿宋_GB2312" w:cs="仿宋_GB2312" w:hint="eastAsia"/>
          <w:bCs/>
          <w:kern w:val="0"/>
          <w:sz w:val="30"/>
          <w:szCs w:val="30"/>
        </w:rPr>
        <w:t>中心网站公开发布资助工作动态、各类资助相关信息；</w:t>
      </w:r>
      <w:r w:rsidR="00DD0FE6" w:rsidRPr="00BE2331">
        <w:rPr>
          <w:rFonts w:ascii="仿宋_GB2312" w:eastAsia="仿宋_GB2312" w:hAnsi="仿宋_GB2312" w:cs="仿宋_GB2312" w:hint="eastAsia"/>
          <w:bCs/>
          <w:kern w:val="0"/>
          <w:sz w:val="30"/>
          <w:szCs w:val="30"/>
        </w:rPr>
        <w:t>通过</w:t>
      </w:r>
      <w:r w:rsidRPr="00BE2331">
        <w:rPr>
          <w:rFonts w:ascii="仿宋_GB2312" w:eastAsia="仿宋_GB2312" w:hAnsi="仿宋_GB2312" w:cs="仿宋_GB2312" w:hint="eastAsia"/>
          <w:bCs/>
          <w:kern w:val="0"/>
          <w:sz w:val="30"/>
          <w:szCs w:val="30"/>
        </w:rPr>
        <w:t>学校办公</w:t>
      </w:r>
      <w:proofErr w:type="gramStart"/>
      <w:r w:rsidRPr="00BE2331">
        <w:rPr>
          <w:rFonts w:ascii="仿宋_GB2312" w:eastAsia="仿宋_GB2312" w:hAnsi="仿宋_GB2312" w:cs="仿宋_GB2312" w:hint="eastAsia"/>
          <w:bCs/>
          <w:kern w:val="0"/>
          <w:sz w:val="30"/>
          <w:szCs w:val="30"/>
        </w:rPr>
        <w:t>信息网</w:t>
      </w:r>
      <w:proofErr w:type="gramEnd"/>
      <w:r w:rsidRPr="00BE2331">
        <w:rPr>
          <w:rFonts w:ascii="仿宋_GB2312" w:eastAsia="仿宋_GB2312" w:hAnsi="仿宋_GB2312" w:cs="仿宋_GB2312" w:hint="eastAsia"/>
          <w:bCs/>
          <w:kern w:val="0"/>
          <w:sz w:val="30"/>
          <w:szCs w:val="30"/>
        </w:rPr>
        <w:t>向各学院、中心公开各类资助工作相关信息、要求等；</w:t>
      </w:r>
      <w:r w:rsidR="00DD0FE6" w:rsidRPr="00BE2331">
        <w:rPr>
          <w:rFonts w:ascii="仿宋_GB2312" w:eastAsia="仿宋_GB2312" w:hAnsi="仿宋_GB2312" w:cs="仿宋_GB2312" w:hint="eastAsia"/>
          <w:bCs/>
          <w:kern w:val="0"/>
          <w:sz w:val="30"/>
          <w:szCs w:val="30"/>
        </w:rPr>
        <w:t>通过</w:t>
      </w:r>
      <w:r w:rsidR="0009156B" w:rsidRPr="00BE2331">
        <w:rPr>
          <w:rFonts w:ascii="仿宋_GB2312" w:eastAsia="仿宋_GB2312" w:hAnsi="仿宋_GB2312" w:cs="仿宋_GB2312" w:hint="eastAsia"/>
          <w:bCs/>
          <w:kern w:val="0"/>
          <w:sz w:val="30"/>
          <w:szCs w:val="30"/>
        </w:rPr>
        <w:t>各学院网站公开发布学校各类资助工作相关信息；</w:t>
      </w:r>
      <w:r w:rsidR="00DD0FE6" w:rsidRPr="00BE2331">
        <w:rPr>
          <w:rFonts w:ascii="仿宋_GB2312" w:eastAsia="仿宋_GB2312" w:hAnsi="仿宋_GB2312" w:cs="仿宋_GB2312" w:hint="eastAsia"/>
          <w:bCs/>
          <w:kern w:val="0"/>
          <w:sz w:val="30"/>
          <w:szCs w:val="30"/>
        </w:rPr>
        <w:t>通过班级班会，班级QQ群向</w:t>
      </w:r>
      <w:r w:rsidR="0009156B" w:rsidRPr="00BE2331">
        <w:rPr>
          <w:rFonts w:ascii="仿宋_GB2312" w:eastAsia="仿宋_GB2312" w:hAnsi="仿宋_GB2312" w:cs="仿宋_GB2312" w:hint="eastAsia"/>
          <w:bCs/>
          <w:kern w:val="0"/>
          <w:sz w:val="30"/>
          <w:szCs w:val="30"/>
        </w:rPr>
        <w:t>各学院、中心通报学校各类资助工作相关信息</w:t>
      </w:r>
      <w:r w:rsidR="00DD0FE6" w:rsidRPr="00BE2331">
        <w:rPr>
          <w:rFonts w:ascii="仿宋_GB2312" w:eastAsia="仿宋_GB2312" w:hAnsi="仿宋_GB2312" w:cs="仿宋_GB2312" w:hint="eastAsia"/>
          <w:bCs/>
          <w:kern w:val="0"/>
          <w:sz w:val="30"/>
          <w:szCs w:val="30"/>
        </w:rPr>
        <w:t>通过资助管理工作QQ群（教师）、</w:t>
      </w:r>
      <w:proofErr w:type="gramStart"/>
      <w:r w:rsidR="00DD0FE6" w:rsidRPr="00BE2331">
        <w:rPr>
          <w:rFonts w:ascii="仿宋_GB2312" w:eastAsia="仿宋_GB2312" w:hAnsi="仿宋_GB2312" w:cs="仿宋_GB2312" w:hint="eastAsia"/>
          <w:bCs/>
          <w:kern w:val="0"/>
          <w:sz w:val="30"/>
          <w:szCs w:val="30"/>
        </w:rPr>
        <w:t>西财励志</w:t>
      </w:r>
      <w:proofErr w:type="gramEnd"/>
      <w:r w:rsidR="00DD0FE6" w:rsidRPr="00BE2331">
        <w:rPr>
          <w:rFonts w:ascii="仿宋_GB2312" w:eastAsia="仿宋_GB2312" w:hAnsi="仿宋_GB2312" w:cs="仿宋_GB2312" w:hint="eastAsia"/>
          <w:bCs/>
          <w:kern w:val="0"/>
          <w:sz w:val="30"/>
          <w:szCs w:val="30"/>
        </w:rPr>
        <w:t>QQ群（学生）、校园地贷款交流QQ群（学生）：截取学生资助管理中心网站和办公信息网中公布的重要资助信息，在QQ上公开。全年度，共公开奖学金工作信息40</w:t>
      </w:r>
      <w:r w:rsidR="00DD0FE6" w:rsidRPr="00BE2331">
        <w:rPr>
          <w:rFonts w:ascii="仿宋_GB2312" w:eastAsia="仿宋_GB2312" w:hAnsi="仿宋_GB2312" w:cs="仿宋_GB2312"/>
          <w:bCs/>
          <w:kern w:val="0"/>
          <w:sz w:val="30"/>
          <w:szCs w:val="30"/>
        </w:rPr>
        <w:t>条。其中，关于评优评奖评选通知信息</w:t>
      </w:r>
      <w:r w:rsidR="00DD0FE6" w:rsidRPr="00BE2331">
        <w:rPr>
          <w:rFonts w:ascii="仿宋_GB2312" w:eastAsia="仿宋_GB2312" w:hAnsi="仿宋_GB2312" w:cs="仿宋_GB2312" w:hint="eastAsia"/>
          <w:bCs/>
          <w:kern w:val="0"/>
          <w:sz w:val="30"/>
          <w:szCs w:val="30"/>
        </w:rPr>
        <w:t>22</w:t>
      </w:r>
      <w:r w:rsidR="0009156B" w:rsidRPr="00BE2331">
        <w:rPr>
          <w:rFonts w:ascii="仿宋_GB2312" w:eastAsia="仿宋_GB2312" w:hAnsi="仿宋_GB2312" w:cs="仿宋_GB2312"/>
          <w:bCs/>
          <w:kern w:val="0"/>
          <w:sz w:val="30"/>
          <w:szCs w:val="30"/>
        </w:rPr>
        <w:t>条</w:t>
      </w:r>
      <w:r w:rsidR="0009156B"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bCs/>
          <w:kern w:val="0"/>
          <w:sz w:val="30"/>
          <w:szCs w:val="30"/>
        </w:rPr>
        <w:t>关于评优评奖评选制度及程序信息</w:t>
      </w:r>
      <w:r w:rsidR="00DD0FE6" w:rsidRPr="00BE2331">
        <w:rPr>
          <w:rFonts w:ascii="仿宋_GB2312" w:eastAsia="仿宋_GB2312" w:hAnsi="仿宋_GB2312" w:cs="仿宋_GB2312" w:hint="eastAsia"/>
          <w:bCs/>
          <w:kern w:val="0"/>
          <w:sz w:val="30"/>
          <w:szCs w:val="30"/>
        </w:rPr>
        <w:t>10</w:t>
      </w:r>
      <w:r w:rsidR="0009156B" w:rsidRPr="00BE2331">
        <w:rPr>
          <w:rFonts w:ascii="仿宋_GB2312" w:eastAsia="仿宋_GB2312" w:hAnsi="仿宋_GB2312" w:cs="仿宋_GB2312"/>
          <w:bCs/>
          <w:kern w:val="0"/>
          <w:sz w:val="30"/>
          <w:szCs w:val="30"/>
        </w:rPr>
        <w:t>条</w:t>
      </w:r>
      <w:r w:rsidR="0009156B"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bCs/>
          <w:kern w:val="0"/>
          <w:sz w:val="30"/>
          <w:szCs w:val="30"/>
        </w:rPr>
        <w:t>关于评优评奖名单公示信息</w:t>
      </w:r>
      <w:r w:rsidR="00DD0FE6" w:rsidRPr="00BE2331">
        <w:rPr>
          <w:rFonts w:ascii="仿宋_GB2312" w:eastAsia="仿宋_GB2312" w:hAnsi="仿宋_GB2312" w:cs="仿宋_GB2312" w:hint="eastAsia"/>
          <w:bCs/>
          <w:kern w:val="0"/>
          <w:sz w:val="30"/>
          <w:szCs w:val="30"/>
        </w:rPr>
        <w:t>16</w:t>
      </w:r>
      <w:r w:rsidR="00DD0FE6" w:rsidRPr="00BE2331">
        <w:rPr>
          <w:rFonts w:ascii="仿宋_GB2312" w:eastAsia="仿宋_GB2312" w:hAnsi="仿宋_GB2312" w:cs="仿宋_GB2312"/>
          <w:bCs/>
          <w:kern w:val="0"/>
          <w:sz w:val="30"/>
          <w:szCs w:val="30"/>
        </w:rPr>
        <w:t>条。</w:t>
      </w:r>
      <w:r w:rsidR="00DD0FE6" w:rsidRPr="00BE2331">
        <w:rPr>
          <w:rFonts w:ascii="仿宋_GB2312" w:eastAsia="仿宋_GB2312" w:hAnsi="仿宋_GB2312" w:cs="仿宋_GB2312" w:hint="eastAsia"/>
          <w:bCs/>
          <w:kern w:val="0"/>
          <w:sz w:val="30"/>
          <w:szCs w:val="30"/>
        </w:rPr>
        <w:lastRenderedPageBreak/>
        <w:t>具体来看，</w:t>
      </w:r>
      <w:r w:rsidR="00DD0FE6" w:rsidRPr="00BE2331">
        <w:rPr>
          <w:rFonts w:ascii="仿宋_GB2312" w:eastAsia="仿宋_GB2312" w:hAnsi="仿宋_GB2312" w:cs="仿宋_GB2312"/>
          <w:bCs/>
          <w:kern w:val="0"/>
          <w:sz w:val="30"/>
          <w:szCs w:val="30"/>
        </w:rPr>
        <w:t>学生评优评奖工作制度与评选要求全部</w:t>
      </w:r>
      <w:r w:rsidR="0009156B" w:rsidRPr="00BE2331">
        <w:rPr>
          <w:rFonts w:ascii="仿宋_GB2312" w:eastAsia="仿宋_GB2312" w:hAnsi="仿宋_GB2312" w:cs="仿宋_GB2312"/>
          <w:bCs/>
          <w:kern w:val="0"/>
          <w:sz w:val="30"/>
          <w:szCs w:val="30"/>
        </w:rPr>
        <w:t>编进</w:t>
      </w:r>
      <w:r w:rsidR="00DD0FE6" w:rsidRPr="00BE2331">
        <w:rPr>
          <w:rFonts w:ascii="仿宋_GB2312" w:eastAsia="仿宋_GB2312" w:hAnsi="仿宋_GB2312" w:cs="仿宋_GB2312"/>
          <w:bCs/>
          <w:kern w:val="0"/>
          <w:sz w:val="30"/>
          <w:szCs w:val="30"/>
        </w:rPr>
        <w:t>《西南财经大学学生手册》，同时在部门网站进行</w:t>
      </w:r>
      <w:r w:rsidR="0009156B" w:rsidRPr="00BE2331">
        <w:rPr>
          <w:rFonts w:ascii="仿宋_GB2312" w:eastAsia="仿宋_GB2312" w:hAnsi="仿宋_GB2312" w:cs="仿宋_GB2312"/>
          <w:bCs/>
          <w:kern w:val="0"/>
          <w:sz w:val="30"/>
          <w:szCs w:val="30"/>
        </w:rPr>
        <w:t>公开</w:t>
      </w:r>
      <w:r w:rsidR="00DD0FE6" w:rsidRPr="00BE2331">
        <w:rPr>
          <w:rFonts w:ascii="仿宋_GB2312" w:eastAsia="仿宋_GB2312" w:hAnsi="仿宋_GB2312" w:cs="仿宋_GB2312"/>
          <w:bCs/>
          <w:kern w:val="0"/>
          <w:sz w:val="30"/>
          <w:szCs w:val="30"/>
        </w:rPr>
        <w:t>。在新生入学教育时组织辅导员和学生进行统一的集中学习。学校评优评奖项目写入学校招生宣传手册，向考生、家长和社会进行信息公开。统一发布评奖通知。具体各奖励资助项目学生工作部会通过办公</w:t>
      </w:r>
      <w:proofErr w:type="gramStart"/>
      <w:r w:rsidR="00DD0FE6" w:rsidRPr="00BE2331">
        <w:rPr>
          <w:rFonts w:ascii="仿宋_GB2312" w:eastAsia="仿宋_GB2312" w:hAnsi="仿宋_GB2312" w:cs="仿宋_GB2312"/>
          <w:bCs/>
          <w:kern w:val="0"/>
          <w:sz w:val="30"/>
          <w:szCs w:val="30"/>
        </w:rPr>
        <w:t>信息网</w:t>
      </w:r>
      <w:proofErr w:type="gramEnd"/>
      <w:r w:rsidR="00DD0FE6" w:rsidRPr="00BE2331">
        <w:rPr>
          <w:rFonts w:ascii="仿宋_GB2312" w:eastAsia="仿宋_GB2312" w:hAnsi="仿宋_GB2312" w:cs="仿宋_GB2312"/>
          <w:bCs/>
          <w:kern w:val="0"/>
          <w:sz w:val="30"/>
          <w:szCs w:val="30"/>
        </w:rPr>
        <w:t>发布评选通知，明确提出评选办法、评选条件，各学院（中心）根据总要求拟定评选通知挂学院（中心）主页组织开展评选工作。通过部门邮箱和部长信箱接收师生及学生家长对学校学生评优评奖工作的咨询，并作及时回复。学校</w:t>
      </w:r>
      <w:r w:rsidR="00DD0FE6" w:rsidRPr="00BE2331">
        <w:rPr>
          <w:rFonts w:ascii="仿宋_GB2312" w:eastAsia="仿宋_GB2312" w:hAnsi="仿宋_GB2312" w:cs="仿宋_GB2312" w:hint="eastAsia"/>
          <w:bCs/>
          <w:kern w:val="0"/>
          <w:sz w:val="30"/>
          <w:szCs w:val="30"/>
        </w:rPr>
        <w:t>发布</w:t>
      </w:r>
      <w:r w:rsidR="00DD0FE6" w:rsidRPr="00BE2331">
        <w:rPr>
          <w:rFonts w:ascii="仿宋_GB2312" w:eastAsia="仿宋_GB2312" w:hAnsi="仿宋_GB2312" w:cs="仿宋_GB2312"/>
          <w:bCs/>
          <w:kern w:val="0"/>
          <w:sz w:val="30"/>
          <w:szCs w:val="30"/>
        </w:rPr>
        <w:t>正式文件，组织开展表彰大会或者颁奖典礼。向校外设奖单位或个人报送获奖学生基本材料，进行信息的公开。</w:t>
      </w:r>
      <w:r w:rsidR="00DD0FE6" w:rsidRPr="00BE2331">
        <w:rPr>
          <w:rFonts w:ascii="仿宋_GB2312" w:eastAsia="仿宋_GB2312" w:hAnsi="仿宋_GB2312" w:cs="仿宋_GB2312" w:hint="eastAsia"/>
          <w:bCs/>
          <w:kern w:val="0"/>
          <w:sz w:val="30"/>
          <w:szCs w:val="30"/>
        </w:rPr>
        <w:t>继续做好学生教育管理工作信息公开。公开各项规章制度，</w:t>
      </w:r>
      <w:r w:rsidR="00DD0FE6" w:rsidRPr="00BE2331">
        <w:rPr>
          <w:rFonts w:ascii="仿宋_GB2312" w:eastAsia="仿宋_GB2312" w:hAnsi="仿宋_GB2312" w:cs="仿宋_GB2312"/>
          <w:bCs/>
          <w:kern w:val="0"/>
          <w:sz w:val="30"/>
          <w:szCs w:val="30"/>
        </w:rPr>
        <w:t>公开内容</w:t>
      </w:r>
      <w:r w:rsidR="00DD0FE6" w:rsidRPr="00BE2331">
        <w:rPr>
          <w:rFonts w:ascii="仿宋_GB2312" w:eastAsia="仿宋_GB2312" w:hAnsi="仿宋_GB2312" w:cs="仿宋_GB2312" w:hint="eastAsia"/>
          <w:bCs/>
          <w:kern w:val="0"/>
          <w:sz w:val="30"/>
          <w:szCs w:val="30"/>
        </w:rPr>
        <w:t>均编进</w:t>
      </w:r>
      <w:r w:rsidR="00DD0FE6" w:rsidRPr="00BE2331">
        <w:rPr>
          <w:rFonts w:ascii="仿宋_GB2312" w:eastAsia="仿宋_GB2312" w:hAnsi="仿宋_GB2312" w:cs="仿宋_GB2312"/>
          <w:bCs/>
          <w:kern w:val="0"/>
          <w:sz w:val="30"/>
          <w:szCs w:val="30"/>
        </w:rPr>
        <w:t>《西南财经大学学生手册》</w:t>
      </w:r>
      <w:r w:rsidR="00DD0FE6"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bCs/>
          <w:kern w:val="0"/>
          <w:sz w:val="30"/>
          <w:szCs w:val="30"/>
        </w:rPr>
        <w:t>并且在新生入学教育时</w:t>
      </w:r>
      <w:r w:rsidR="0009156B" w:rsidRPr="00BE2331">
        <w:rPr>
          <w:rFonts w:ascii="仿宋_GB2312" w:eastAsia="仿宋_GB2312" w:hAnsi="仿宋_GB2312" w:cs="仿宋_GB2312"/>
          <w:bCs/>
          <w:kern w:val="0"/>
          <w:sz w:val="30"/>
          <w:szCs w:val="30"/>
        </w:rPr>
        <w:t>组织</w:t>
      </w:r>
      <w:r w:rsidR="00DD0FE6" w:rsidRPr="00BE2331">
        <w:rPr>
          <w:rFonts w:ascii="仿宋_GB2312" w:eastAsia="仿宋_GB2312" w:hAnsi="仿宋_GB2312" w:cs="仿宋_GB2312"/>
          <w:bCs/>
          <w:kern w:val="0"/>
          <w:sz w:val="30"/>
          <w:szCs w:val="30"/>
        </w:rPr>
        <w:t>集中学习</w:t>
      </w:r>
      <w:r w:rsidR="00DD0FE6" w:rsidRPr="00BE2331">
        <w:rPr>
          <w:rFonts w:ascii="仿宋_GB2312" w:eastAsia="仿宋_GB2312" w:hAnsi="仿宋_GB2312" w:cs="仿宋_GB2312" w:hint="eastAsia"/>
          <w:bCs/>
          <w:kern w:val="0"/>
          <w:sz w:val="30"/>
          <w:szCs w:val="30"/>
        </w:rPr>
        <w:t>。</w:t>
      </w:r>
      <w:r w:rsidR="0009156B" w:rsidRPr="00BE2331">
        <w:rPr>
          <w:rFonts w:ascii="仿宋_GB2312" w:eastAsia="仿宋_GB2312" w:hAnsi="仿宋_GB2312" w:cs="仿宋_GB2312"/>
          <w:bCs/>
          <w:kern w:val="0"/>
          <w:sz w:val="30"/>
          <w:szCs w:val="30"/>
        </w:rPr>
        <w:t>在</w:t>
      </w:r>
      <w:r w:rsidR="00DD0FE6" w:rsidRPr="00BE2331">
        <w:rPr>
          <w:rFonts w:ascii="仿宋_GB2312" w:eastAsia="仿宋_GB2312" w:hAnsi="仿宋_GB2312" w:cs="仿宋_GB2312"/>
          <w:bCs/>
          <w:kern w:val="0"/>
          <w:sz w:val="30"/>
          <w:szCs w:val="30"/>
        </w:rPr>
        <w:t>学生工作部网站</w:t>
      </w:r>
      <w:r w:rsidR="0009156B" w:rsidRPr="00BE2331">
        <w:rPr>
          <w:rFonts w:ascii="仿宋_GB2312" w:eastAsia="仿宋_GB2312" w:hAnsi="仿宋_GB2312" w:cs="仿宋_GB2312"/>
          <w:bCs/>
          <w:kern w:val="0"/>
          <w:sz w:val="30"/>
          <w:szCs w:val="30"/>
        </w:rPr>
        <w:t>公开全部有关规章制度。在高校突发事件应急处置方面和重大事件调查处理方面</w:t>
      </w:r>
      <w:r w:rsidR="0009156B" w:rsidRPr="00BE2331">
        <w:rPr>
          <w:rFonts w:ascii="仿宋_GB2312" w:eastAsia="仿宋_GB2312" w:hAnsi="仿宋_GB2312" w:cs="仿宋_GB2312" w:hint="eastAsia"/>
          <w:bCs/>
          <w:kern w:val="0"/>
          <w:sz w:val="30"/>
          <w:szCs w:val="30"/>
        </w:rPr>
        <w:t>，</w:t>
      </w:r>
      <w:r w:rsidR="00DD0FE6" w:rsidRPr="00BE2331">
        <w:rPr>
          <w:rFonts w:ascii="仿宋_GB2312" w:eastAsia="仿宋_GB2312" w:hAnsi="仿宋_GB2312" w:cs="仿宋_GB2312"/>
          <w:bCs/>
          <w:kern w:val="0"/>
          <w:sz w:val="30"/>
          <w:szCs w:val="30"/>
        </w:rPr>
        <w:t>由校办、宣传部和学生工作部通过办公</w:t>
      </w:r>
      <w:proofErr w:type="gramStart"/>
      <w:r w:rsidR="00DD0FE6" w:rsidRPr="00BE2331">
        <w:rPr>
          <w:rFonts w:ascii="仿宋_GB2312" w:eastAsia="仿宋_GB2312" w:hAnsi="仿宋_GB2312" w:cs="仿宋_GB2312"/>
          <w:bCs/>
          <w:kern w:val="0"/>
          <w:sz w:val="30"/>
          <w:szCs w:val="30"/>
        </w:rPr>
        <w:t>信息网</w:t>
      </w:r>
      <w:proofErr w:type="gramEnd"/>
      <w:r w:rsidR="00DD0FE6" w:rsidRPr="00BE2331">
        <w:rPr>
          <w:rFonts w:ascii="仿宋_GB2312" w:eastAsia="仿宋_GB2312" w:hAnsi="仿宋_GB2312" w:cs="仿宋_GB2312"/>
          <w:bCs/>
          <w:kern w:val="0"/>
          <w:sz w:val="30"/>
          <w:szCs w:val="30"/>
        </w:rPr>
        <w:t>和学校网络论坛进行统一的信息发布。通过书记校长信箱、部门邮箱和部长信箱接收师生及学生家长对于学生管理政策、具体学生处理和处分方面的咨询，并作及时回复。</w:t>
      </w:r>
      <w:r w:rsidR="0009156B" w:rsidRPr="00BE2331">
        <w:rPr>
          <w:rFonts w:ascii="仿宋_GB2312" w:eastAsia="仿宋_GB2312" w:hAnsi="仿宋_GB2312" w:cs="仿宋_GB2312"/>
          <w:bCs/>
          <w:kern w:val="0"/>
          <w:sz w:val="30"/>
          <w:szCs w:val="30"/>
        </w:rPr>
        <w:t>在</w:t>
      </w:r>
      <w:r w:rsidR="000366F1" w:rsidRPr="00BE2331">
        <w:rPr>
          <w:rFonts w:ascii="仿宋_GB2312" w:eastAsia="仿宋_GB2312" w:hAnsi="仿宋_GB2312" w:cs="仿宋_GB2312" w:hint="eastAsia"/>
          <w:bCs/>
          <w:kern w:val="0"/>
          <w:sz w:val="30"/>
          <w:szCs w:val="30"/>
        </w:rPr>
        <w:t>学生管理服务信息</w:t>
      </w:r>
      <w:r w:rsidR="0009156B" w:rsidRPr="00BE2331">
        <w:rPr>
          <w:rFonts w:ascii="仿宋_GB2312" w:eastAsia="仿宋_GB2312" w:hAnsi="仿宋_GB2312" w:cs="仿宋_GB2312" w:hint="eastAsia"/>
          <w:bCs/>
          <w:kern w:val="0"/>
          <w:sz w:val="30"/>
          <w:szCs w:val="30"/>
        </w:rPr>
        <w:t>方面：</w:t>
      </w:r>
      <w:r w:rsidR="00F90A2E" w:rsidRPr="00BE2331">
        <w:rPr>
          <w:rFonts w:ascii="仿宋_GB2312" w:eastAsia="仿宋_GB2312" w:hAnsi="仿宋_GB2312" w:cs="仿宋_GB2312" w:hint="eastAsia"/>
          <w:bCs/>
          <w:kern w:val="0"/>
          <w:sz w:val="30"/>
          <w:szCs w:val="30"/>
        </w:rPr>
        <w:t>在教务处主页设置“规章制度”栏目，分为“国家教育法规与政策”</w:t>
      </w:r>
      <w:r w:rsidR="000366F1" w:rsidRPr="00BE2331">
        <w:rPr>
          <w:rFonts w:ascii="仿宋_GB2312" w:eastAsia="仿宋_GB2312" w:hAnsi="仿宋_GB2312" w:cs="仿宋_GB2312" w:hint="eastAsia"/>
          <w:bCs/>
          <w:kern w:val="0"/>
          <w:sz w:val="30"/>
          <w:szCs w:val="30"/>
        </w:rPr>
        <w:t>“学籍</w:t>
      </w:r>
      <w:r w:rsidR="00F90A2E" w:rsidRPr="00BE2331">
        <w:rPr>
          <w:rFonts w:ascii="仿宋_GB2312" w:eastAsia="仿宋_GB2312" w:hAnsi="仿宋_GB2312" w:cs="仿宋_GB2312" w:hint="eastAsia"/>
          <w:bCs/>
          <w:kern w:val="0"/>
          <w:sz w:val="30"/>
          <w:szCs w:val="30"/>
        </w:rPr>
        <w:t>与学位”“教学建设与改革”</w:t>
      </w:r>
      <w:r w:rsidR="0009156B" w:rsidRPr="00BE2331">
        <w:rPr>
          <w:rFonts w:ascii="仿宋_GB2312" w:eastAsia="仿宋_GB2312" w:hAnsi="仿宋_GB2312" w:cs="仿宋_GB2312" w:hint="eastAsia"/>
          <w:bCs/>
          <w:kern w:val="0"/>
          <w:sz w:val="30"/>
          <w:szCs w:val="30"/>
        </w:rPr>
        <w:t>“教学质量与监控”等栏目，向校内外</w:t>
      </w:r>
      <w:r w:rsidR="00602E42">
        <w:rPr>
          <w:rFonts w:ascii="仿宋_GB2312" w:eastAsia="仿宋_GB2312" w:hAnsi="仿宋_GB2312" w:cs="仿宋_GB2312" w:hint="eastAsia"/>
          <w:bCs/>
          <w:kern w:val="0"/>
          <w:sz w:val="30"/>
          <w:szCs w:val="30"/>
        </w:rPr>
        <w:t>公布了《西南财经学生普通全日制本科学生学籍管理规定》《西南财经大学学生学习成绩考核办法》</w:t>
      </w:r>
      <w:r w:rsidR="000366F1" w:rsidRPr="00BE2331">
        <w:rPr>
          <w:rFonts w:ascii="仿宋_GB2312" w:eastAsia="仿宋_GB2312" w:hAnsi="仿宋_GB2312" w:cs="仿宋_GB2312" w:hint="eastAsia"/>
          <w:bCs/>
          <w:kern w:val="0"/>
          <w:sz w:val="30"/>
          <w:szCs w:val="30"/>
        </w:rPr>
        <w:t>《西南财经</w:t>
      </w:r>
      <w:r w:rsidR="000366F1" w:rsidRPr="00BE2331">
        <w:rPr>
          <w:rFonts w:ascii="仿宋_GB2312" w:eastAsia="仿宋_GB2312" w:hAnsi="仿宋_GB2312" w:cs="仿宋_GB2312" w:hint="eastAsia"/>
          <w:bCs/>
          <w:kern w:val="0"/>
          <w:sz w:val="30"/>
          <w:szCs w:val="30"/>
        </w:rPr>
        <w:lastRenderedPageBreak/>
        <w:t>大学查卷及成绩更正管理办法》《西南财经大学普通全日制本科生转专业学习工作细则》、《西南财经大学推荐免试研究生管理办法》等一系列规章制度。</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（七）学风建设信息公开</w:t>
      </w:r>
    </w:p>
    <w:p w:rsidR="00FB073F" w:rsidRPr="00BE2331" w:rsidRDefault="006F2D7F">
      <w:pPr>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通过学校信息公开专题网站“教育部《高等学校信息公开事项清单》”中“学风建设信息”一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公开有关信息。另外，通过科研处</w:t>
      </w:r>
      <w:r w:rsidR="00DD0FE6" w:rsidRPr="00BE2331">
        <w:rPr>
          <w:rFonts w:ascii="仿宋_GB2312" w:eastAsia="仿宋_GB2312" w:hAnsi="仿宋_GB2312" w:cs="仿宋_GB2312" w:hint="eastAsia"/>
          <w:bCs/>
          <w:kern w:val="0"/>
          <w:sz w:val="30"/>
          <w:szCs w:val="30"/>
        </w:rPr>
        <w:t>网站“学风建设”栏目公开</w:t>
      </w:r>
      <w:r w:rsidRPr="00BE2331">
        <w:rPr>
          <w:rFonts w:ascii="仿宋_GB2312" w:eastAsia="仿宋_GB2312" w:hAnsi="仿宋_GB2312" w:cs="仿宋_GB2312" w:hint="eastAsia"/>
          <w:bCs/>
          <w:kern w:val="0"/>
          <w:sz w:val="30"/>
          <w:szCs w:val="30"/>
        </w:rPr>
        <w:t>有关信息，主要包括“学风建设优秀团队和个人”“举报方式”“西南财经大学学风建设委员会”“西南财经大学学术风气建设委员会章程”</w:t>
      </w:r>
      <w:r w:rsidR="00DD0FE6" w:rsidRPr="00BE2331">
        <w:rPr>
          <w:rFonts w:ascii="仿宋_GB2312" w:eastAsia="仿宋_GB2312" w:hAnsi="仿宋_GB2312" w:cs="仿宋_GB2312" w:hint="eastAsia"/>
          <w:bCs/>
          <w:kern w:val="0"/>
          <w:sz w:val="30"/>
          <w:szCs w:val="30"/>
        </w:rPr>
        <w:t>“西南财经大学学术道德规范”等内容。同时</w:t>
      </w:r>
      <w:r w:rsidRPr="00BE2331">
        <w:rPr>
          <w:rFonts w:ascii="仿宋_GB2312" w:eastAsia="仿宋_GB2312" w:hAnsi="仿宋_GB2312" w:cs="仿宋_GB2312" w:hint="eastAsia"/>
          <w:bCs/>
          <w:kern w:val="0"/>
          <w:sz w:val="30"/>
          <w:szCs w:val="30"/>
        </w:rPr>
        <w:t>，在科研处网站设置“意见箱”</w:t>
      </w:r>
      <w:r w:rsidR="00576E04" w:rsidRPr="00BE2331">
        <w:rPr>
          <w:rFonts w:ascii="仿宋_GB2312" w:eastAsia="仿宋_GB2312" w:hAnsi="仿宋_GB2312" w:cs="仿宋_GB2312" w:hint="eastAsia"/>
          <w:bCs/>
          <w:kern w:val="0"/>
          <w:sz w:val="30"/>
          <w:szCs w:val="30"/>
        </w:rPr>
        <w:t>，征集学校和社会对于我校科研管理、学风建设的意见建议，学术不端行为举报等信息。</w:t>
      </w:r>
      <w:r w:rsidR="00FB073F" w:rsidRPr="00BE2331">
        <w:rPr>
          <w:rFonts w:ascii="仿宋_GB2312" w:eastAsia="仿宋_GB2312" w:hAnsi="仿宋_GB2312" w:cs="仿宋_GB2312" w:hint="eastAsia"/>
          <w:bCs/>
          <w:kern w:val="0"/>
          <w:sz w:val="30"/>
          <w:szCs w:val="30"/>
        </w:rPr>
        <w:t xml:space="preserve">在教务处主页规章制度栏目设置“考风与考纪”“师德与师风” </w:t>
      </w:r>
      <w:r w:rsidR="00602E42">
        <w:rPr>
          <w:rFonts w:ascii="仿宋_GB2312" w:eastAsia="仿宋_GB2312" w:hAnsi="仿宋_GB2312" w:cs="仿宋_GB2312" w:hint="eastAsia"/>
          <w:bCs/>
          <w:kern w:val="0"/>
          <w:sz w:val="30"/>
          <w:szCs w:val="30"/>
        </w:rPr>
        <w:t>，向社会公布《西南财经大学学生考试规则》</w:t>
      </w:r>
      <w:r w:rsidR="00FB073F" w:rsidRPr="00BE2331">
        <w:rPr>
          <w:rFonts w:ascii="仿宋_GB2312" w:eastAsia="仿宋_GB2312" w:hAnsi="仿宋_GB2312" w:cs="仿宋_GB2312" w:hint="eastAsia"/>
          <w:bCs/>
          <w:kern w:val="0"/>
          <w:sz w:val="30"/>
          <w:szCs w:val="30"/>
        </w:rPr>
        <w:t>《西南财经大学考</w:t>
      </w:r>
      <w:r w:rsidR="00602E42">
        <w:rPr>
          <w:rFonts w:ascii="仿宋_GB2312" w:eastAsia="仿宋_GB2312" w:hAnsi="仿宋_GB2312" w:cs="仿宋_GB2312" w:hint="eastAsia"/>
          <w:bCs/>
          <w:kern w:val="0"/>
          <w:sz w:val="30"/>
          <w:szCs w:val="30"/>
        </w:rPr>
        <w:t>试违规处理办法》，《西南财经大学本科毕业论文（设计）工作规范》《西南财经大学学士学位授予工作细则》</w:t>
      </w:r>
      <w:r w:rsidR="00FB073F" w:rsidRPr="00BE2331">
        <w:rPr>
          <w:rFonts w:ascii="仿宋_GB2312" w:eastAsia="仿宋_GB2312" w:hAnsi="仿宋_GB2312" w:cs="仿宋_GB2312" w:hint="eastAsia"/>
          <w:bCs/>
          <w:kern w:val="0"/>
          <w:sz w:val="30"/>
          <w:szCs w:val="30"/>
        </w:rPr>
        <w:t>《西南财经大学关于实行第二专业及双学士学位教育的暂行办法》，通过制度规范，推动学校学风建设。</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（八）学位、学科信息公开</w:t>
      </w:r>
    </w:p>
    <w:p w:rsidR="00AF0384" w:rsidRPr="00BE2331" w:rsidRDefault="00576E04" w:rsidP="00576E04">
      <w:pPr>
        <w:spacing w:line="660" w:lineRule="exact"/>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仿宋_GB2312" w:cs="仿宋_GB2312" w:hint="eastAsia"/>
          <w:bCs/>
          <w:kern w:val="0"/>
          <w:sz w:val="30"/>
          <w:szCs w:val="30"/>
        </w:rPr>
        <w:t>通过学校信息公开专题网站“教育部《高等学校信息公开事项清单》”中“学位、学科信息”一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w:t>
      </w:r>
      <w:r w:rsidR="00BC4133" w:rsidRPr="00BE2331">
        <w:rPr>
          <w:rFonts w:ascii="仿宋_GB2312" w:eastAsia="仿宋_GB2312" w:hAnsi="宋体" w:hint="eastAsia"/>
          <w:color w:val="000000"/>
          <w:sz w:val="30"/>
          <w:szCs w:val="30"/>
          <w:shd w:val="clear" w:color="auto" w:fill="FFFFFF"/>
        </w:rPr>
        <w:t>在教务处网站设置“学籍与学位”栏目，将《西南财经大学本科</w:t>
      </w:r>
      <w:r w:rsidR="00BC4133" w:rsidRPr="00BE2331">
        <w:rPr>
          <w:rFonts w:ascii="仿宋_GB2312" w:eastAsia="仿宋_GB2312" w:hAnsi="宋体" w:hint="eastAsia"/>
          <w:color w:val="000000"/>
          <w:sz w:val="30"/>
          <w:szCs w:val="30"/>
          <w:shd w:val="clear" w:color="auto" w:fill="FFFFFF"/>
        </w:rPr>
        <w:lastRenderedPageBreak/>
        <w:t>学生毕业实习（社</w:t>
      </w:r>
      <w:r w:rsidR="00602E42">
        <w:rPr>
          <w:rFonts w:ascii="仿宋_GB2312" w:eastAsia="仿宋_GB2312" w:hAnsi="宋体" w:hint="eastAsia"/>
          <w:color w:val="000000"/>
          <w:sz w:val="30"/>
          <w:szCs w:val="30"/>
          <w:shd w:val="clear" w:color="auto" w:fill="FFFFFF"/>
        </w:rPr>
        <w:t>会调查）暂行规定》《西南财经大学本科毕业论文（设计）工作规范》《</w:t>
      </w:r>
      <w:r w:rsidR="00BC4133" w:rsidRPr="00BE2331">
        <w:rPr>
          <w:rFonts w:ascii="仿宋_GB2312" w:eastAsia="仿宋_GB2312" w:hAnsi="宋体" w:hint="eastAsia"/>
          <w:color w:val="000000"/>
          <w:sz w:val="30"/>
          <w:szCs w:val="30"/>
          <w:shd w:val="clear" w:color="auto" w:fill="FFFFFF"/>
        </w:rPr>
        <w:t>西南财经大学学士学位授予工作细则》、《西南财经大学关于实行第二专业及双学士学位教育的暂行办法》向社会公开，方便本科生查询了解本科生授位、双学位修读有关规定。学生工作部、教务处、研究生院联合汇</w:t>
      </w:r>
      <w:r w:rsidR="00602E42">
        <w:rPr>
          <w:rFonts w:ascii="仿宋_GB2312" w:eastAsia="仿宋_GB2312" w:hAnsi="宋体" w:hint="eastAsia"/>
          <w:color w:val="000000"/>
          <w:sz w:val="30"/>
          <w:szCs w:val="30"/>
          <w:shd w:val="clear" w:color="auto" w:fill="FFFFFF"/>
        </w:rPr>
        <w:t>编形成《西南财经大学学生手册》，把《西南财经大学学籍管理规定》《西南财经大学考试违纪处分办法》《西南财经大学学位授予工作细则》</w:t>
      </w:r>
      <w:r w:rsidR="00BC4133" w:rsidRPr="00BE2331">
        <w:rPr>
          <w:rFonts w:ascii="仿宋_GB2312" w:eastAsia="仿宋_GB2312" w:hAnsi="宋体" w:hint="eastAsia"/>
          <w:color w:val="000000"/>
          <w:sz w:val="30"/>
          <w:szCs w:val="30"/>
          <w:shd w:val="clear" w:color="auto" w:fill="FFFFFF"/>
        </w:rPr>
        <w:t>《西南财经大学学士学位授予工作细则》等与学生权利和利益密切相关的学生学籍和成绩、毕业及授位、奖励及处分等有关规章制度，印发给在校的每一位本科生，保障学生知情权。</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（九）对外交流与合作信息公开</w:t>
      </w:r>
    </w:p>
    <w:p w:rsidR="00AF0384" w:rsidRPr="00BE2331" w:rsidRDefault="00576E04" w:rsidP="00712733">
      <w:pPr>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通过学校信息公开专题网站“教育部《高等学校信息公开事项清单》”中“对外交流与合作信息”一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公开有关信息。另外，</w:t>
      </w:r>
      <w:r w:rsidR="00DD0FE6" w:rsidRPr="00BE2331">
        <w:rPr>
          <w:rFonts w:ascii="仿宋_GB2312" w:eastAsia="仿宋_GB2312" w:hAnsi="仿宋_GB2312" w:cs="仿宋_GB2312" w:hint="eastAsia"/>
          <w:bCs/>
          <w:kern w:val="0"/>
          <w:sz w:val="30"/>
          <w:szCs w:val="30"/>
        </w:rPr>
        <w:t>中外合作办学</w:t>
      </w:r>
      <w:r w:rsidR="00DD0FE6" w:rsidRPr="00BE2331">
        <w:rPr>
          <w:rFonts w:ascii="仿宋_GB2312" w:eastAsia="仿宋_GB2312" w:hAnsi="仿宋_GB2312" w:cs="仿宋_GB2312"/>
          <w:bCs/>
          <w:kern w:val="0"/>
          <w:sz w:val="30"/>
          <w:szCs w:val="30"/>
        </w:rPr>
        <w:t>方面，</w:t>
      </w:r>
      <w:r w:rsidR="00DD0FE6" w:rsidRPr="00BE2331">
        <w:rPr>
          <w:rFonts w:ascii="仿宋_GB2312" w:eastAsia="仿宋_GB2312" w:hAnsi="仿宋_GB2312" w:cs="仿宋_GB2312" w:hint="eastAsia"/>
          <w:bCs/>
          <w:kern w:val="0"/>
          <w:sz w:val="30"/>
          <w:szCs w:val="30"/>
        </w:rPr>
        <w:t>2015</w:t>
      </w:r>
      <w:r w:rsidR="00DD0FE6" w:rsidRPr="00BE2331">
        <w:rPr>
          <w:rFonts w:ascii="仿宋_GB2312" w:eastAsia="仿宋_GB2312" w:hAnsi="仿宋_GB2312" w:cs="仿宋_GB2312"/>
          <w:bCs/>
          <w:kern w:val="0"/>
          <w:sz w:val="30"/>
          <w:szCs w:val="30"/>
        </w:rPr>
        <w:t>-2016</w:t>
      </w:r>
      <w:r w:rsidR="00DD0FE6" w:rsidRPr="00BE2331">
        <w:rPr>
          <w:rFonts w:ascii="仿宋_GB2312" w:eastAsia="仿宋_GB2312" w:hAnsi="仿宋_GB2312" w:cs="仿宋_GB2312" w:hint="eastAsia"/>
          <w:bCs/>
          <w:kern w:val="0"/>
          <w:sz w:val="30"/>
          <w:szCs w:val="30"/>
        </w:rPr>
        <w:t>学年</w:t>
      </w:r>
      <w:r w:rsidR="00DD0FE6" w:rsidRPr="00BE2331">
        <w:rPr>
          <w:rFonts w:ascii="仿宋_GB2312" w:eastAsia="仿宋_GB2312" w:hAnsi="仿宋_GB2312" w:cs="仿宋_GB2312"/>
          <w:bCs/>
          <w:kern w:val="0"/>
          <w:sz w:val="30"/>
          <w:szCs w:val="30"/>
        </w:rPr>
        <w:t>，</w:t>
      </w:r>
      <w:r w:rsidR="00DD0FE6" w:rsidRPr="00BE2331">
        <w:rPr>
          <w:rFonts w:ascii="仿宋_GB2312" w:eastAsia="仿宋_GB2312" w:hAnsi="仿宋_GB2312" w:cs="仿宋_GB2312" w:hint="eastAsia"/>
          <w:bCs/>
          <w:kern w:val="0"/>
          <w:sz w:val="30"/>
          <w:szCs w:val="30"/>
        </w:rPr>
        <w:t>西南财经大学与纽约城市大学巴鲁学院会计本科中外合作办学项目运行</w:t>
      </w:r>
      <w:r w:rsidR="00DD0FE6" w:rsidRPr="00BE2331">
        <w:rPr>
          <w:rFonts w:ascii="仿宋_GB2312" w:eastAsia="仿宋_GB2312" w:hAnsi="仿宋_GB2312" w:cs="仿宋_GB2312"/>
          <w:bCs/>
          <w:kern w:val="0"/>
          <w:sz w:val="30"/>
          <w:szCs w:val="30"/>
        </w:rPr>
        <w:t>顺利，</w:t>
      </w:r>
      <w:r w:rsidR="00DD0FE6" w:rsidRPr="00BE2331">
        <w:rPr>
          <w:rFonts w:ascii="仿宋_GB2312" w:eastAsia="仿宋_GB2312" w:hAnsi="仿宋_GB2312" w:cs="仿宋_GB2312" w:hint="eastAsia"/>
          <w:bCs/>
          <w:kern w:val="0"/>
          <w:sz w:val="30"/>
          <w:szCs w:val="30"/>
        </w:rPr>
        <w:t>在</w:t>
      </w:r>
      <w:r w:rsidR="00DD0FE6" w:rsidRPr="00BE2331">
        <w:rPr>
          <w:rFonts w:ascii="仿宋_GB2312" w:eastAsia="仿宋_GB2312" w:hAnsi="仿宋_GB2312" w:cs="仿宋_GB2312"/>
          <w:bCs/>
          <w:kern w:val="0"/>
          <w:sz w:val="30"/>
          <w:szCs w:val="30"/>
        </w:rPr>
        <w:t>学校网站发布《</w:t>
      </w:r>
      <w:r w:rsidR="00DD0FE6" w:rsidRPr="00BE2331">
        <w:rPr>
          <w:rFonts w:ascii="仿宋_GB2312" w:eastAsia="仿宋_GB2312" w:hAnsi="仿宋_GB2312" w:cs="仿宋_GB2312" w:hint="eastAsia"/>
          <w:bCs/>
          <w:kern w:val="0"/>
          <w:sz w:val="30"/>
          <w:szCs w:val="30"/>
        </w:rPr>
        <w:t>西南财经大学-纽约城市大学巴鲁学院会计学专业中外合作办学本科项目2015年度自评报告</w:t>
      </w:r>
      <w:r w:rsidR="00DD0FE6" w:rsidRPr="00BE2331">
        <w:rPr>
          <w:rFonts w:ascii="仿宋_GB2312" w:eastAsia="仿宋_GB2312" w:hAnsi="仿宋_GB2312" w:cs="仿宋_GB2312"/>
          <w:bCs/>
          <w:kern w:val="0"/>
          <w:sz w:val="30"/>
          <w:szCs w:val="30"/>
        </w:rPr>
        <w:t>》</w:t>
      </w:r>
      <w:r w:rsidR="00DD0FE6" w:rsidRPr="00BE2331">
        <w:rPr>
          <w:rFonts w:ascii="仿宋_GB2312" w:eastAsia="仿宋_GB2312" w:hAnsi="仿宋_GB2312" w:cs="仿宋_GB2312" w:hint="eastAsia"/>
          <w:bCs/>
          <w:kern w:val="0"/>
          <w:sz w:val="30"/>
          <w:szCs w:val="30"/>
        </w:rPr>
        <w:t>面向</w:t>
      </w:r>
      <w:r w:rsidR="00DD0FE6" w:rsidRPr="00BE2331">
        <w:rPr>
          <w:rFonts w:ascii="仿宋_GB2312" w:eastAsia="仿宋_GB2312" w:hAnsi="仿宋_GB2312" w:cs="仿宋_GB2312"/>
          <w:bCs/>
          <w:kern w:val="0"/>
          <w:sz w:val="30"/>
          <w:szCs w:val="30"/>
        </w:rPr>
        <w:t>校内外公布首年</w:t>
      </w:r>
      <w:r w:rsidR="00DD0FE6" w:rsidRPr="00BE2331">
        <w:rPr>
          <w:rFonts w:ascii="仿宋_GB2312" w:eastAsia="仿宋_GB2312" w:hAnsi="仿宋_GB2312" w:cs="仿宋_GB2312" w:hint="eastAsia"/>
          <w:bCs/>
          <w:kern w:val="0"/>
          <w:sz w:val="30"/>
          <w:szCs w:val="30"/>
        </w:rPr>
        <w:t>办学</w:t>
      </w:r>
      <w:r w:rsidR="00DD0FE6" w:rsidRPr="00BE2331">
        <w:rPr>
          <w:rFonts w:ascii="仿宋_GB2312" w:eastAsia="仿宋_GB2312" w:hAnsi="仿宋_GB2312" w:cs="仿宋_GB2312"/>
          <w:bCs/>
          <w:kern w:val="0"/>
          <w:sz w:val="30"/>
          <w:szCs w:val="30"/>
        </w:rPr>
        <w:t>基本情况</w:t>
      </w:r>
      <w:r w:rsidR="00DD0FE6" w:rsidRPr="00BE2331">
        <w:rPr>
          <w:rFonts w:ascii="仿宋_GB2312" w:eastAsia="仿宋_GB2312" w:hAnsi="仿宋_GB2312" w:cs="仿宋_GB2312" w:hint="eastAsia"/>
          <w:bCs/>
          <w:kern w:val="0"/>
          <w:sz w:val="30"/>
          <w:szCs w:val="30"/>
        </w:rPr>
        <w:t>。项目第二批</w:t>
      </w:r>
      <w:r w:rsidR="00DD0FE6" w:rsidRPr="00BE2331">
        <w:rPr>
          <w:rFonts w:ascii="仿宋_GB2312" w:eastAsia="仿宋_GB2312" w:hAnsi="仿宋_GB2312" w:cs="仿宋_GB2312"/>
          <w:bCs/>
          <w:kern w:val="0"/>
          <w:sz w:val="30"/>
          <w:szCs w:val="30"/>
        </w:rPr>
        <w:t>招生</w:t>
      </w:r>
      <w:r w:rsidR="00DD0FE6" w:rsidRPr="00BE2331">
        <w:rPr>
          <w:rFonts w:ascii="仿宋_GB2312" w:eastAsia="仿宋_GB2312" w:hAnsi="仿宋_GB2312" w:cs="仿宋_GB2312" w:hint="eastAsia"/>
          <w:bCs/>
          <w:kern w:val="0"/>
          <w:sz w:val="30"/>
          <w:szCs w:val="30"/>
        </w:rPr>
        <w:t>80人，录取方式和要求、</w:t>
      </w:r>
      <w:r w:rsidR="00DD0FE6" w:rsidRPr="00BE2331">
        <w:rPr>
          <w:rFonts w:ascii="仿宋_GB2312" w:eastAsia="仿宋_GB2312" w:hAnsi="仿宋_GB2312" w:cs="仿宋_GB2312"/>
          <w:bCs/>
          <w:kern w:val="0"/>
          <w:sz w:val="30"/>
          <w:szCs w:val="30"/>
        </w:rPr>
        <w:t>课程介绍、收费标准</w:t>
      </w:r>
      <w:r w:rsidR="00DD0FE6" w:rsidRPr="00BE2331">
        <w:rPr>
          <w:rFonts w:ascii="仿宋_GB2312" w:eastAsia="仿宋_GB2312" w:hAnsi="仿宋_GB2312" w:cs="仿宋_GB2312" w:hint="eastAsia"/>
          <w:bCs/>
          <w:kern w:val="0"/>
          <w:sz w:val="30"/>
          <w:szCs w:val="30"/>
        </w:rPr>
        <w:t>均在</w:t>
      </w:r>
      <w:r w:rsidR="00DD0FE6" w:rsidRPr="00BE2331">
        <w:rPr>
          <w:rFonts w:ascii="仿宋_GB2312" w:eastAsia="仿宋_GB2312" w:hAnsi="仿宋_GB2312" w:cs="仿宋_GB2312"/>
          <w:bCs/>
          <w:kern w:val="0"/>
          <w:sz w:val="30"/>
          <w:szCs w:val="30"/>
        </w:rPr>
        <w:t>学校网站进行了公开</w:t>
      </w:r>
      <w:r w:rsidR="00DD0FE6" w:rsidRPr="00BE2331">
        <w:rPr>
          <w:rFonts w:ascii="仿宋_GB2312" w:eastAsia="仿宋_GB2312" w:hAnsi="仿宋_GB2312" w:cs="仿宋_GB2312" w:hint="eastAsia"/>
          <w:bCs/>
          <w:kern w:val="0"/>
          <w:sz w:val="30"/>
          <w:szCs w:val="30"/>
        </w:rPr>
        <w:t>；西南财经大学与法国南特高等商学院合作举办市场营销专业本科教育项目获得教育部批准，双方将以4+0的模式进行深度合作，专业为市场营销</w:t>
      </w:r>
      <w:r w:rsidR="00DD0FE6" w:rsidRPr="00BE2331">
        <w:rPr>
          <w:rFonts w:ascii="仿宋_GB2312" w:eastAsia="仿宋_GB2312" w:hAnsi="仿宋_GB2312" w:cs="仿宋_GB2312" w:hint="eastAsia"/>
          <w:bCs/>
          <w:kern w:val="0"/>
          <w:sz w:val="30"/>
          <w:szCs w:val="30"/>
        </w:rPr>
        <w:lastRenderedPageBreak/>
        <w:t>（金融服务与营销方向），拟于2017年秋季开始招生，每届100</w:t>
      </w:r>
      <w:r w:rsidRPr="00BE2331">
        <w:rPr>
          <w:rFonts w:ascii="仿宋_GB2312" w:eastAsia="仿宋_GB2312" w:hAnsi="仿宋_GB2312" w:cs="仿宋_GB2312" w:hint="eastAsia"/>
          <w:bCs/>
          <w:kern w:val="0"/>
          <w:sz w:val="30"/>
          <w:szCs w:val="30"/>
        </w:rPr>
        <w:t>人，</w:t>
      </w:r>
      <w:r w:rsidR="00DD0FE6" w:rsidRPr="00BE2331">
        <w:rPr>
          <w:rFonts w:ascii="仿宋_GB2312" w:eastAsia="仿宋_GB2312" w:hAnsi="仿宋_GB2312" w:cs="仿宋_GB2312" w:hint="eastAsia"/>
          <w:bCs/>
          <w:kern w:val="0"/>
          <w:sz w:val="30"/>
          <w:szCs w:val="30"/>
        </w:rPr>
        <w:t>项目相关</w:t>
      </w:r>
      <w:r w:rsidR="00DD0FE6" w:rsidRPr="00BE2331">
        <w:rPr>
          <w:rFonts w:ascii="仿宋_GB2312" w:eastAsia="仿宋_GB2312" w:hAnsi="仿宋_GB2312" w:cs="仿宋_GB2312"/>
          <w:bCs/>
          <w:kern w:val="0"/>
          <w:sz w:val="30"/>
          <w:szCs w:val="30"/>
        </w:rPr>
        <w:t>信息已经通过</w:t>
      </w:r>
      <w:r w:rsidR="00DD0FE6" w:rsidRPr="00BE2331">
        <w:rPr>
          <w:rFonts w:ascii="仿宋_GB2312" w:eastAsia="仿宋_GB2312" w:hAnsi="仿宋_GB2312" w:cs="仿宋_GB2312" w:hint="eastAsia"/>
          <w:bCs/>
          <w:kern w:val="0"/>
          <w:sz w:val="30"/>
          <w:szCs w:val="30"/>
        </w:rPr>
        <w:t>工商管理学院</w:t>
      </w:r>
      <w:r w:rsidR="00DD0FE6" w:rsidRPr="00BE2331">
        <w:rPr>
          <w:rFonts w:ascii="仿宋_GB2312" w:eastAsia="仿宋_GB2312" w:hAnsi="仿宋_GB2312" w:cs="仿宋_GB2312"/>
          <w:bCs/>
          <w:kern w:val="0"/>
          <w:sz w:val="30"/>
          <w:szCs w:val="30"/>
        </w:rPr>
        <w:t>网站面向校内外公布。</w:t>
      </w:r>
      <w:r w:rsidR="00DD0FE6" w:rsidRPr="00BE2331">
        <w:rPr>
          <w:rFonts w:ascii="仿宋_GB2312" w:eastAsia="仿宋_GB2312" w:hAnsi="仿宋_GB2312" w:cs="仿宋_GB2312" w:hint="eastAsia"/>
          <w:bCs/>
          <w:kern w:val="0"/>
          <w:sz w:val="30"/>
          <w:szCs w:val="30"/>
        </w:rPr>
        <w:t>在来华留学生管理相关规定方面</w:t>
      </w:r>
      <w:r w:rsidR="00DD0FE6" w:rsidRPr="00BE2331">
        <w:rPr>
          <w:rFonts w:ascii="仿宋_GB2312" w:eastAsia="仿宋_GB2312" w:hAnsi="仿宋_GB2312" w:cs="仿宋_GB2312"/>
          <w:bCs/>
          <w:kern w:val="0"/>
          <w:sz w:val="30"/>
          <w:szCs w:val="30"/>
        </w:rPr>
        <w:t>，</w:t>
      </w:r>
      <w:r w:rsidR="00DD0FE6" w:rsidRPr="00BE2331">
        <w:rPr>
          <w:rFonts w:ascii="仿宋_GB2312" w:eastAsia="仿宋_GB2312" w:hAnsi="仿宋_GB2312" w:cs="仿宋_GB2312" w:hint="eastAsia"/>
          <w:bCs/>
          <w:kern w:val="0"/>
          <w:sz w:val="30"/>
          <w:szCs w:val="30"/>
        </w:rPr>
        <w:t>201</w:t>
      </w:r>
      <w:r w:rsidR="00DD0FE6" w:rsidRPr="00BE2331">
        <w:rPr>
          <w:rFonts w:ascii="仿宋_GB2312" w:eastAsia="仿宋_GB2312" w:hAnsi="仿宋_GB2312" w:cs="仿宋_GB2312"/>
          <w:bCs/>
          <w:kern w:val="0"/>
          <w:sz w:val="30"/>
          <w:szCs w:val="30"/>
        </w:rPr>
        <w:t>5-2016</w:t>
      </w:r>
      <w:r w:rsidR="00DD0FE6" w:rsidRPr="00BE2331">
        <w:rPr>
          <w:rFonts w:ascii="仿宋_GB2312" w:eastAsia="仿宋_GB2312" w:hAnsi="仿宋_GB2312" w:cs="仿宋_GB2312" w:hint="eastAsia"/>
          <w:bCs/>
          <w:kern w:val="0"/>
          <w:sz w:val="30"/>
          <w:szCs w:val="30"/>
        </w:rPr>
        <w:t>学年</w:t>
      </w:r>
      <w:r w:rsidR="00DD0FE6" w:rsidRPr="00BE2331">
        <w:rPr>
          <w:rFonts w:ascii="仿宋_GB2312" w:eastAsia="仿宋_GB2312" w:hAnsi="仿宋_GB2312" w:cs="仿宋_GB2312"/>
          <w:bCs/>
          <w:kern w:val="0"/>
          <w:sz w:val="30"/>
          <w:szCs w:val="30"/>
        </w:rPr>
        <w:t>，</w:t>
      </w:r>
      <w:r w:rsidR="00DD0FE6" w:rsidRPr="00BE2331">
        <w:rPr>
          <w:rFonts w:ascii="仿宋_GB2312" w:eastAsia="仿宋_GB2312" w:hAnsi="仿宋_GB2312" w:cs="仿宋_GB2312" w:hint="eastAsia"/>
          <w:bCs/>
          <w:kern w:val="0"/>
          <w:sz w:val="30"/>
          <w:szCs w:val="30"/>
        </w:rPr>
        <w:t>国际教育学院持续梳理</w:t>
      </w:r>
      <w:r w:rsidR="00DD0FE6" w:rsidRPr="00BE2331">
        <w:rPr>
          <w:rFonts w:ascii="仿宋_GB2312" w:eastAsia="仿宋_GB2312" w:hAnsi="仿宋_GB2312" w:cs="仿宋_GB2312"/>
          <w:bCs/>
          <w:kern w:val="0"/>
          <w:sz w:val="30"/>
          <w:szCs w:val="30"/>
        </w:rPr>
        <w:t>自身的工作流程，</w:t>
      </w:r>
      <w:r w:rsidR="00DD0FE6" w:rsidRPr="00BE2331">
        <w:rPr>
          <w:rFonts w:ascii="仿宋_GB2312" w:eastAsia="仿宋_GB2312" w:hAnsi="仿宋_GB2312" w:cs="仿宋_GB2312" w:hint="eastAsia"/>
          <w:bCs/>
          <w:kern w:val="0"/>
          <w:sz w:val="30"/>
          <w:szCs w:val="30"/>
        </w:rPr>
        <w:t>为进一步提高学校留学生教育的国际吸引力，提升学校留学生培养质量；同时更好地面向留学生传播中国文化与</w:t>
      </w:r>
      <w:proofErr w:type="gramStart"/>
      <w:r w:rsidR="00DD0FE6" w:rsidRPr="00BE2331">
        <w:rPr>
          <w:rFonts w:ascii="仿宋_GB2312" w:eastAsia="仿宋_GB2312" w:hAnsi="仿宋_GB2312" w:cs="仿宋_GB2312" w:hint="eastAsia"/>
          <w:bCs/>
          <w:kern w:val="0"/>
          <w:sz w:val="30"/>
          <w:szCs w:val="30"/>
        </w:rPr>
        <w:t>西财大学</w:t>
      </w:r>
      <w:proofErr w:type="gramEnd"/>
      <w:r w:rsidR="00DD0FE6" w:rsidRPr="00BE2331">
        <w:rPr>
          <w:rFonts w:ascii="仿宋_GB2312" w:eastAsia="仿宋_GB2312" w:hAnsi="仿宋_GB2312" w:cs="仿宋_GB2312" w:hint="eastAsia"/>
          <w:bCs/>
          <w:kern w:val="0"/>
          <w:sz w:val="30"/>
          <w:szCs w:val="30"/>
        </w:rPr>
        <w:t>精神，培养未来知华友华使者，推动留学生辅导工作专业化、系统化发展。</w:t>
      </w:r>
      <w:r w:rsidR="00DD0FE6" w:rsidRPr="00BE2331">
        <w:rPr>
          <w:rFonts w:ascii="仿宋_GB2312" w:eastAsia="仿宋_GB2312" w:hAnsi="仿宋_GB2312" w:cs="仿宋_GB2312"/>
          <w:bCs/>
          <w:kern w:val="0"/>
          <w:sz w:val="30"/>
          <w:szCs w:val="30"/>
        </w:rPr>
        <w:t>结合</w:t>
      </w:r>
      <w:r w:rsidR="00DD0FE6" w:rsidRPr="00BE2331">
        <w:rPr>
          <w:rFonts w:ascii="仿宋_GB2312" w:eastAsia="仿宋_GB2312" w:hAnsi="仿宋_GB2312" w:cs="仿宋_GB2312" w:hint="eastAsia"/>
          <w:bCs/>
          <w:kern w:val="0"/>
          <w:sz w:val="30"/>
          <w:szCs w:val="30"/>
        </w:rPr>
        <w:t>学校实际</w:t>
      </w:r>
      <w:r w:rsidR="00DD0FE6" w:rsidRPr="00BE2331">
        <w:rPr>
          <w:rFonts w:ascii="仿宋_GB2312" w:eastAsia="仿宋_GB2312" w:hAnsi="仿宋_GB2312" w:cs="仿宋_GB2312"/>
          <w:bCs/>
          <w:kern w:val="0"/>
          <w:sz w:val="30"/>
          <w:szCs w:val="30"/>
        </w:rPr>
        <w:t>制定了《</w:t>
      </w:r>
      <w:r w:rsidR="00DD0FE6" w:rsidRPr="00BE2331">
        <w:rPr>
          <w:rFonts w:ascii="仿宋_GB2312" w:eastAsia="仿宋_GB2312" w:hAnsi="仿宋_GB2312" w:cs="仿宋_GB2312" w:hint="eastAsia"/>
          <w:bCs/>
          <w:kern w:val="0"/>
          <w:sz w:val="30"/>
          <w:szCs w:val="30"/>
        </w:rPr>
        <w:t>西南财经大学留学生辅导员管理办法（试行）</w:t>
      </w:r>
      <w:r w:rsidR="00DD0FE6" w:rsidRPr="00BE2331">
        <w:rPr>
          <w:rFonts w:ascii="仿宋_GB2312" w:eastAsia="仿宋_GB2312" w:hAnsi="仿宋_GB2312" w:cs="仿宋_GB2312"/>
          <w:bCs/>
          <w:kern w:val="0"/>
          <w:sz w:val="30"/>
          <w:szCs w:val="30"/>
        </w:rPr>
        <w:t>》</w:t>
      </w:r>
      <w:r w:rsidR="00DD0FE6" w:rsidRPr="00BE2331">
        <w:rPr>
          <w:rFonts w:ascii="仿宋_GB2312" w:eastAsia="仿宋_GB2312" w:hAnsi="仿宋_GB2312" w:cs="仿宋_GB2312" w:hint="eastAsia"/>
          <w:bCs/>
          <w:kern w:val="0"/>
          <w:sz w:val="30"/>
          <w:szCs w:val="30"/>
        </w:rPr>
        <w:t>并通过办公</w:t>
      </w:r>
      <w:proofErr w:type="gramStart"/>
      <w:r w:rsidR="00DD0FE6" w:rsidRPr="00BE2331">
        <w:rPr>
          <w:rFonts w:ascii="仿宋_GB2312" w:eastAsia="仿宋_GB2312" w:hAnsi="仿宋_GB2312" w:cs="仿宋_GB2312" w:hint="eastAsia"/>
          <w:bCs/>
          <w:kern w:val="0"/>
          <w:sz w:val="30"/>
          <w:szCs w:val="30"/>
        </w:rPr>
        <w:t>信息网</w:t>
      </w:r>
      <w:proofErr w:type="gramEnd"/>
      <w:r w:rsidR="00DD0FE6" w:rsidRPr="00BE2331">
        <w:rPr>
          <w:rFonts w:ascii="仿宋_GB2312" w:eastAsia="仿宋_GB2312" w:hAnsi="仿宋_GB2312" w:cs="仿宋_GB2312" w:hint="eastAsia"/>
          <w:bCs/>
          <w:kern w:val="0"/>
          <w:sz w:val="30"/>
          <w:szCs w:val="30"/>
        </w:rPr>
        <w:t>向全校公开。</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（十）其他信息公开</w:t>
      </w:r>
    </w:p>
    <w:p w:rsidR="00AF0384" w:rsidRPr="00BE2331" w:rsidRDefault="009240C5" w:rsidP="00BD68AD">
      <w:pPr>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hint="eastAsia"/>
          <w:bCs/>
          <w:kern w:val="0"/>
          <w:sz w:val="30"/>
          <w:szCs w:val="30"/>
        </w:rPr>
        <w:t>通过学校信息公开专题网站“教育部《高等学校信息公开事项清单》”中“其他信息”一</w:t>
      </w:r>
      <w:proofErr w:type="gramStart"/>
      <w:r w:rsidRPr="00BE2331">
        <w:rPr>
          <w:rFonts w:ascii="仿宋_GB2312" w:eastAsia="仿宋_GB2312" w:hAnsi="仿宋_GB2312" w:cs="仿宋_GB2312" w:hint="eastAsia"/>
          <w:bCs/>
          <w:kern w:val="0"/>
          <w:sz w:val="30"/>
          <w:szCs w:val="30"/>
        </w:rPr>
        <w:t>栏集中</w:t>
      </w:r>
      <w:proofErr w:type="gramEnd"/>
      <w:r w:rsidRPr="00BE2331">
        <w:rPr>
          <w:rFonts w:ascii="仿宋_GB2312" w:eastAsia="仿宋_GB2312" w:hAnsi="仿宋_GB2312" w:cs="仿宋_GB2312" w:hint="eastAsia"/>
          <w:bCs/>
          <w:kern w:val="0"/>
          <w:sz w:val="30"/>
          <w:szCs w:val="30"/>
        </w:rPr>
        <w:t>公开有关信息，</w:t>
      </w:r>
      <w:r w:rsidR="00BD68AD" w:rsidRPr="00BE2331">
        <w:rPr>
          <w:rFonts w:ascii="仿宋_GB2312" w:eastAsia="仿宋_GB2312" w:hAnsi="仿宋_GB2312" w:cs="仿宋_GB2312" w:hint="eastAsia"/>
          <w:bCs/>
          <w:kern w:val="0"/>
          <w:sz w:val="30"/>
          <w:szCs w:val="30"/>
        </w:rPr>
        <w:t>其中，在</w:t>
      </w:r>
      <w:r w:rsidR="00F71A16" w:rsidRPr="00BE2331">
        <w:rPr>
          <w:rFonts w:ascii="仿宋_GB2312" w:eastAsia="仿宋_GB2312" w:hAnsi="仿宋_GB2312" w:cs="仿宋_GB2312" w:hint="eastAsia"/>
          <w:bCs/>
          <w:kern w:val="0"/>
          <w:sz w:val="30"/>
          <w:szCs w:val="30"/>
        </w:rPr>
        <w:t>上一学年度，</w:t>
      </w:r>
      <w:r w:rsidR="005E3CD3" w:rsidRPr="00BE2331">
        <w:rPr>
          <w:rFonts w:ascii="仿宋_GB2312" w:eastAsia="仿宋_GB2312" w:hAnsi="仿宋_GB2312" w:cs="仿宋_GB2312" w:hint="eastAsia"/>
          <w:bCs/>
          <w:kern w:val="0"/>
          <w:sz w:val="30"/>
          <w:szCs w:val="30"/>
        </w:rPr>
        <w:t>重点公开了教育部第八巡视组向</w:t>
      </w:r>
      <w:r w:rsidR="00602E42">
        <w:rPr>
          <w:rFonts w:ascii="仿宋_GB2312" w:eastAsia="仿宋_GB2312" w:hAnsi="仿宋_GB2312" w:cs="仿宋_GB2312" w:hint="eastAsia"/>
          <w:bCs/>
          <w:kern w:val="0"/>
          <w:sz w:val="30"/>
          <w:szCs w:val="30"/>
        </w:rPr>
        <w:t>我校</w:t>
      </w:r>
      <w:r w:rsidR="005E3CD3" w:rsidRPr="00BE2331">
        <w:rPr>
          <w:rFonts w:ascii="仿宋_GB2312" w:eastAsia="仿宋_GB2312" w:hAnsi="仿宋_GB2312" w:cs="仿宋_GB2312" w:hint="eastAsia"/>
          <w:bCs/>
          <w:kern w:val="0"/>
          <w:sz w:val="30"/>
          <w:szCs w:val="30"/>
        </w:rPr>
        <w:t>反馈巡视情况</w:t>
      </w:r>
      <w:r w:rsidR="00602E42">
        <w:rPr>
          <w:rFonts w:ascii="仿宋_GB2312" w:eastAsia="仿宋_GB2312" w:hAnsi="仿宋_GB2312" w:cs="仿宋_GB2312" w:hint="eastAsia"/>
          <w:bCs/>
          <w:kern w:val="0"/>
          <w:sz w:val="30"/>
          <w:szCs w:val="30"/>
        </w:rPr>
        <w:t>有关信息</w:t>
      </w:r>
      <w:r w:rsidR="00F71A16" w:rsidRPr="00BE2331">
        <w:rPr>
          <w:rFonts w:ascii="仿宋_GB2312" w:eastAsia="仿宋_GB2312" w:hAnsi="仿宋_GB2312" w:cs="仿宋_GB2312" w:hint="eastAsia"/>
          <w:bCs/>
          <w:kern w:val="0"/>
          <w:sz w:val="30"/>
          <w:szCs w:val="30"/>
        </w:rPr>
        <w:t>，</w:t>
      </w:r>
      <w:r w:rsidR="007527E3" w:rsidRPr="00BE2331">
        <w:rPr>
          <w:rFonts w:ascii="仿宋_GB2312" w:eastAsia="仿宋_GB2312" w:hAnsi="仿宋_GB2312" w:cs="仿宋_GB2312"/>
          <w:bCs/>
          <w:kern w:val="0"/>
          <w:sz w:val="30"/>
          <w:szCs w:val="30"/>
        </w:rPr>
        <w:t>将</w:t>
      </w:r>
      <w:r w:rsidR="00F71A16" w:rsidRPr="00BE2331">
        <w:rPr>
          <w:rFonts w:ascii="仿宋_GB2312" w:eastAsia="仿宋_GB2312" w:hAnsi="仿宋_GB2312" w:cs="仿宋_GB2312" w:hint="eastAsia"/>
          <w:bCs/>
          <w:kern w:val="0"/>
          <w:sz w:val="30"/>
          <w:szCs w:val="30"/>
        </w:rPr>
        <w:t>巡视中发现的主要问题</w:t>
      </w:r>
      <w:r w:rsidR="007527E3" w:rsidRPr="00BE2331">
        <w:rPr>
          <w:rFonts w:ascii="仿宋_GB2312" w:eastAsia="仿宋_GB2312" w:hAnsi="仿宋_GB2312" w:cs="仿宋_GB2312" w:hint="eastAsia"/>
          <w:bCs/>
          <w:kern w:val="0"/>
          <w:sz w:val="30"/>
          <w:szCs w:val="30"/>
        </w:rPr>
        <w:t>、</w:t>
      </w:r>
      <w:r w:rsidR="00F71A16" w:rsidRPr="00BE2331">
        <w:rPr>
          <w:rFonts w:ascii="仿宋_GB2312" w:eastAsia="仿宋_GB2312" w:hAnsi="仿宋_GB2312" w:cs="仿宋_GB2312" w:hint="eastAsia"/>
          <w:bCs/>
          <w:kern w:val="0"/>
          <w:sz w:val="30"/>
          <w:szCs w:val="30"/>
        </w:rPr>
        <w:t>巡视组提出</w:t>
      </w:r>
      <w:r w:rsidR="00602E42">
        <w:rPr>
          <w:rFonts w:ascii="仿宋_GB2312" w:eastAsia="仿宋_GB2312" w:hAnsi="仿宋_GB2312" w:cs="仿宋_GB2312" w:hint="eastAsia"/>
          <w:bCs/>
          <w:kern w:val="0"/>
          <w:sz w:val="30"/>
          <w:szCs w:val="30"/>
        </w:rPr>
        <w:t>的四点意见与建议以及我校书记、校长的发言情况等</w:t>
      </w:r>
      <w:r w:rsidR="007527E3" w:rsidRPr="00BE2331">
        <w:rPr>
          <w:rFonts w:ascii="仿宋_GB2312" w:eastAsia="仿宋_GB2312" w:hAnsi="仿宋_GB2312" w:cs="仿宋_GB2312" w:hint="eastAsia"/>
          <w:bCs/>
          <w:kern w:val="0"/>
          <w:sz w:val="30"/>
          <w:szCs w:val="30"/>
        </w:rPr>
        <w:t>进行了全面细致公开。</w:t>
      </w:r>
      <w:r w:rsidR="00BD68AD" w:rsidRPr="00BE2331">
        <w:rPr>
          <w:rFonts w:ascii="仿宋_GB2312" w:eastAsia="仿宋_GB2312" w:hAnsi="仿宋_GB2312" w:cs="仿宋_GB2312" w:hint="eastAsia"/>
          <w:bCs/>
          <w:kern w:val="0"/>
          <w:sz w:val="30"/>
          <w:szCs w:val="30"/>
        </w:rPr>
        <w:t>另外，</w:t>
      </w:r>
      <w:r w:rsidR="00DD0FE6" w:rsidRPr="00BE2331">
        <w:rPr>
          <w:rFonts w:ascii="仿宋_GB2312" w:eastAsia="仿宋_GB2312" w:hAnsi="宋体" w:hint="eastAsia"/>
          <w:color w:val="000000"/>
          <w:sz w:val="30"/>
          <w:szCs w:val="30"/>
          <w:shd w:val="clear" w:color="auto" w:fill="FFFFFF"/>
        </w:rPr>
        <w:t>通过学校办公</w:t>
      </w:r>
      <w:proofErr w:type="gramStart"/>
      <w:r w:rsidR="00DD0FE6" w:rsidRPr="00BE2331">
        <w:rPr>
          <w:rFonts w:ascii="仿宋_GB2312" w:eastAsia="仿宋_GB2312" w:hAnsi="宋体" w:hint="eastAsia"/>
          <w:color w:val="000000"/>
          <w:sz w:val="30"/>
          <w:szCs w:val="30"/>
          <w:shd w:val="clear" w:color="auto" w:fill="FFFFFF"/>
        </w:rPr>
        <w:t>信息网</w:t>
      </w:r>
      <w:proofErr w:type="gramEnd"/>
      <w:r w:rsidR="00DD0FE6" w:rsidRPr="00BE2331">
        <w:rPr>
          <w:rFonts w:ascii="仿宋_GB2312" w:eastAsia="仿宋_GB2312" w:hAnsi="宋体" w:hint="eastAsia"/>
          <w:color w:val="000000"/>
          <w:sz w:val="30"/>
          <w:szCs w:val="30"/>
          <w:shd w:val="clear" w:color="auto" w:fill="FFFFFF"/>
        </w:rPr>
        <w:t>向校内各单位发布</w:t>
      </w:r>
      <w:r w:rsidR="00DD0FE6" w:rsidRPr="00BE2331">
        <w:rPr>
          <w:rFonts w:ascii="仿宋_GB2312" w:eastAsia="仿宋_GB2312" w:hAnsi="宋体"/>
          <w:color w:val="000000"/>
          <w:sz w:val="30"/>
          <w:szCs w:val="30"/>
          <w:shd w:val="clear" w:color="auto" w:fill="FFFFFF"/>
        </w:rPr>
        <w:t>关于</w:t>
      </w:r>
      <w:r w:rsidR="00DD0FE6" w:rsidRPr="00BE2331">
        <w:rPr>
          <w:rFonts w:ascii="仿宋_GB2312" w:eastAsia="仿宋_GB2312" w:hAnsi="宋体" w:hint="eastAsia"/>
          <w:color w:val="000000"/>
          <w:sz w:val="30"/>
          <w:szCs w:val="30"/>
          <w:shd w:val="clear" w:color="auto" w:fill="FFFFFF"/>
        </w:rPr>
        <w:t>节假日</w:t>
      </w:r>
      <w:r w:rsidR="00DD0FE6" w:rsidRPr="00BE2331">
        <w:rPr>
          <w:rFonts w:ascii="仿宋_GB2312" w:eastAsia="仿宋_GB2312" w:hAnsi="宋体"/>
          <w:color w:val="000000"/>
          <w:sz w:val="30"/>
          <w:szCs w:val="30"/>
          <w:shd w:val="clear" w:color="auto" w:fill="FFFFFF"/>
        </w:rPr>
        <w:t>安全</w:t>
      </w:r>
      <w:r w:rsidR="00DD0FE6" w:rsidRPr="00BE2331">
        <w:rPr>
          <w:rFonts w:ascii="仿宋_GB2312" w:eastAsia="仿宋_GB2312" w:hAnsi="宋体" w:hint="eastAsia"/>
          <w:color w:val="000000"/>
          <w:sz w:val="30"/>
          <w:szCs w:val="30"/>
          <w:shd w:val="clear" w:color="auto" w:fill="FFFFFF"/>
        </w:rPr>
        <w:t>防范</w:t>
      </w:r>
      <w:r w:rsidR="00DD0FE6" w:rsidRPr="00BE2331">
        <w:rPr>
          <w:rFonts w:ascii="仿宋_GB2312" w:eastAsia="仿宋_GB2312" w:hAnsi="宋体"/>
          <w:color w:val="000000"/>
          <w:sz w:val="30"/>
          <w:szCs w:val="30"/>
          <w:shd w:val="clear" w:color="auto" w:fill="FFFFFF"/>
        </w:rPr>
        <w:t>的通知</w:t>
      </w:r>
      <w:r w:rsidR="00DD0FE6" w:rsidRPr="00BE2331">
        <w:rPr>
          <w:rFonts w:ascii="仿宋_GB2312" w:eastAsia="仿宋_GB2312" w:hAnsi="宋体" w:hint="eastAsia"/>
          <w:color w:val="000000"/>
          <w:sz w:val="30"/>
          <w:szCs w:val="30"/>
          <w:shd w:val="clear" w:color="auto" w:fill="FFFFFF"/>
        </w:rPr>
        <w:t>，通过办公</w:t>
      </w:r>
      <w:proofErr w:type="gramStart"/>
      <w:r w:rsidR="00DD0FE6" w:rsidRPr="00BE2331">
        <w:rPr>
          <w:rFonts w:ascii="仿宋_GB2312" w:eastAsia="仿宋_GB2312" w:hAnsi="宋体" w:hint="eastAsia"/>
          <w:color w:val="000000"/>
          <w:sz w:val="30"/>
          <w:szCs w:val="30"/>
          <w:shd w:val="clear" w:color="auto" w:fill="FFFFFF"/>
        </w:rPr>
        <w:t>信息网</w:t>
      </w:r>
      <w:proofErr w:type="gramEnd"/>
      <w:r w:rsidR="00DD0FE6" w:rsidRPr="00BE2331">
        <w:rPr>
          <w:rFonts w:ascii="仿宋_GB2312" w:eastAsia="仿宋_GB2312" w:hAnsi="宋体" w:hint="eastAsia"/>
          <w:color w:val="000000"/>
          <w:sz w:val="30"/>
          <w:szCs w:val="30"/>
          <w:shd w:val="clear" w:color="auto" w:fill="FFFFFF"/>
        </w:rPr>
        <w:t>和保卫处网站</w:t>
      </w:r>
      <w:proofErr w:type="gramStart"/>
      <w:r w:rsidR="00DD0FE6" w:rsidRPr="00BE2331">
        <w:rPr>
          <w:rFonts w:ascii="仿宋_GB2312" w:eastAsia="仿宋_GB2312" w:hAnsi="宋体" w:hint="eastAsia"/>
          <w:color w:val="000000"/>
          <w:sz w:val="30"/>
          <w:szCs w:val="30"/>
          <w:shd w:val="clear" w:color="auto" w:fill="FFFFFF"/>
        </w:rPr>
        <w:t>各发布</w:t>
      </w:r>
      <w:proofErr w:type="gramEnd"/>
      <w:r w:rsidR="00DD0FE6" w:rsidRPr="00BE2331">
        <w:rPr>
          <w:rFonts w:ascii="仿宋_GB2312" w:eastAsia="仿宋_GB2312" w:hAnsi="宋体" w:hint="eastAsia"/>
          <w:color w:val="000000"/>
          <w:sz w:val="30"/>
          <w:szCs w:val="30"/>
          <w:shd w:val="clear" w:color="auto" w:fill="FFFFFF"/>
        </w:rPr>
        <w:t>安全预警信息。涉及学校的重大事件的调查和处理情况均由党办和校办统一发布。切实做好日常工作信息公开工作，通过短信平台发布车辆通行证办理服务信息，由办公</w:t>
      </w:r>
      <w:proofErr w:type="gramStart"/>
      <w:r w:rsidR="00DD0FE6" w:rsidRPr="00BE2331">
        <w:rPr>
          <w:rFonts w:ascii="仿宋_GB2312" w:eastAsia="仿宋_GB2312" w:hAnsi="宋体" w:hint="eastAsia"/>
          <w:color w:val="000000"/>
          <w:sz w:val="30"/>
          <w:szCs w:val="30"/>
          <w:shd w:val="clear" w:color="auto" w:fill="FFFFFF"/>
        </w:rPr>
        <w:t>信息网</w:t>
      </w:r>
      <w:proofErr w:type="gramEnd"/>
      <w:r w:rsidR="00DD0FE6" w:rsidRPr="00BE2331">
        <w:rPr>
          <w:rFonts w:ascii="仿宋_GB2312" w:eastAsia="仿宋_GB2312" w:hAnsi="宋体" w:hint="eastAsia"/>
          <w:color w:val="000000"/>
          <w:sz w:val="30"/>
          <w:szCs w:val="30"/>
          <w:shd w:val="clear" w:color="auto" w:fill="FFFFFF"/>
        </w:rPr>
        <w:t>发布车辆通行情况。</w:t>
      </w:r>
    </w:p>
    <w:p w:rsidR="00FE7B01" w:rsidRPr="00BE2331" w:rsidRDefault="007F5C22" w:rsidP="00FE7B01">
      <w:pPr>
        <w:spacing w:beforeLines="50" w:before="156" w:afterLines="50" w:after="156"/>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（十一）</w:t>
      </w:r>
      <w:r w:rsidR="00FE7B01" w:rsidRPr="00BE2331">
        <w:rPr>
          <w:rFonts w:ascii="宋体" w:hAnsi="宋体" w:hint="eastAsia"/>
          <w:b/>
          <w:color w:val="000000"/>
          <w:sz w:val="32"/>
          <w:szCs w:val="32"/>
          <w:shd w:val="clear" w:color="auto" w:fill="FFFFFF"/>
        </w:rPr>
        <w:t>依申请公开</w:t>
      </w:r>
    </w:p>
    <w:p w:rsidR="00FE7B01" w:rsidRPr="00BE2331" w:rsidRDefault="00FE7B01">
      <w:pPr>
        <w:spacing w:beforeLines="50" w:before="156" w:afterLines="50" w:after="156"/>
        <w:ind w:firstLineChars="200" w:firstLine="600"/>
        <w:rPr>
          <w:rFonts w:ascii="仿宋_GB2312" w:eastAsia="仿宋_GB2312" w:hAnsi="仿宋_GB2312" w:cs="仿宋_GB2312"/>
          <w:bCs/>
          <w:kern w:val="0"/>
          <w:sz w:val="30"/>
          <w:szCs w:val="30"/>
        </w:rPr>
      </w:pPr>
      <w:r w:rsidRPr="00BE2331">
        <w:rPr>
          <w:rFonts w:ascii="仿宋_GB2312" w:eastAsia="仿宋_GB2312" w:hAnsi="仿宋_GB2312" w:cs="仿宋_GB2312"/>
          <w:bCs/>
          <w:kern w:val="0"/>
          <w:sz w:val="30"/>
          <w:szCs w:val="30"/>
        </w:rPr>
        <w:t>201</w:t>
      </w:r>
      <w:r w:rsidRPr="00BE2331">
        <w:rPr>
          <w:rFonts w:ascii="仿宋_GB2312" w:eastAsia="仿宋_GB2312" w:hAnsi="仿宋_GB2312" w:cs="仿宋_GB2312" w:hint="eastAsia"/>
          <w:bCs/>
          <w:kern w:val="0"/>
          <w:sz w:val="30"/>
          <w:szCs w:val="30"/>
        </w:rPr>
        <w:t>5</w:t>
      </w:r>
      <w:r w:rsidRPr="00BE2331">
        <w:rPr>
          <w:rFonts w:ascii="仿宋_GB2312" w:eastAsia="仿宋_GB2312" w:hAnsi="仿宋_GB2312" w:cs="仿宋_GB2312"/>
          <w:bCs/>
          <w:kern w:val="0"/>
          <w:sz w:val="30"/>
          <w:szCs w:val="30"/>
        </w:rPr>
        <w:t>-201</w:t>
      </w:r>
      <w:r w:rsidRPr="00BE2331">
        <w:rPr>
          <w:rFonts w:ascii="仿宋_GB2312" w:eastAsia="仿宋_GB2312" w:hAnsi="仿宋_GB2312" w:cs="仿宋_GB2312" w:hint="eastAsia"/>
          <w:bCs/>
          <w:kern w:val="0"/>
          <w:sz w:val="30"/>
          <w:szCs w:val="30"/>
        </w:rPr>
        <w:t>6学年，我校共收到信息公开申请</w:t>
      </w:r>
      <w:r w:rsidR="005F4C40" w:rsidRPr="00BE2331">
        <w:rPr>
          <w:rFonts w:ascii="仿宋_GB2312" w:eastAsia="仿宋_GB2312" w:hAnsi="仿宋_GB2312" w:cs="仿宋_GB2312" w:hint="eastAsia"/>
          <w:bCs/>
          <w:kern w:val="0"/>
          <w:sz w:val="30"/>
          <w:szCs w:val="30"/>
        </w:rPr>
        <w:t>2</w:t>
      </w:r>
      <w:r w:rsidRPr="00BE2331">
        <w:rPr>
          <w:rFonts w:ascii="仿宋_GB2312" w:eastAsia="仿宋_GB2312" w:hAnsi="仿宋_GB2312" w:cs="仿宋_GB2312" w:hint="eastAsia"/>
          <w:bCs/>
          <w:kern w:val="0"/>
          <w:sz w:val="30"/>
          <w:szCs w:val="30"/>
        </w:rPr>
        <w:t>个，分别为要</w:t>
      </w:r>
      <w:r w:rsidRPr="00BE2331">
        <w:rPr>
          <w:rFonts w:ascii="仿宋_GB2312" w:eastAsia="仿宋_GB2312" w:hAnsi="仿宋_GB2312" w:cs="仿宋_GB2312" w:hint="eastAsia"/>
          <w:bCs/>
          <w:kern w:val="0"/>
          <w:sz w:val="30"/>
          <w:szCs w:val="30"/>
        </w:rPr>
        <w:lastRenderedPageBreak/>
        <w:t>求公开“我校针对在校园招聘过程中遭受歧视的本校学生的救济措施”“我校为反对性别歧视而对2016年的校园招聘活动所采取的监督和处罚的措施，包括但不限于针对用人单位的资质及其发布广告内容的审查，及对涉及性别就业歧视广告和招聘行为的处理，对在校学生的法律培训等”</w:t>
      </w:r>
      <w:r w:rsidR="00963A72">
        <w:rPr>
          <w:rFonts w:ascii="仿宋_GB2312" w:eastAsia="仿宋_GB2312" w:hAnsi="仿宋_GB2312" w:cs="仿宋_GB2312" w:hint="eastAsia"/>
          <w:bCs/>
          <w:kern w:val="0"/>
          <w:sz w:val="30"/>
          <w:szCs w:val="30"/>
        </w:rPr>
        <w:t>，</w:t>
      </w:r>
      <w:r w:rsidR="00565552" w:rsidRPr="00BE2331">
        <w:rPr>
          <w:rFonts w:ascii="仿宋_GB2312" w:eastAsia="仿宋_GB2312" w:hAnsi="仿宋_GB2312" w:cs="仿宋_GB2312" w:hint="eastAsia"/>
          <w:bCs/>
          <w:kern w:val="0"/>
          <w:sz w:val="30"/>
          <w:szCs w:val="30"/>
        </w:rPr>
        <w:t>学校信息公开工作办公室及时受理，报学校信息公开工作领导小组研究，请校内信息拥有单位及时报送信息，</w:t>
      </w:r>
      <w:r w:rsidR="00963A72">
        <w:rPr>
          <w:rFonts w:ascii="仿宋_GB2312" w:eastAsia="仿宋_GB2312" w:hAnsi="仿宋_GB2312" w:cs="仿宋_GB2312" w:hint="eastAsia"/>
          <w:bCs/>
          <w:kern w:val="0"/>
          <w:sz w:val="30"/>
          <w:szCs w:val="30"/>
        </w:rPr>
        <w:t>相关信息</w:t>
      </w:r>
      <w:r w:rsidR="00565552" w:rsidRPr="00BE2331">
        <w:rPr>
          <w:rFonts w:ascii="仿宋_GB2312" w:eastAsia="仿宋_GB2312" w:hAnsi="仿宋_GB2312" w:cs="仿宋_GB2312" w:hint="eastAsia"/>
          <w:bCs/>
          <w:kern w:val="0"/>
          <w:sz w:val="30"/>
          <w:szCs w:val="30"/>
        </w:rPr>
        <w:t>经学校信息公开领导小组审核后，由学校信息公开工作办公室答复申请人。</w:t>
      </w:r>
    </w:p>
    <w:p w:rsidR="00AF0384" w:rsidRPr="00BE2331" w:rsidRDefault="007F5C22">
      <w:pPr>
        <w:spacing w:beforeLines="50" w:before="156" w:afterLines="50" w:after="156"/>
        <w:ind w:firstLineChars="200" w:firstLine="643"/>
        <w:rPr>
          <w:rFonts w:ascii="黑体" w:eastAsia="黑体" w:hAnsi="宋体" w:cs="宋体"/>
          <w:b/>
          <w:bCs/>
          <w:kern w:val="0"/>
          <w:sz w:val="32"/>
          <w:szCs w:val="32"/>
        </w:rPr>
      </w:pPr>
      <w:r w:rsidRPr="00BE2331">
        <w:rPr>
          <w:rFonts w:ascii="黑体" w:eastAsia="黑体" w:hAnsi="宋体" w:cs="宋体" w:hint="eastAsia"/>
          <w:b/>
          <w:bCs/>
          <w:kern w:val="0"/>
          <w:sz w:val="32"/>
          <w:szCs w:val="32"/>
        </w:rPr>
        <w:t>三</w:t>
      </w:r>
      <w:r w:rsidR="00AB3E82" w:rsidRPr="00BE2331">
        <w:rPr>
          <w:rFonts w:ascii="黑体" w:eastAsia="黑体" w:hAnsi="宋体" w:cs="宋体" w:hint="eastAsia"/>
          <w:b/>
          <w:bCs/>
          <w:kern w:val="0"/>
          <w:sz w:val="32"/>
          <w:szCs w:val="32"/>
        </w:rPr>
        <w:t>、存在问题和改进措施</w:t>
      </w:r>
    </w:p>
    <w:p w:rsidR="00AF0384" w:rsidRPr="00BE2331" w:rsidRDefault="00DD0FE6">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宋体"/>
          <w:color w:val="000000"/>
          <w:sz w:val="30"/>
          <w:szCs w:val="30"/>
          <w:shd w:val="clear" w:color="auto" w:fill="FFFFFF"/>
        </w:rPr>
        <w:t>201</w:t>
      </w:r>
      <w:r w:rsidR="00AB3E82" w:rsidRPr="00BE2331">
        <w:rPr>
          <w:rFonts w:ascii="仿宋_GB2312" w:eastAsia="仿宋_GB2312" w:hAnsi="宋体" w:hint="eastAsia"/>
          <w:color w:val="000000"/>
          <w:sz w:val="30"/>
          <w:szCs w:val="30"/>
          <w:shd w:val="clear" w:color="auto" w:fill="FFFFFF"/>
        </w:rPr>
        <w:t>5</w:t>
      </w:r>
      <w:r w:rsidRPr="00BE2331">
        <w:rPr>
          <w:rFonts w:ascii="仿宋_GB2312" w:eastAsia="仿宋_GB2312" w:hAnsi="宋体"/>
          <w:color w:val="000000"/>
          <w:sz w:val="30"/>
          <w:szCs w:val="30"/>
          <w:shd w:val="clear" w:color="auto" w:fill="FFFFFF"/>
        </w:rPr>
        <w:t>-201</w:t>
      </w:r>
      <w:r w:rsidR="00AB3E82" w:rsidRPr="00BE2331">
        <w:rPr>
          <w:rFonts w:ascii="仿宋_GB2312" w:eastAsia="仿宋_GB2312" w:hAnsi="宋体" w:hint="eastAsia"/>
          <w:color w:val="000000"/>
          <w:sz w:val="30"/>
          <w:szCs w:val="30"/>
          <w:shd w:val="clear" w:color="auto" w:fill="FFFFFF"/>
        </w:rPr>
        <w:t>6</w:t>
      </w:r>
      <w:r w:rsidRPr="00BE2331">
        <w:rPr>
          <w:rFonts w:ascii="仿宋_GB2312" w:eastAsia="仿宋_GB2312" w:hAnsi="宋体" w:hint="eastAsia"/>
          <w:color w:val="000000"/>
          <w:sz w:val="30"/>
          <w:szCs w:val="30"/>
          <w:shd w:val="clear" w:color="auto" w:fill="FFFFFF"/>
        </w:rPr>
        <w:t>学年，我校信息公开工作开展</w:t>
      </w:r>
      <w:r w:rsidR="00AB3E82" w:rsidRPr="00BE2331">
        <w:rPr>
          <w:rFonts w:ascii="仿宋_GB2312" w:eastAsia="仿宋_GB2312" w:hAnsi="宋体" w:hint="eastAsia"/>
          <w:color w:val="000000"/>
          <w:sz w:val="30"/>
          <w:szCs w:val="30"/>
          <w:shd w:val="clear" w:color="auto" w:fill="FFFFFF"/>
        </w:rPr>
        <w:t>总体情况良好，学校信息公开工作机构及监督机构</w:t>
      </w:r>
      <w:r w:rsidRPr="00BE2331">
        <w:rPr>
          <w:rFonts w:ascii="仿宋_GB2312" w:eastAsia="仿宋_GB2312" w:hAnsi="宋体" w:hint="eastAsia"/>
          <w:color w:val="000000"/>
          <w:sz w:val="30"/>
          <w:szCs w:val="30"/>
          <w:shd w:val="clear" w:color="auto" w:fill="FFFFFF"/>
        </w:rPr>
        <w:t>未收到师生员工和社会公众相关情</w:t>
      </w:r>
      <w:r w:rsidR="00AB3E82" w:rsidRPr="00BE2331">
        <w:rPr>
          <w:rFonts w:ascii="仿宋_GB2312" w:eastAsia="仿宋_GB2312" w:hAnsi="宋体" w:hint="eastAsia"/>
          <w:color w:val="000000"/>
          <w:sz w:val="30"/>
          <w:szCs w:val="30"/>
          <w:shd w:val="clear" w:color="auto" w:fill="FFFFFF"/>
        </w:rPr>
        <w:t>况反映，信息公开工作得到了师生员工和社会各界的广泛肯定。但是，</w:t>
      </w:r>
      <w:r w:rsidRPr="00BE2331">
        <w:rPr>
          <w:rFonts w:ascii="仿宋_GB2312" w:eastAsia="仿宋_GB2312" w:hAnsi="宋体" w:hint="eastAsia"/>
          <w:color w:val="000000"/>
          <w:sz w:val="30"/>
          <w:szCs w:val="30"/>
          <w:shd w:val="clear" w:color="auto" w:fill="FFFFFF"/>
        </w:rPr>
        <w:t>信息公开工作</w:t>
      </w:r>
      <w:r w:rsidR="00AB3E82" w:rsidRPr="00BE2331">
        <w:rPr>
          <w:rFonts w:ascii="仿宋_GB2312" w:eastAsia="仿宋_GB2312" w:hAnsi="宋体" w:hint="eastAsia"/>
          <w:color w:val="000000"/>
          <w:sz w:val="30"/>
          <w:szCs w:val="30"/>
          <w:shd w:val="clear" w:color="auto" w:fill="FFFFFF"/>
        </w:rPr>
        <w:t>还存在着</w:t>
      </w:r>
      <w:r w:rsidRPr="00BE2331">
        <w:rPr>
          <w:rFonts w:ascii="仿宋_GB2312" w:eastAsia="仿宋_GB2312" w:hAnsi="宋体" w:hint="eastAsia"/>
          <w:color w:val="000000"/>
          <w:sz w:val="30"/>
          <w:szCs w:val="30"/>
          <w:shd w:val="clear" w:color="auto" w:fill="FFFFFF"/>
        </w:rPr>
        <w:t>工作方式方法较为粗放</w:t>
      </w:r>
      <w:r w:rsidR="00AB3E82" w:rsidRPr="00BE2331">
        <w:rPr>
          <w:rFonts w:ascii="仿宋_GB2312" w:eastAsia="仿宋_GB2312" w:hAnsi="宋体" w:hint="eastAsia"/>
          <w:color w:val="000000"/>
          <w:sz w:val="30"/>
          <w:szCs w:val="30"/>
          <w:shd w:val="clear" w:color="auto" w:fill="FFFFFF"/>
        </w:rPr>
        <w:t>、校</w:t>
      </w:r>
      <w:r w:rsidR="00B7643A">
        <w:rPr>
          <w:rFonts w:ascii="仿宋_GB2312" w:eastAsia="仿宋_GB2312" w:hAnsi="宋体" w:hint="eastAsia"/>
          <w:color w:val="000000"/>
          <w:sz w:val="30"/>
          <w:szCs w:val="30"/>
          <w:shd w:val="clear" w:color="auto" w:fill="FFFFFF"/>
        </w:rPr>
        <w:t>内各单位报送信息的及时性和主动性有待提升、信息公开意识和</w:t>
      </w:r>
      <w:r w:rsidR="00AB3E82" w:rsidRPr="00BE2331">
        <w:rPr>
          <w:rFonts w:ascii="仿宋_GB2312" w:eastAsia="仿宋_GB2312" w:hAnsi="宋体" w:hint="eastAsia"/>
          <w:color w:val="000000"/>
          <w:sz w:val="30"/>
          <w:szCs w:val="30"/>
          <w:shd w:val="clear" w:color="auto" w:fill="FFFFFF"/>
        </w:rPr>
        <w:t>力度还有待进一步加强、公开信息时效性有待提升、</w:t>
      </w:r>
      <w:r w:rsidRPr="00BE2331">
        <w:rPr>
          <w:rFonts w:ascii="仿宋_GB2312" w:eastAsia="仿宋_GB2312" w:hAnsi="宋体" w:hint="eastAsia"/>
          <w:color w:val="000000"/>
          <w:sz w:val="30"/>
          <w:szCs w:val="30"/>
          <w:shd w:val="clear" w:color="auto" w:fill="FFFFFF"/>
        </w:rPr>
        <w:t>信息公开工作的参谋助手作用有所欠缺等</w:t>
      </w:r>
      <w:r w:rsidR="00AB3E82" w:rsidRPr="00BE2331">
        <w:rPr>
          <w:rFonts w:ascii="仿宋_GB2312" w:eastAsia="仿宋_GB2312" w:hAnsi="宋体" w:hint="eastAsia"/>
          <w:color w:val="000000"/>
          <w:sz w:val="30"/>
          <w:szCs w:val="30"/>
          <w:shd w:val="clear" w:color="auto" w:fill="FFFFFF"/>
        </w:rPr>
        <w:t>问题</w:t>
      </w:r>
      <w:r w:rsidR="0029070D">
        <w:rPr>
          <w:rFonts w:ascii="仿宋_GB2312" w:eastAsia="仿宋_GB2312" w:hAnsi="宋体" w:hint="eastAsia"/>
          <w:color w:val="000000"/>
          <w:sz w:val="30"/>
          <w:szCs w:val="30"/>
          <w:shd w:val="clear" w:color="auto" w:fill="FFFFFF"/>
        </w:rPr>
        <w:t>。接下来，我们将以以下两</w:t>
      </w:r>
      <w:r w:rsidRPr="00BE2331">
        <w:rPr>
          <w:rFonts w:ascii="仿宋_GB2312" w:eastAsia="仿宋_GB2312" w:hAnsi="宋体" w:hint="eastAsia"/>
          <w:color w:val="000000"/>
          <w:sz w:val="30"/>
          <w:szCs w:val="30"/>
          <w:shd w:val="clear" w:color="auto" w:fill="FFFFFF"/>
        </w:rPr>
        <w:t>方面为抓手，切实推动我校信息公开工作更科学有效地发展。</w:t>
      </w:r>
    </w:p>
    <w:p w:rsidR="00AF0384" w:rsidRPr="00BE2331" w:rsidRDefault="0029070D">
      <w:pPr>
        <w:spacing w:beforeLines="30" w:before="93" w:afterLines="30" w:after="93"/>
        <w:ind w:firstLineChars="200" w:firstLine="643"/>
        <w:rPr>
          <w:rFonts w:ascii="宋体" w:hAnsi="宋体"/>
          <w:b/>
          <w:color w:val="000000"/>
          <w:sz w:val="32"/>
          <w:szCs w:val="32"/>
          <w:shd w:val="clear" w:color="auto" w:fill="FFFFFF"/>
        </w:rPr>
      </w:pPr>
      <w:r>
        <w:rPr>
          <w:rFonts w:ascii="宋体" w:hAnsi="宋体" w:hint="eastAsia"/>
          <w:b/>
          <w:color w:val="000000"/>
          <w:sz w:val="32"/>
          <w:szCs w:val="32"/>
          <w:shd w:val="clear" w:color="auto" w:fill="FFFFFF"/>
        </w:rPr>
        <w:t>（一）进一步提升</w:t>
      </w:r>
      <w:r w:rsidR="00AB3E82" w:rsidRPr="00BE2331">
        <w:rPr>
          <w:rFonts w:ascii="宋体" w:hAnsi="宋体" w:hint="eastAsia"/>
          <w:b/>
          <w:color w:val="000000"/>
          <w:sz w:val="32"/>
          <w:szCs w:val="32"/>
          <w:shd w:val="clear" w:color="auto" w:fill="FFFFFF"/>
        </w:rPr>
        <w:t>信息</w:t>
      </w:r>
      <w:r>
        <w:rPr>
          <w:rFonts w:ascii="宋体" w:hAnsi="宋体" w:hint="eastAsia"/>
          <w:b/>
          <w:color w:val="000000"/>
          <w:sz w:val="32"/>
          <w:szCs w:val="32"/>
          <w:shd w:val="clear" w:color="auto" w:fill="FFFFFF"/>
        </w:rPr>
        <w:t>公开的时效性</w:t>
      </w:r>
    </w:p>
    <w:p w:rsidR="00AB3E82" w:rsidRPr="00BE2331" w:rsidRDefault="00AB3E82" w:rsidP="00AB3E82">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宋体" w:hint="eastAsia"/>
          <w:color w:val="000000"/>
          <w:sz w:val="30"/>
          <w:szCs w:val="30"/>
          <w:shd w:val="clear" w:color="auto" w:fill="FFFFFF"/>
        </w:rPr>
        <w:t>全面公开并及时更新学校信息公开网站中《高等学校信息公开事项清单》所列</w:t>
      </w:r>
      <w:r w:rsidR="00DD0FE6" w:rsidRPr="00BE2331">
        <w:rPr>
          <w:rFonts w:ascii="仿宋_GB2312" w:eastAsia="仿宋_GB2312" w:hAnsi="宋体" w:hint="eastAsia"/>
          <w:color w:val="000000"/>
          <w:sz w:val="30"/>
          <w:szCs w:val="30"/>
          <w:shd w:val="clear" w:color="auto" w:fill="FFFFFF"/>
        </w:rPr>
        <w:t>10大类50条信息，</w:t>
      </w:r>
      <w:r w:rsidRPr="00BE2331">
        <w:rPr>
          <w:rFonts w:ascii="仿宋_GB2312" w:eastAsia="仿宋_GB2312" w:hAnsi="宋体" w:hint="eastAsia"/>
          <w:color w:val="000000"/>
          <w:sz w:val="30"/>
          <w:szCs w:val="30"/>
          <w:shd w:val="clear" w:color="auto" w:fill="FFFFFF"/>
        </w:rPr>
        <w:t>是做好学校信息公开工作的基础和核心所在。我们将进一步加大对校内各单位报送公开信息的督察督办力度，加大对校内各单位信息公开工作人员</w:t>
      </w:r>
      <w:bookmarkStart w:id="2" w:name="_GoBack"/>
      <w:bookmarkEnd w:id="2"/>
      <w:r w:rsidRPr="00BE2331">
        <w:rPr>
          <w:rFonts w:ascii="仿宋_GB2312" w:eastAsia="仿宋_GB2312" w:hAnsi="宋体" w:hint="eastAsia"/>
          <w:color w:val="000000"/>
          <w:sz w:val="30"/>
          <w:szCs w:val="30"/>
          <w:shd w:val="clear" w:color="auto" w:fill="FFFFFF"/>
        </w:rPr>
        <w:t>的教育</w:t>
      </w:r>
      <w:r w:rsidRPr="00BE2331">
        <w:rPr>
          <w:rFonts w:ascii="仿宋_GB2312" w:eastAsia="仿宋_GB2312" w:hAnsi="宋体" w:hint="eastAsia"/>
          <w:color w:val="000000"/>
          <w:sz w:val="30"/>
          <w:szCs w:val="30"/>
          <w:shd w:val="clear" w:color="auto" w:fill="FFFFFF"/>
        </w:rPr>
        <w:lastRenderedPageBreak/>
        <w:t>培训工作，</w:t>
      </w:r>
      <w:r w:rsidR="001F11AB" w:rsidRPr="00BE2331">
        <w:rPr>
          <w:rFonts w:ascii="仿宋_GB2312" w:eastAsia="仿宋_GB2312" w:hAnsi="宋体" w:hint="eastAsia"/>
          <w:color w:val="000000"/>
          <w:sz w:val="30"/>
          <w:szCs w:val="30"/>
          <w:shd w:val="clear" w:color="auto" w:fill="FFFFFF"/>
        </w:rPr>
        <w:t>切实提升</w:t>
      </w:r>
      <w:r w:rsidRPr="00BE2331">
        <w:rPr>
          <w:rFonts w:ascii="仿宋_GB2312" w:eastAsia="仿宋_GB2312" w:hAnsi="宋体" w:hint="eastAsia"/>
          <w:color w:val="000000"/>
          <w:sz w:val="30"/>
          <w:szCs w:val="30"/>
          <w:shd w:val="clear" w:color="auto" w:fill="FFFFFF"/>
        </w:rPr>
        <w:t>各单位报送信息的</w:t>
      </w:r>
      <w:r w:rsidR="001F11AB" w:rsidRPr="00BE2331">
        <w:rPr>
          <w:rFonts w:ascii="仿宋_GB2312" w:eastAsia="仿宋_GB2312" w:hAnsi="宋体" w:hint="eastAsia"/>
          <w:color w:val="000000"/>
          <w:sz w:val="30"/>
          <w:szCs w:val="30"/>
          <w:shd w:val="clear" w:color="auto" w:fill="FFFFFF"/>
        </w:rPr>
        <w:t>主动性和时效性，确保学校各项信息得到及时、全面、细致的公开。</w:t>
      </w:r>
    </w:p>
    <w:p w:rsidR="00AF0384" w:rsidRPr="00BE2331" w:rsidRDefault="00DD0FE6">
      <w:pPr>
        <w:spacing w:beforeLines="30" w:before="93" w:afterLines="30" w:after="93"/>
        <w:ind w:firstLineChars="200" w:firstLine="643"/>
        <w:rPr>
          <w:rFonts w:ascii="宋体" w:hAnsi="宋体"/>
          <w:b/>
          <w:color w:val="000000"/>
          <w:sz w:val="32"/>
          <w:szCs w:val="32"/>
          <w:shd w:val="clear" w:color="auto" w:fill="FFFFFF"/>
        </w:rPr>
      </w:pPr>
      <w:r w:rsidRPr="00BE2331">
        <w:rPr>
          <w:rFonts w:ascii="宋体" w:hAnsi="宋体" w:hint="eastAsia"/>
          <w:b/>
          <w:color w:val="000000"/>
          <w:sz w:val="32"/>
          <w:szCs w:val="32"/>
          <w:shd w:val="clear" w:color="auto" w:fill="FFFFFF"/>
        </w:rPr>
        <w:t>（二）</w:t>
      </w:r>
      <w:r w:rsidR="005B0628" w:rsidRPr="00BE2331">
        <w:rPr>
          <w:rFonts w:ascii="宋体" w:hAnsi="宋体" w:hint="eastAsia"/>
          <w:b/>
          <w:color w:val="000000"/>
          <w:sz w:val="32"/>
          <w:szCs w:val="32"/>
          <w:shd w:val="clear" w:color="auto" w:fill="FFFFFF"/>
        </w:rPr>
        <w:t>切实推动学院</w:t>
      </w:r>
      <w:r w:rsidR="0096596B" w:rsidRPr="00BE2331">
        <w:rPr>
          <w:rFonts w:ascii="宋体" w:hAnsi="宋体" w:hint="eastAsia"/>
          <w:b/>
          <w:color w:val="000000"/>
          <w:sz w:val="32"/>
          <w:szCs w:val="32"/>
          <w:shd w:val="clear" w:color="auto" w:fill="FFFFFF"/>
        </w:rPr>
        <w:t>、中心</w:t>
      </w:r>
      <w:r w:rsidR="005B0628" w:rsidRPr="00BE2331">
        <w:rPr>
          <w:rFonts w:ascii="宋体" w:hAnsi="宋体" w:hint="eastAsia"/>
          <w:b/>
          <w:color w:val="000000"/>
          <w:sz w:val="32"/>
          <w:szCs w:val="32"/>
          <w:shd w:val="clear" w:color="auto" w:fill="FFFFFF"/>
        </w:rPr>
        <w:t>信息公开工作</w:t>
      </w:r>
    </w:p>
    <w:p w:rsidR="00AF0384" w:rsidRDefault="0096596B" w:rsidP="0096596B">
      <w:pPr>
        <w:ind w:firstLineChars="200" w:firstLine="600"/>
        <w:rPr>
          <w:rFonts w:ascii="仿宋_GB2312" w:eastAsia="仿宋_GB2312" w:hAnsi="宋体"/>
          <w:color w:val="000000"/>
          <w:sz w:val="30"/>
          <w:szCs w:val="30"/>
          <w:shd w:val="clear" w:color="auto" w:fill="FFFFFF"/>
        </w:rPr>
      </w:pPr>
      <w:r w:rsidRPr="00BE2331">
        <w:rPr>
          <w:rFonts w:ascii="仿宋_GB2312" w:eastAsia="仿宋_GB2312" w:hAnsi="宋体" w:hint="eastAsia"/>
          <w:color w:val="000000"/>
          <w:sz w:val="30"/>
          <w:szCs w:val="30"/>
          <w:shd w:val="clear" w:color="auto" w:fill="FFFFFF"/>
        </w:rPr>
        <w:t>目前，校内各学院、中心应已按学校要求在本单位网站首页开设信息公开专栏，下一步我们将着手制定学院信息公开指南，厘清学院、中心应主动公开的信息清单；</w:t>
      </w:r>
      <w:r w:rsidRPr="00BE2331">
        <w:rPr>
          <w:rFonts w:ascii="仿宋_GB2312" w:eastAsia="仿宋_GB2312" w:hAnsi="宋体"/>
          <w:color w:val="000000"/>
          <w:sz w:val="30"/>
          <w:szCs w:val="30"/>
          <w:shd w:val="clear" w:color="auto" w:fill="FFFFFF"/>
        </w:rPr>
        <w:t>同时</w:t>
      </w:r>
      <w:r w:rsidRPr="00BE2331">
        <w:rPr>
          <w:rFonts w:ascii="仿宋_GB2312" w:eastAsia="仿宋_GB2312" w:hAnsi="宋体" w:hint="eastAsia"/>
          <w:color w:val="000000"/>
          <w:sz w:val="30"/>
          <w:szCs w:val="30"/>
          <w:shd w:val="clear" w:color="auto" w:fill="FFFFFF"/>
        </w:rPr>
        <w:t>，学校鼓励学院、中心结合自身特点和实际情况，自主进行二级单位包括公开内容、渠道等方面的信息公开工作创新，形成“规定动作到位、自选动作有特色”的工作局面。</w:t>
      </w:r>
    </w:p>
    <w:p w:rsidR="001E6BA6" w:rsidRDefault="001E6BA6" w:rsidP="0096596B">
      <w:pPr>
        <w:ind w:firstLineChars="200" w:firstLine="600"/>
        <w:rPr>
          <w:rFonts w:ascii="仿宋_GB2312" w:eastAsia="仿宋_GB2312" w:hAnsi="宋体"/>
          <w:color w:val="000000"/>
          <w:sz w:val="30"/>
          <w:szCs w:val="30"/>
          <w:shd w:val="clear" w:color="auto" w:fill="FFFFFF"/>
        </w:rPr>
      </w:pPr>
    </w:p>
    <w:p w:rsidR="001E6BA6" w:rsidRPr="0096596B" w:rsidRDefault="001E6BA6" w:rsidP="0096596B">
      <w:pPr>
        <w:ind w:firstLineChars="200" w:firstLine="600"/>
        <w:rPr>
          <w:rFonts w:ascii="仿宋_GB2312" w:eastAsia="仿宋_GB2312" w:hAnsi="宋体"/>
          <w:color w:val="000000"/>
          <w:sz w:val="30"/>
          <w:szCs w:val="30"/>
          <w:shd w:val="clear" w:color="auto" w:fill="FFFFFF"/>
        </w:rPr>
      </w:pPr>
      <w:r w:rsidRPr="001E6BA6">
        <w:rPr>
          <w:rFonts w:ascii="仿宋_GB2312" w:eastAsia="仿宋_GB2312" w:hAnsi="宋体" w:hint="eastAsia"/>
          <w:color w:val="000000"/>
          <w:sz w:val="30"/>
          <w:szCs w:val="30"/>
          <w:shd w:val="clear" w:color="auto" w:fill="FFFFFF"/>
        </w:rPr>
        <w:t>附件：西南财经大学信息公开事项清单</w:t>
      </w:r>
    </w:p>
    <w:sectPr w:rsidR="001E6BA6" w:rsidRPr="0096596B">
      <w:footerReference w:type="even" r:id="rId7"/>
      <w:footerReference w:type="default" r:id="rId8"/>
      <w:pgSz w:w="11906" w:h="16838"/>
      <w:pgMar w:top="1246"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D19" w:rsidRDefault="00F85D19">
      <w:r>
        <w:separator/>
      </w:r>
    </w:p>
  </w:endnote>
  <w:endnote w:type="continuationSeparator" w:id="0">
    <w:p w:rsidR="00F85D19" w:rsidRDefault="00F85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华文中宋">
    <w:altName w:val="微软雅黑"/>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384" w:rsidRDefault="00DD0FE6">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AF0384" w:rsidRDefault="00AF0384">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384" w:rsidRDefault="00DD0FE6">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29070D">
      <w:rPr>
        <w:rStyle w:val="a6"/>
        <w:noProof/>
      </w:rPr>
      <w:t>16</w:t>
    </w:r>
    <w:r>
      <w:rPr>
        <w:rStyle w:val="a6"/>
      </w:rPr>
      <w:fldChar w:fldCharType="end"/>
    </w:r>
  </w:p>
  <w:p w:rsidR="00AF0384" w:rsidRDefault="00AF0384">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D19" w:rsidRDefault="00F85D19">
      <w:r>
        <w:separator/>
      </w:r>
    </w:p>
  </w:footnote>
  <w:footnote w:type="continuationSeparator" w:id="0">
    <w:p w:rsidR="00F85D19" w:rsidRDefault="00F85D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proofState w:spelling="clean" w:grammar="clean"/>
  <w:doNotTrackMoves/>
  <w:defaultTabStop w:val="420"/>
  <w:drawingGridHorizontalSpacing w:val="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3BB1"/>
    <w:rsid w:val="00001CF4"/>
    <w:rsid w:val="00023D87"/>
    <w:rsid w:val="00025394"/>
    <w:rsid w:val="000366F1"/>
    <w:rsid w:val="00042386"/>
    <w:rsid w:val="000436DF"/>
    <w:rsid w:val="00060FC6"/>
    <w:rsid w:val="00081D3C"/>
    <w:rsid w:val="0009156B"/>
    <w:rsid w:val="000E4ADF"/>
    <w:rsid w:val="0010182B"/>
    <w:rsid w:val="00105C56"/>
    <w:rsid w:val="001154F4"/>
    <w:rsid w:val="001234E8"/>
    <w:rsid w:val="0013222A"/>
    <w:rsid w:val="00132F68"/>
    <w:rsid w:val="0014081C"/>
    <w:rsid w:val="00170B28"/>
    <w:rsid w:val="001A47B7"/>
    <w:rsid w:val="001B6DB8"/>
    <w:rsid w:val="001C135D"/>
    <w:rsid w:val="001C466F"/>
    <w:rsid w:val="001E6BA6"/>
    <w:rsid w:val="001F074A"/>
    <w:rsid w:val="001F1110"/>
    <w:rsid w:val="001F11AB"/>
    <w:rsid w:val="001F4E2C"/>
    <w:rsid w:val="00204278"/>
    <w:rsid w:val="00250EC3"/>
    <w:rsid w:val="00261C05"/>
    <w:rsid w:val="00264A4C"/>
    <w:rsid w:val="0029070D"/>
    <w:rsid w:val="00291589"/>
    <w:rsid w:val="002B0B8A"/>
    <w:rsid w:val="002B4CDA"/>
    <w:rsid w:val="002D6A59"/>
    <w:rsid w:val="002E4A25"/>
    <w:rsid w:val="002E5689"/>
    <w:rsid w:val="002F3953"/>
    <w:rsid w:val="00302133"/>
    <w:rsid w:val="003062D3"/>
    <w:rsid w:val="0031015C"/>
    <w:rsid w:val="0031331B"/>
    <w:rsid w:val="003218A7"/>
    <w:rsid w:val="003453EB"/>
    <w:rsid w:val="00364EDB"/>
    <w:rsid w:val="00380213"/>
    <w:rsid w:val="00395464"/>
    <w:rsid w:val="003A3585"/>
    <w:rsid w:val="00451F7E"/>
    <w:rsid w:val="00492714"/>
    <w:rsid w:val="004E5441"/>
    <w:rsid w:val="00526A38"/>
    <w:rsid w:val="00530C79"/>
    <w:rsid w:val="00545512"/>
    <w:rsid w:val="00547C91"/>
    <w:rsid w:val="00553D82"/>
    <w:rsid w:val="00565552"/>
    <w:rsid w:val="00576E04"/>
    <w:rsid w:val="00580063"/>
    <w:rsid w:val="005A4DCE"/>
    <w:rsid w:val="005A541E"/>
    <w:rsid w:val="005B0628"/>
    <w:rsid w:val="005B75C3"/>
    <w:rsid w:val="005C4503"/>
    <w:rsid w:val="005E3CD3"/>
    <w:rsid w:val="005F0F0D"/>
    <w:rsid w:val="005F4C40"/>
    <w:rsid w:val="00602E42"/>
    <w:rsid w:val="006139FB"/>
    <w:rsid w:val="00647415"/>
    <w:rsid w:val="006637DD"/>
    <w:rsid w:val="006654FF"/>
    <w:rsid w:val="006704BF"/>
    <w:rsid w:val="00673BA5"/>
    <w:rsid w:val="0067673A"/>
    <w:rsid w:val="00692A67"/>
    <w:rsid w:val="00695640"/>
    <w:rsid w:val="006A5C12"/>
    <w:rsid w:val="006B3E3F"/>
    <w:rsid w:val="006E79B0"/>
    <w:rsid w:val="006E7F18"/>
    <w:rsid w:val="006F2D7F"/>
    <w:rsid w:val="00712733"/>
    <w:rsid w:val="0071779E"/>
    <w:rsid w:val="00733BB1"/>
    <w:rsid w:val="00745394"/>
    <w:rsid w:val="007527E3"/>
    <w:rsid w:val="00783C18"/>
    <w:rsid w:val="007B4476"/>
    <w:rsid w:val="007C4493"/>
    <w:rsid w:val="007D1916"/>
    <w:rsid w:val="007E30A8"/>
    <w:rsid w:val="007F5C22"/>
    <w:rsid w:val="00834BE1"/>
    <w:rsid w:val="00843167"/>
    <w:rsid w:val="0085003A"/>
    <w:rsid w:val="0085516D"/>
    <w:rsid w:val="00867D5C"/>
    <w:rsid w:val="00875048"/>
    <w:rsid w:val="0088777F"/>
    <w:rsid w:val="008C4E58"/>
    <w:rsid w:val="008D24D8"/>
    <w:rsid w:val="008E10F4"/>
    <w:rsid w:val="008F0C21"/>
    <w:rsid w:val="008F2C5B"/>
    <w:rsid w:val="008F5166"/>
    <w:rsid w:val="008F7D8D"/>
    <w:rsid w:val="00905CE8"/>
    <w:rsid w:val="0091120E"/>
    <w:rsid w:val="009240C5"/>
    <w:rsid w:val="00945F7B"/>
    <w:rsid w:val="00962449"/>
    <w:rsid w:val="00963A72"/>
    <w:rsid w:val="00964FEF"/>
    <w:rsid w:val="0096596B"/>
    <w:rsid w:val="00975EF1"/>
    <w:rsid w:val="009B5C01"/>
    <w:rsid w:val="009D79AC"/>
    <w:rsid w:val="009E1CE0"/>
    <w:rsid w:val="009F7BFF"/>
    <w:rsid w:val="00A37AB6"/>
    <w:rsid w:val="00A47145"/>
    <w:rsid w:val="00AA3519"/>
    <w:rsid w:val="00AB3E82"/>
    <w:rsid w:val="00AD08ED"/>
    <w:rsid w:val="00AF0384"/>
    <w:rsid w:val="00AF2CF5"/>
    <w:rsid w:val="00B3249E"/>
    <w:rsid w:val="00B7643A"/>
    <w:rsid w:val="00B8184F"/>
    <w:rsid w:val="00B95FD3"/>
    <w:rsid w:val="00BC4133"/>
    <w:rsid w:val="00BC7681"/>
    <w:rsid w:val="00BD2191"/>
    <w:rsid w:val="00BD39E6"/>
    <w:rsid w:val="00BD68AD"/>
    <w:rsid w:val="00BE2331"/>
    <w:rsid w:val="00D15DAE"/>
    <w:rsid w:val="00D2569F"/>
    <w:rsid w:val="00D5233D"/>
    <w:rsid w:val="00D71B08"/>
    <w:rsid w:val="00D86B02"/>
    <w:rsid w:val="00D910DF"/>
    <w:rsid w:val="00DC3351"/>
    <w:rsid w:val="00DC674C"/>
    <w:rsid w:val="00DD0FE6"/>
    <w:rsid w:val="00DE2013"/>
    <w:rsid w:val="00DF1D2F"/>
    <w:rsid w:val="00DF1EBD"/>
    <w:rsid w:val="00E04218"/>
    <w:rsid w:val="00E139D7"/>
    <w:rsid w:val="00E2273A"/>
    <w:rsid w:val="00E402CF"/>
    <w:rsid w:val="00E40FBF"/>
    <w:rsid w:val="00E416DF"/>
    <w:rsid w:val="00E63CFF"/>
    <w:rsid w:val="00EA65BA"/>
    <w:rsid w:val="00EE1CA4"/>
    <w:rsid w:val="00EE64A2"/>
    <w:rsid w:val="00F137A8"/>
    <w:rsid w:val="00F21E2B"/>
    <w:rsid w:val="00F71A16"/>
    <w:rsid w:val="00F74514"/>
    <w:rsid w:val="00F77EE1"/>
    <w:rsid w:val="00F85D19"/>
    <w:rsid w:val="00F90A2E"/>
    <w:rsid w:val="00FB073F"/>
    <w:rsid w:val="00FC0CFC"/>
    <w:rsid w:val="00FC2DD5"/>
    <w:rsid w:val="00FC41DA"/>
    <w:rsid w:val="00FC5177"/>
    <w:rsid w:val="00FE0418"/>
    <w:rsid w:val="00FE5817"/>
    <w:rsid w:val="00FE7B01"/>
    <w:rsid w:val="04390D6E"/>
    <w:rsid w:val="078A2791"/>
    <w:rsid w:val="0A7D696C"/>
    <w:rsid w:val="0BB21413"/>
    <w:rsid w:val="1EBD7D6C"/>
    <w:rsid w:val="221E6411"/>
    <w:rsid w:val="285D7D40"/>
    <w:rsid w:val="28801BAE"/>
    <w:rsid w:val="32FC3208"/>
    <w:rsid w:val="33F24CD6"/>
    <w:rsid w:val="3F1B6A6C"/>
    <w:rsid w:val="41F242B3"/>
    <w:rsid w:val="47AD5A98"/>
    <w:rsid w:val="4A6421B9"/>
    <w:rsid w:val="593317C2"/>
    <w:rsid w:val="64DB5090"/>
    <w:rsid w:val="650B7DDE"/>
    <w:rsid w:val="65470989"/>
    <w:rsid w:val="66303720"/>
    <w:rsid w:val="7B3119A1"/>
    <w:rsid w:val="7DFA7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3DC3DC2-ECCA-4CD2-9F72-8BABE8E5D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unhideWhenUsed="1" w:qFormat="1"/>
    <w:lsdException w:name="heading 3" w:locked="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99"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unhideWhenUsed="1"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unhideWhenUsed/>
    <w:qFormat/>
    <w:locked/>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nhideWhenUsed/>
    <w:qFormat/>
    <w:locke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jc w:val="left"/>
    </w:pPr>
    <w:rPr>
      <w:kern w:val="0"/>
      <w:sz w:val="24"/>
      <w:szCs w:val="20"/>
    </w:rPr>
  </w:style>
  <w:style w:type="character" w:styleId="a6">
    <w:name w:val="page number"/>
    <w:uiPriority w:val="99"/>
    <w:qFormat/>
    <w:rPr>
      <w:rFonts w:cs="Times New Roman"/>
    </w:rPr>
  </w:style>
  <w:style w:type="character" w:styleId="a7">
    <w:name w:val="Emphasis"/>
    <w:qFormat/>
    <w:locked/>
    <w:rPr>
      <w:i/>
      <w:sz w:val="15"/>
      <w:szCs w:val="15"/>
    </w:rPr>
  </w:style>
  <w:style w:type="character" w:styleId="a8">
    <w:name w:val="Hyperlink"/>
    <w:uiPriority w:val="99"/>
    <w:qFormat/>
    <w:rPr>
      <w:rFonts w:cs="Times New Roman"/>
      <w:color w:val="000000"/>
      <w:u w:val="none"/>
    </w:rPr>
  </w:style>
  <w:style w:type="character" w:styleId="HTML">
    <w:name w:val="HTML Code"/>
    <w:unhideWhenUsed/>
    <w:qFormat/>
    <w:rPr>
      <w:rFonts w:ascii="Courier New" w:hAnsi="Courier New"/>
      <w:sz w:val="20"/>
    </w:rPr>
  </w:style>
  <w:style w:type="paragraph" w:customStyle="1" w:styleId="1">
    <w:name w:val="列出段落1"/>
    <w:basedOn w:val="a"/>
    <w:uiPriority w:val="99"/>
    <w:qFormat/>
    <w:pPr>
      <w:ind w:firstLineChars="200" w:firstLine="420"/>
    </w:pPr>
  </w:style>
  <w:style w:type="paragraph" w:customStyle="1" w:styleId="10">
    <w:name w:val="无间隔1"/>
    <w:uiPriority w:val="1"/>
    <w:qFormat/>
    <w:pPr>
      <w:widowControl w:val="0"/>
      <w:jc w:val="both"/>
    </w:pPr>
    <w:rPr>
      <w:kern w:val="2"/>
      <w:sz w:val="21"/>
      <w:szCs w:val="24"/>
    </w:rPr>
  </w:style>
  <w:style w:type="paragraph" w:customStyle="1" w:styleId="p0">
    <w:name w:val="p0"/>
    <w:basedOn w:val="a"/>
    <w:qFormat/>
    <w:pPr>
      <w:widowControl/>
    </w:pPr>
    <w:rPr>
      <w:kern w:val="0"/>
      <w:szCs w:val="21"/>
    </w:rPr>
  </w:style>
  <w:style w:type="paragraph" w:customStyle="1" w:styleId="p17">
    <w:name w:val="p17"/>
    <w:basedOn w:val="a"/>
    <w:qFormat/>
    <w:pPr>
      <w:widowControl/>
      <w:spacing w:before="100" w:after="100"/>
      <w:jc w:val="left"/>
    </w:pPr>
    <w:rPr>
      <w:rFonts w:ascii="宋体" w:hAnsi="宋体" w:cs="宋体"/>
      <w:kern w:val="0"/>
      <w:sz w:val="24"/>
    </w:rPr>
  </w:style>
  <w:style w:type="character" w:customStyle="1" w:styleId="apple-converted-space">
    <w:name w:val="apple-converted-space"/>
    <w:uiPriority w:val="99"/>
    <w:qFormat/>
    <w:rPr>
      <w:rFonts w:cs="Times New Roman"/>
    </w:rPr>
  </w:style>
  <w:style w:type="character" w:customStyle="1" w:styleId="Char0">
    <w:name w:val="页眉 Char"/>
    <w:link w:val="a4"/>
    <w:uiPriority w:val="99"/>
    <w:qFormat/>
    <w:locked/>
    <w:rPr>
      <w:rFonts w:cs="Times New Roman"/>
      <w:kern w:val="2"/>
      <w:sz w:val="18"/>
      <w:szCs w:val="18"/>
    </w:rPr>
  </w:style>
  <w:style w:type="character" w:customStyle="1" w:styleId="Char">
    <w:name w:val="页脚 Char"/>
    <w:link w:val="a3"/>
    <w:uiPriority w:val="99"/>
    <w:qFormat/>
    <w:locked/>
    <w:rPr>
      <w:rFonts w:cs="Times New Roman"/>
      <w:kern w:val="2"/>
      <w:sz w:val="18"/>
      <w:szCs w:val="18"/>
    </w:rPr>
  </w:style>
  <w:style w:type="character" w:customStyle="1" w:styleId="style11">
    <w:name w:val="style11"/>
    <w:uiPriority w:val="99"/>
    <w:qFormat/>
    <w:rPr>
      <w:rFonts w:cs="Times New Roman"/>
      <w:sz w:val="24"/>
      <w:szCs w:val="24"/>
    </w:rPr>
  </w:style>
  <w:style w:type="character" w:customStyle="1" w:styleId="bg01">
    <w:name w:val="bg01"/>
    <w:basedOn w:val="a0"/>
    <w:qFormat/>
  </w:style>
  <w:style w:type="character" w:customStyle="1" w:styleId="m01">
    <w:name w:val="m01"/>
    <w:basedOn w:val="a0"/>
    <w:qFormat/>
  </w:style>
  <w:style w:type="character" w:customStyle="1" w:styleId="m011">
    <w:name w:val="m011"/>
    <w:basedOn w:val="a0"/>
    <w:qFormat/>
  </w:style>
  <w:style w:type="character" w:customStyle="1" w:styleId="tabg">
    <w:name w:val="tabg"/>
    <w:qFormat/>
    <w:rPr>
      <w:color w:val="FFFFFF"/>
      <w:sz w:val="27"/>
      <w:szCs w:val="27"/>
    </w:rPr>
  </w:style>
  <w:style w:type="character" w:customStyle="1" w:styleId="bg02">
    <w:name w:val="bg02"/>
    <w:basedOn w:val="a0"/>
    <w:qFormat/>
  </w:style>
  <w:style w:type="character" w:customStyle="1" w:styleId="more4">
    <w:name w:val="more4"/>
    <w:qFormat/>
    <w:rPr>
      <w:color w:val="666666"/>
      <w:sz w:val="18"/>
      <w:szCs w:val="18"/>
    </w:rPr>
  </w:style>
  <w:style w:type="character" w:customStyle="1" w:styleId="font2">
    <w:name w:val="font2"/>
    <w:basedOn w:val="a0"/>
    <w:qFormat/>
  </w:style>
  <w:style w:type="character" w:customStyle="1" w:styleId="font3">
    <w:name w:val="font3"/>
    <w:basedOn w:val="a0"/>
    <w:qFormat/>
  </w:style>
  <w:style w:type="character" w:customStyle="1" w:styleId="gwdsnopic">
    <w:name w:val="gwds_nopic"/>
    <w:basedOn w:val="a0"/>
    <w:qFormat/>
  </w:style>
  <w:style w:type="character" w:customStyle="1" w:styleId="gwdsnopic1">
    <w:name w:val="gwds_nopic1"/>
    <w:basedOn w:val="a0"/>
    <w:qFormat/>
  </w:style>
  <w:style w:type="character" w:customStyle="1" w:styleId="gwdsnopic2">
    <w:name w:val="gwds_nopic2"/>
    <w:basedOn w:val="a0"/>
    <w:qFormat/>
  </w:style>
  <w:style w:type="character" w:customStyle="1" w:styleId="font">
    <w:name w:val="font"/>
    <w:basedOn w:val="a0"/>
    <w:qFormat/>
  </w:style>
  <w:style w:type="character" w:customStyle="1" w:styleId="font1">
    <w:name w:val="font1"/>
    <w:basedOn w:val="a0"/>
    <w:qFormat/>
  </w:style>
  <w:style w:type="character" w:customStyle="1" w:styleId="more">
    <w:name w:val="more"/>
    <w:qFormat/>
    <w:rPr>
      <w:caps/>
      <w:color w:val="000000"/>
      <w:sz w:val="13"/>
      <w:szCs w:val="13"/>
    </w:rPr>
  </w:style>
  <w:style w:type="character" w:customStyle="1" w:styleId="time">
    <w:name w:val="time"/>
    <w:qFormat/>
    <w:rPr>
      <w:color w:val="FB051E"/>
    </w:rPr>
  </w:style>
  <w:style w:type="character" w:customStyle="1" w:styleId="time1">
    <w:name w:val="time1"/>
    <w:qFormat/>
    <w:rPr>
      <w:color w:val="788AC4"/>
    </w:rPr>
  </w:style>
  <w:style w:type="character" w:customStyle="1" w:styleId="img">
    <w:name w:val="img"/>
    <w:basedOn w:val="a0"/>
    <w:qFormat/>
  </w:style>
  <w:style w:type="character" w:customStyle="1" w:styleId="img1">
    <w:name w:val="img1"/>
    <w:basedOn w:val="a0"/>
    <w:qFormat/>
  </w:style>
  <w:style w:type="character" w:customStyle="1" w:styleId="img2">
    <w:name w:val="img2"/>
    <w:qFormat/>
    <w:rPr>
      <w:bdr w:val="single" w:sz="6" w:space="0" w:color="D1DCFD"/>
    </w:rPr>
  </w:style>
  <w:style w:type="character" w:customStyle="1" w:styleId="img3">
    <w:name w:val="img3"/>
    <w:qFormat/>
    <w:rPr>
      <w:bdr w:val="single" w:sz="6" w:space="0" w:color="D1DCFD"/>
    </w:rPr>
  </w:style>
  <w:style w:type="character" w:customStyle="1" w:styleId="required">
    <w:name w:val="required"/>
    <w:qFormat/>
    <w:rPr>
      <w:color w:val="FF0000"/>
    </w:rPr>
  </w:style>
  <w:style w:type="character" w:customStyle="1" w:styleId="ch">
    <w:name w:val="ch"/>
    <w:basedOn w:val="a0"/>
    <w:qFormat/>
  </w:style>
  <w:style w:type="character" w:customStyle="1" w:styleId="ch1">
    <w:name w:val="ch1"/>
    <w:basedOn w:val="a0"/>
    <w:qFormat/>
  </w:style>
  <w:style w:type="character" w:customStyle="1" w:styleId="ch2">
    <w:name w:val="ch2"/>
    <w:basedOn w:val="a0"/>
    <w:qFormat/>
  </w:style>
  <w:style w:type="character" w:customStyle="1" w:styleId="ch3">
    <w:name w:val="ch3"/>
    <w:basedOn w:val="a0"/>
    <w:qFormat/>
  </w:style>
  <w:style w:type="character" w:customStyle="1" w:styleId="en">
    <w:name w:val="en"/>
    <w:qFormat/>
    <w:rPr>
      <w:color w:val="333333"/>
      <w:sz w:val="15"/>
      <w:szCs w:val="15"/>
    </w:rPr>
  </w:style>
  <w:style w:type="character" w:customStyle="1" w:styleId="en1">
    <w:name w:val="en1"/>
    <w:qFormat/>
    <w:rPr>
      <w:color w:val="333333"/>
      <w:sz w:val="15"/>
      <w:szCs w:val="15"/>
    </w:rPr>
  </w:style>
  <w:style w:type="character" w:customStyle="1" w:styleId="en2">
    <w:name w:val="en2"/>
    <w:qFormat/>
    <w:rPr>
      <w:color w:val="333333"/>
      <w:sz w:val="15"/>
      <w:szCs w:val="15"/>
    </w:rPr>
  </w:style>
  <w:style w:type="character" w:customStyle="1" w:styleId="seinput1">
    <w:name w:val="seinput1"/>
    <w:qFormat/>
    <w:rPr>
      <w:color w:val="CCCCCC"/>
      <w:bdr w:val="single" w:sz="6" w:space="0" w:color="CCCCCC"/>
    </w:rPr>
  </w:style>
  <w:style w:type="character" w:customStyle="1" w:styleId="3Char">
    <w:name w:val="标题 3 Char"/>
    <w:link w:val="3"/>
    <w:uiPriority w:val="9"/>
    <w:qFormat/>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17</Pages>
  <Words>1423</Words>
  <Characters>8115</Characters>
  <Application>Microsoft Office Word</Application>
  <DocSecurity>0</DocSecurity>
  <Lines>67</Lines>
  <Paragraphs>19</Paragraphs>
  <ScaleCrop>false</ScaleCrop>
  <Company>Microsoft</Company>
  <LinksUpToDate>false</LinksUpToDate>
  <CharactersWithSpaces>9519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2013-2014学年度西南财经大学信息公开工作</dc:title>
  <dc:creator>User</dc:creator>
  <cp:lastModifiedBy>赵虎</cp:lastModifiedBy>
  <cp:revision>136</cp:revision>
  <dcterms:created xsi:type="dcterms:W3CDTF">2013-10-22T02:05:00Z</dcterms:created>
  <dcterms:modified xsi:type="dcterms:W3CDTF">2016-10-31T08:33:00Z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