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02E" w:rsidRDefault="0078302E">
      <w:pPr>
        <w:widowControl/>
        <w:spacing w:line="480" w:lineRule="exact"/>
        <w:jc w:val="center"/>
        <w:outlineLvl w:val="1"/>
        <w:rPr>
          <w:rFonts w:ascii="华文中宋" w:eastAsia="华文中宋" w:hAnsi="华文中宋" w:cs="Arial"/>
          <w:b/>
          <w:bCs/>
          <w:kern w:val="36"/>
          <w:sz w:val="40"/>
          <w:szCs w:val="24"/>
        </w:rPr>
      </w:pPr>
      <w:r>
        <w:rPr>
          <w:rFonts w:ascii="华文中宋" w:eastAsia="华文中宋" w:hAnsi="华文中宋" w:cs="Arial" w:hint="eastAsia"/>
          <w:b/>
          <w:bCs/>
          <w:kern w:val="36"/>
          <w:sz w:val="40"/>
          <w:szCs w:val="24"/>
        </w:rPr>
        <w:t>北京科技</w:t>
      </w:r>
      <w:r>
        <w:rPr>
          <w:rFonts w:ascii="华文中宋" w:eastAsia="华文中宋" w:hAnsi="华文中宋" w:cs="Arial"/>
          <w:b/>
          <w:bCs/>
          <w:kern w:val="36"/>
          <w:sz w:val="40"/>
          <w:szCs w:val="24"/>
        </w:rPr>
        <w:t>大学201</w:t>
      </w:r>
      <w:r>
        <w:rPr>
          <w:rFonts w:ascii="华文中宋" w:eastAsia="华文中宋" w:hAnsi="华文中宋" w:cs="Arial" w:hint="eastAsia"/>
          <w:b/>
          <w:bCs/>
          <w:kern w:val="36"/>
          <w:sz w:val="40"/>
          <w:szCs w:val="24"/>
        </w:rPr>
        <w:t>5-2016学</w:t>
      </w:r>
      <w:r>
        <w:rPr>
          <w:rFonts w:ascii="华文中宋" w:eastAsia="华文中宋" w:hAnsi="华文中宋" w:cs="Arial"/>
          <w:b/>
          <w:bCs/>
          <w:kern w:val="36"/>
          <w:sz w:val="40"/>
          <w:szCs w:val="24"/>
        </w:rPr>
        <w:t>年</w:t>
      </w:r>
      <w:r>
        <w:rPr>
          <w:rFonts w:ascii="华文中宋" w:eastAsia="华文中宋" w:hAnsi="华文中宋" w:cs="Arial" w:hint="eastAsia"/>
          <w:b/>
          <w:bCs/>
          <w:kern w:val="36"/>
          <w:sz w:val="40"/>
          <w:szCs w:val="24"/>
        </w:rPr>
        <w:t>度</w:t>
      </w:r>
    </w:p>
    <w:p w:rsidR="0078302E" w:rsidRDefault="0078302E">
      <w:pPr>
        <w:widowControl/>
        <w:spacing w:line="480" w:lineRule="exact"/>
        <w:jc w:val="center"/>
        <w:outlineLvl w:val="1"/>
        <w:rPr>
          <w:rFonts w:ascii="华文中宋" w:eastAsia="华文中宋" w:hAnsi="华文中宋" w:cs="Arial"/>
          <w:b/>
          <w:bCs/>
          <w:kern w:val="36"/>
          <w:sz w:val="40"/>
          <w:szCs w:val="24"/>
        </w:rPr>
      </w:pPr>
      <w:r>
        <w:rPr>
          <w:rFonts w:ascii="华文中宋" w:eastAsia="华文中宋" w:hAnsi="华文中宋" w:cs="Arial"/>
          <w:b/>
          <w:bCs/>
          <w:kern w:val="36"/>
          <w:sz w:val="40"/>
          <w:szCs w:val="24"/>
        </w:rPr>
        <w:t>信息公开工作</w:t>
      </w:r>
      <w:bookmarkStart w:id="0" w:name="_GoBack"/>
      <w:bookmarkEnd w:id="0"/>
      <w:r>
        <w:rPr>
          <w:rFonts w:ascii="华文中宋" w:eastAsia="华文中宋" w:hAnsi="华文中宋" w:cs="Arial"/>
          <w:b/>
          <w:bCs/>
          <w:kern w:val="36"/>
          <w:sz w:val="40"/>
          <w:szCs w:val="24"/>
        </w:rPr>
        <w:t>报告</w:t>
      </w:r>
    </w:p>
    <w:p w:rsidR="0078302E" w:rsidRDefault="0078302E">
      <w:pPr>
        <w:spacing w:line="480" w:lineRule="exact"/>
        <w:ind w:firstLineChars="200" w:firstLine="560"/>
        <w:rPr>
          <w:rFonts w:ascii="仿宋_GB2312" w:eastAsia="仿宋_GB2312" w:hAnsi="宋体"/>
          <w:sz w:val="28"/>
          <w:szCs w:val="30"/>
        </w:rPr>
      </w:pPr>
    </w:p>
    <w:p w:rsidR="0078302E" w:rsidRDefault="0078302E">
      <w:pPr>
        <w:spacing w:line="560" w:lineRule="exact"/>
        <w:ind w:firstLineChars="200" w:firstLine="560"/>
        <w:rPr>
          <w:rFonts w:ascii="仿宋_GB2312" w:eastAsia="仿宋_GB2312" w:hAnsi="宋体"/>
          <w:sz w:val="28"/>
          <w:szCs w:val="30"/>
        </w:rPr>
      </w:pPr>
      <w:r>
        <w:rPr>
          <w:rFonts w:ascii="仿宋_GB2312" w:eastAsia="仿宋_GB2312" w:hAnsi="宋体" w:hint="eastAsia"/>
          <w:sz w:val="28"/>
          <w:szCs w:val="30"/>
        </w:rPr>
        <w:t>按照</w:t>
      </w:r>
      <w:r>
        <w:rPr>
          <w:rFonts w:ascii="仿宋_GB2312" w:eastAsia="仿宋_GB2312" w:hAnsi="宋体"/>
          <w:sz w:val="28"/>
          <w:szCs w:val="30"/>
        </w:rPr>
        <w:t>《</w:t>
      </w:r>
      <w:r>
        <w:rPr>
          <w:rFonts w:ascii="仿宋_GB2312" w:eastAsia="仿宋_GB2312" w:hAnsi="宋体" w:hint="eastAsia"/>
          <w:sz w:val="28"/>
          <w:szCs w:val="30"/>
        </w:rPr>
        <w:t>中华人民共和国</w:t>
      </w:r>
      <w:r>
        <w:rPr>
          <w:rFonts w:ascii="仿宋_GB2312" w:eastAsia="仿宋_GB2312" w:hAnsi="宋体"/>
          <w:sz w:val="28"/>
          <w:szCs w:val="30"/>
        </w:rPr>
        <w:t>政府信息公开条例》（国务院令第492号，以下简称《条例》</w:t>
      </w:r>
      <w:r>
        <w:rPr>
          <w:rFonts w:ascii="仿宋_GB2312" w:eastAsia="仿宋_GB2312" w:hAnsi="宋体" w:hint="eastAsia"/>
          <w:sz w:val="28"/>
          <w:szCs w:val="30"/>
        </w:rPr>
        <w:t>）、</w:t>
      </w:r>
      <w:r>
        <w:rPr>
          <w:rFonts w:ascii="仿宋_GB2312" w:eastAsia="仿宋_GB2312" w:hAnsi="宋体"/>
          <w:sz w:val="28"/>
          <w:szCs w:val="30"/>
        </w:rPr>
        <w:t>《高等学校信息公开办法》（教育部令第29号，以下简称《办法》）</w:t>
      </w:r>
      <w:r>
        <w:rPr>
          <w:rFonts w:ascii="仿宋_GB2312" w:eastAsia="仿宋_GB2312" w:hAnsi="宋体" w:hint="eastAsia"/>
          <w:sz w:val="28"/>
          <w:szCs w:val="30"/>
        </w:rPr>
        <w:t>以及</w:t>
      </w:r>
      <w:r>
        <w:rPr>
          <w:rFonts w:ascii="仿宋_GB2312" w:eastAsia="仿宋_GB2312" w:hAnsi="宋体"/>
          <w:sz w:val="28"/>
          <w:szCs w:val="30"/>
        </w:rPr>
        <w:t>《</w:t>
      </w:r>
      <w:r>
        <w:rPr>
          <w:rFonts w:ascii="仿宋_GB2312" w:eastAsia="仿宋_GB2312" w:hAnsi="宋体" w:hint="eastAsia"/>
          <w:sz w:val="28"/>
          <w:szCs w:val="30"/>
        </w:rPr>
        <w:t>教育部办公厅</w:t>
      </w:r>
      <w:r>
        <w:rPr>
          <w:rFonts w:ascii="仿宋_GB2312" w:eastAsia="仿宋_GB2312" w:hAnsi="宋体"/>
          <w:sz w:val="28"/>
          <w:szCs w:val="30"/>
        </w:rPr>
        <w:t>关于深入落实高校信息公开清单做好高校信息公开年度报告工作的通知》</w:t>
      </w:r>
      <w:r>
        <w:rPr>
          <w:rFonts w:ascii="仿宋_GB2312" w:eastAsia="仿宋_GB2312" w:hAnsi="宋体" w:hint="eastAsia"/>
          <w:sz w:val="28"/>
          <w:szCs w:val="30"/>
        </w:rPr>
        <w:t>（教</w:t>
      </w:r>
      <w:proofErr w:type="gramStart"/>
      <w:r>
        <w:rPr>
          <w:rFonts w:ascii="仿宋_GB2312" w:eastAsia="仿宋_GB2312" w:hAnsi="宋体" w:hint="eastAsia"/>
          <w:sz w:val="28"/>
          <w:szCs w:val="30"/>
        </w:rPr>
        <w:t>办厅函</w:t>
      </w:r>
      <w:proofErr w:type="gramEnd"/>
      <w:r>
        <w:rPr>
          <w:rFonts w:ascii="仿宋_GB2312" w:eastAsia="仿宋_GB2312" w:hAnsi="宋体" w:hint="eastAsia"/>
          <w:sz w:val="28"/>
          <w:szCs w:val="30"/>
        </w:rPr>
        <w:t>〔2016〕74号）的要求</w:t>
      </w:r>
      <w:r>
        <w:rPr>
          <w:rFonts w:ascii="仿宋_GB2312" w:eastAsia="仿宋_GB2312" w:hAnsi="宋体"/>
          <w:sz w:val="28"/>
          <w:szCs w:val="30"/>
        </w:rPr>
        <w:t>，根据北京科技大学</w:t>
      </w:r>
      <w:r>
        <w:rPr>
          <w:rFonts w:ascii="仿宋_GB2312" w:eastAsia="仿宋_GB2312" w:hAnsi="宋体" w:hint="eastAsia"/>
          <w:sz w:val="28"/>
          <w:szCs w:val="30"/>
        </w:rPr>
        <w:t>2015</w:t>
      </w:r>
      <w:r>
        <w:rPr>
          <w:rFonts w:ascii="仿宋_GB2312" w:eastAsia="仿宋_GB2312" w:hAnsi="宋体"/>
          <w:sz w:val="28"/>
          <w:szCs w:val="30"/>
        </w:rPr>
        <w:t>-2016</w:t>
      </w:r>
      <w:r>
        <w:rPr>
          <w:rFonts w:ascii="仿宋_GB2312" w:eastAsia="仿宋_GB2312" w:hAnsi="宋体" w:hint="eastAsia"/>
          <w:sz w:val="28"/>
          <w:szCs w:val="30"/>
        </w:rPr>
        <w:t>学年度</w:t>
      </w:r>
      <w:r>
        <w:rPr>
          <w:rFonts w:ascii="仿宋_GB2312" w:eastAsia="仿宋_GB2312" w:hAnsi="宋体"/>
          <w:sz w:val="28"/>
          <w:szCs w:val="30"/>
        </w:rPr>
        <w:t>信息公开工作</w:t>
      </w:r>
      <w:r>
        <w:rPr>
          <w:rFonts w:ascii="仿宋_GB2312" w:eastAsia="仿宋_GB2312" w:hAnsi="宋体" w:hint="eastAsia"/>
          <w:sz w:val="28"/>
          <w:szCs w:val="30"/>
        </w:rPr>
        <w:t>情况制定</w:t>
      </w:r>
      <w:r>
        <w:rPr>
          <w:rFonts w:ascii="仿宋_GB2312" w:eastAsia="仿宋_GB2312" w:hAnsi="宋体"/>
          <w:sz w:val="28"/>
          <w:szCs w:val="30"/>
        </w:rPr>
        <w:t>本报告。全文包括概述</w:t>
      </w:r>
      <w:r>
        <w:rPr>
          <w:rFonts w:ascii="仿宋_GB2312" w:eastAsia="仿宋_GB2312" w:hAnsi="宋体" w:hint="eastAsia"/>
          <w:sz w:val="28"/>
          <w:szCs w:val="30"/>
        </w:rPr>
        <w:t>、主动公开情况</w:t>
      </w:r>
      <w:r>
        <w:rPr>
          <w:rFonts w:ascii="仿宋_GB2312" w:eastAsia="仿宋_GB2312" w:hAnsi="宋体" w:hint="eastAsia"/>
          <w:color w:val="000000"/>
          <w:sz w:val="28"/>
          <w:szCs w:val="30"/>
        </w:rPr>
        <w:t>、依申请公开和不予以公开情况、对信息公开的评议情况、因学校信息公开受到举报的情况、信息公开工作主要经验、</w:t>
      </w:r>
      <w:r>
        <w:rPr>
          <w:rFonts w:ascii="仿宋_GB2312" w:eastAsia="仿宋_GB2312" w:hAnsi="宋体" w:hint="eastAsia"/>
          <w:sz w:val="28"/>
          <w:szCs w:val="30"/>
        </w:rPr>
        <w:t>存在的主要问题和改进措施等</w:t>
      </w:r>
      <w:r>
        <w:rPr>
          <w:rFonts w:ascii="仿宋_GB2312" w:eastAsia="仿宋_GB2312" w:hAnsi="宋体"/>
          <w:sz w:val="28"/>
          <w:szCs w:val="30"/>
        </w:rPr>
        <w:t>。</w:t>
      </w:r>
      <w:r>
        <w:rPr>
          <w:rFonts w:ascii="仿宋_GB2312" w:eastAsia="仿宋_GB2312" w:hAnsi="宋体" w:hint="eastAsia"/>
          <w:sz w:val="28"/>
          <w:szCs w:val="30"/>
        </w:rPr>
        <w:t>报告中统计数据的时间为201</w:t>
      </w:r>
      <w:r>
        <w:rPr>
          <w:rFonts w:ascii="仿宋_GB2312" w:eastAsia="仿宋_GB2312" w:hAnsi="宋体"/>
          <w:sz w:val="28"/>
          <w:szCs w:val="30"/>
        </w:rPr>
        <w:t>5</w:t>
      </w:r>
      <w:r>
        <w:rPr>
          <w:rFonts w:ascii="仿宋_GB2312" w:eastAsia="仿宋_GB2312" w:hAnsi="宋体" w:hint="eastAsia"/>
          <w:sz w:val="28"/>
          <w:szCs w:val="30"/>
        </w:rPr>
        <w:t>年9月1日至2016年8月31日。如对本报告</w:t>
      </w:r>
      <w:r>
        <w:rPr>
          <w:rFonts w:ascii="仿宋_GB2312" w:eastAsia="仿宋_GB2312" w:hAnsi="宋体"/>
          <w:sz w:val="28"/>
          <w:szCs w:val="30"/>
        </w:rPr>
        <w:t>有任何疑问，请联系北京科技大学信息文秘室</w:t>
      </w:r>
      <w:r>
        <w:rPr>
          <w:rFonts w:ascii="仿宋_GB2312" w:eastAsia="仿宋_GB2312" w:hAnsi="宋体" w:hint="eastAsia"/>
          <w:sz w:val="28"/>
          <w:szCs w:val="30"/>
        </w:rPr>
        <w:t>（010-62332317）。</w:t>
      </w:r>
    </w:p>
    <w:p w:rsidR="0078302E" w:rsidRDefault="0078302E">
      <w:pPr>
        <w:widowControl/>
        <w:spacing w:line="560" w:lineRule="exact"/>
        <w:ind w:firstLineChars="200" w:firstLine="562"/>
        <w:rPr>
          <w:rFonts w:ascii="黑体" w:eastAsia="黑体" w:hAnsi="黑体" w:cs="Arial"/>
          <w:b/>
          <w:kern w:val="0"/>
          <w:sz w:val="28"/>
          <w:szCs w:val="28"/>
        </w:rPr>
      </w:pPr>
      <w:r>
        <w:rPr>
          <w:rFonts w:ascii="黑体" w:eastAsia="黑体" w:hAnsi="黑体" w:cs="Arial" w:hint="eastAsia"/>
          <w:b/>
          <w:bCs/>
          <w:kern w:val="0"/>
          <w:sz w:val="28"/>
          <w:szCs w:val="28"/>
        </w:rPr>
        <w:t>一、概述</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2015</w:t>
      </w:r>
      <w:r>
        <w:rPr>
          <w:rFonts w:ascii="仿宋_GB2312" w:eastAsia="仿宋_GB2312" w:hAnsi="宋体"/>
          <w:sz w:val="28"/>
          <w:szCs w:val="32"/>
        </w:rPr>
        <w:t>-2016</w:t>
      </w:r>
      <w:r>
        <w:rPr>
          <w:rFonts w:ascii="仿宋_GB2312" w:eastAsia="仿宋_GB2312" w:hAnsi="宋体" w:hint="eastAsia"/>
          <w:sz w:val="28"/>
          <w:szCs w:val="32"/>
        </w:rPr>
        <w:t>学年度</w:t>
      </w:r>
      <w:r>
        <w:rPr>
          <w:rFonts w:ascii="仿宋_GB2312" w:eastAsia="仿宋_GB2312" w:hAnsi="宋体"/>
          <w:sz w:val="28"/>
          <w:szCs w:val="32"/>
        </w:rPr>
        <w:t>，</w:t>
      </w:r>
      <w:r>
        <w:rPr>
          <w:rFonts w:ascii="仿宋_GB2312" w:eastAsia="仿宋_GB2312" w:hAnsi="宋体" w:hint="eastAsia"/>
          <w:sz w:val="28"/>
          <w:szCs w:val="32"/>
        </w:rPr>
        <w:t>根据教育部要求</w:t>
      </w:r>
      <w:r>
        <w:rPr>
          <w:rFonts w:ascii="仿宋_GB2312" w:eastAsia="仿宋_GB2312" w:hAnsi="宋体"/>
          <w:sz w:val="28"/>
          <w:szCs w:val="32"/>
        </w:rPr>
        <w:t>，</w:t>
      </w:r>
      <w:r>
        <w:rPr>
          <w:rFonts w:ascii="仿宋_GB2312" w:eastAsia="仿宋_GB2312" w:hAnsi="宋体" w:hint="eastAsia"/>
          <w:sz w:val="28"/>
          <w:szCs w:val="32"/>
        </w:rPr>
        <w:t>在</w:t>
      </w:r>
      <w:r>
        <w:rPr>
          <w:rFonts w:ascii="仿宋_GB2312" w:eastAsia="仿宋_GB2312" w:hAnsi="宋体"/>
          <w:sz w:val="28"/>
          <w:szCs w:val="32"/>
        </w:rPr>
        <w:t>学校</w:t>
      </w:r>
      <w:r>
        <w:rPr>
          <w:rFonts w:ascii="仿宋_GB2312" w:eastAsia="仿宋_GB2312" w:hAnsi="宋体" w:hint="eastAsia"/>
          <w:sz w:val="28"/>
          <w:szCs w:val="32"/>
        </w:rPr>
        <w:t>信息公开</w:t>
      </w:r>
      <w:r>
        <w:rPr>
          <w:rFonts w:ascii="仿宋_GB2312" w:eastAsia="仿宋_GB2312" w:hAnsi="宋体"/>
          <w:sz w:val="28"/>
          <w:szCs w:val="32"/>
        </w:rPr>
        <w:t>领导小组的领导下，北京</w:t>
      </w:r>
      <w:r>
        <w:rPr>
          <w:rFonts w:ascii="仿宋_GB2312" w:eastAsia="仿宋_GB2312" w:hAnsi="宋体" w:hint="eastAsia"/>
          <w:sz w:val="28"/>
          <w:szCs w:val="32"/>
        </w:rPr>
        <w:t>科技大学将</w:t>
      </w:r>
      <w:r>
        <w:rPr>
          <w:rFonts w:ascii="仿宋_GB2312" w:eastAsia="仿宋_GB2312" w:hAnsi="宋体"/>
          <w:sz w:val="28"/>
          <w:szCs w:val="32"/>
        </w:rPr>
        <w:t>推动信息公开</w:t>
      </w:r>
      <w:r>
        <w:rPr>
          <w:rFonts w:ascii="仿宋_GB2312" w:eastAsia="仿宋_GB2312" w:hAnsi="宋体" w:hint="eastAsia"/>
          <w:sz w:val="28"/>
          <w:szCs w:val="32"/>
        </w:rPr>
        <w:t>作为</w:t>
      </w:r>
      <w:r>
        <w:rPr>
          <w:rFonts w:ascii="仿宋_GB2312" w:eastAsia="仿宋_GB2312" w:hAnsi="宋体"/>
          <w:sz w:val="28"/>
          <w:szCs w:val="32"/>
        </w:rPr>
        <w:t>深化</w:t>
      </w:r>
      <w:r>
        <w:rPr>
          <w:rFonts w:ascii="仿宋_GB2312" w:eastAsia="仿宋_GB2312" w:hAnsi="宋体" w:hint="eastAsia"/>
          <w:sz w:val="28"/>
          <w:szCs w:val="32"/>
        </w:rPr>
        <w:t>职能改革</w:t>
      </w:r>
      <w:r>
        <w:rPr>
          <w:rFonts w:ascii="仿宋_GB2312" w:eastAsia="仿宋_GB2312" w:hAnsi="宋体"/>
          <w:sz w:val="28"/>
          <w:szCs w:val="32"/>
        </w:rPr>
        <w:t>、推进</w:t>
      </w:r>
      <w:r>
        <w:rPr>
          <w:rFonts w:ascii="仿宋_GB2312" w:eastAsia="仿宋_GB2312" w:hAnsi="宋体" w:hint="eastAsia"/>
          <w:sz w:val="28"/>
          <w:szCs w:val="32"/>
        </w:rPr>
        <w:t>依法治校</w:t>
      </w:r>
      <w:r>
        <w:rPr>
          <w:rFonts w:ascii="仿宋_GB2312" w:eastAsia="仿宋_GB2312" w:hAnsi="宋体"/>
          <w:sz w:val="28"/>
          <w:szCs w:val="32"/>
        </w:rPr>
        <w:t>的重要抓手，</w:t>
      </w:r>
      <w:r>
        <w:rPr>
          <w:rFonts w:ascii="仿宋_GB2312" w:eastAsia="仿宋_GB2312" w:hAnsi="宋体" w:hint="eastAsia"/>
          <w:sz w:val="28"/>
          <w:szCs w:val="32"/>
        </w:rPr>
        <w:t>认真</w:t>
      </w:r>
      <w:r>
        <w:rPr>
          <w:rFonts w:ascii="仿宋_GB2312" w:eastAsia="仿宋_GB2312" w:hAnsi="宋体"/>
          <w:sz w:val="28"/>
          <w:szCs w:val="32"/>
        </w:rPr>
        <w:t>贯彻落实信息公开工作的各项要求，紧密围绕学校中心工作，</w:t>
      </w:r>
      <w:r>
        <w:rPr>
          <w:rFonts w:ascii="仿宋_GB2312" w:eastAsia="仿宋_GB2312" w:hAnsi="宋体" w:hint="eastAsia"/>
          <w:sz w:val="28"/>
          <w:szCs w:val="32"/>
        </w:rPr>
        <w:t>强化</w:t>
      </w:r>
      <w:r>
        <w:rPr>
          <w:rFonts w:ascii="仿宋_GB2312" w:eastAsia="仿宋_GB2312" w:hAnsi="宋体"/>
          <w:sz w:val="28"/>
          <w:szCs w:val="32"/>
        </w:rPr>
        <w:t>制度机制建设，深化公开内容，加强公开平台建设，</w:t>
      </w:r>
      <w:r>
        <w:rPr>
          <w:rFonts w:ascii="仿宋_GB2312" w:eastAsia="仿宋_GB2312" w:hAnsi="宋体" w:hint="eastAsia"/>
          <w:sz w:val="28"/>
          <w:szCs w:val="32"/>
        </w:rPr>
        <w:t>扎实</w:t>
      </w:r>
      <w:r>
        <w:rPr>
          <w:rFonts w:ascii="仿宋_GB2312" w:eastAsia="仿宋_GB2312" w:hAnsi="宋体"/>
          <w:sz w:val="28"/>
          <w:szCs w:val="32"/>
        </w:rPr>
        <w:t>推进学校信息公开工作开展。</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（一）进一步加强信息公开队伍和工作机制建设</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学校</w:t>
      </w:r>
      <w:r>
        <w:rPr>
          <w:rFonts w:ascii="仿宋_GB2312" w:eastAsia="仿宋_GB2312" w:hAnsi="宋体"/>
          <w:sz w:val="28"/>
          <w:szCs w:val="32"/>
        </w:rPr>
        <w:t>成立</w:t>
      </w:r>
      <w:r>
        <w:rPr>
          <w:rFonts w:ascii="仿宋_GB2312" w:eastAsia="仿宋_GB2312" w:hAnsi="宋体" w:hint="eastAsia"/>
          <w:sz w:val="28"/>
          <w:szCs w:val="32"/>
        </w:rPr>
        <w:t>由</w:t>
      </w:r>
      <w:r>
        <w:rPr>
          <w:rFonts w:ascii="仿宋_GB2312" w:eastAsia="仿宋_GB2312" w:hAnsi="宋体"/>
          <w:sz w:val="28"/>
          <w:szCs w:val="32"/>
        </w:rPr>
        <w:t>校长</w:t>
      </w:r>
      <w:r>
        <w:rPr>
          <w:rFonts w:ascii="仿宋_GB2312" w:eastAsia="仿宋_GB2312" w:hAnsi="宋体" w:hint="eastAsia"/>
          <w:sz w:val="28"/>
          <w:szCs w:val="32"/>
        </w:rPr>
        <w:t>担任组长</w:t>
      </w:r>
      <w:r>
        <w:rPr>
          <w:rFonts w:ascii="仿宋_GB2312" w:eastAsia="仿宋_GB2312" w:hAnsi="宋体"/>
          <w:sz w:val="28"/>
          <w:szCs w:val="32"/>
        </w:rPr>
        <w:t>的学校信息公开工作领导小组，</w:t>
      </w:r>
      <w:r>
        <w:rPr>
          <w:rFonts w:ascii="仿宋_GB2312" w:eastAsia="仿宋_GB2312" w:hAnsi="宋体" w:hint="eastAsia"/>
          <w:sz w:val="28"/>
          <w:szCs w:val="32"/>
        </w:rPr>
        <w:t>明确</w:t>
      </w:r>
      <w:r>
        <w:rPr>
          <w:rFonts w:ascii="仿宋_GB2312" w:eastAsia="仿宋_GB2312" w:hAnsi="宋体"/>
          <w:sz w:val="28"/>
          <w:szCs w:val="32"/>
        </w:rPr>
        <w:t>由校长办公室牵头负责</w:t>
      </w:r>
      <w:r>
        <w:rPr>
          <w:rFonts w:ascii="仿宋_GB2312" w:eastAsia="仿宋_GB2312" w:hAnsi="宋体" w:hint="eastAsia"/>
          <w:sz w:val="28"/>
          <w:szCs w:val="32"/>
        </w:rPr>
        <w:t>、</w:t>
      </w:r>
      <w:r>
        <w:rPr>
          <w:rFonts w:ascii="仿宋_GB2312" w:eastAsia="仿宋_GB2312" w:hAnsi="宋体"/>
          <w:sz w:val="28"/>
          <w:szCs w:val="32"/>
        </w:rPr>
        <w:t>相关职能部门协同配合、</w:t>
      </w:r>
      <w:r>
        <w:rPr>
          <w:rFonts w:ascii="仿宋_GB2312" w:eastAsia="仿宋_GB2312" w:hAnsi="宋体" w:hint="eastAsia"/>
          <w:sz w:val="28"/>
          <w:szCs w:val="32"/>
        </w:rPr>
        <w:t>纪委监察部门督促</w:t>
      </w:r>
      <w:r>
        <w:rPr>
          <w:rFonts w:ascii="仿宋_GB2312" w:eastAsia="仿宋_GB2312" w:hAnsi="宋体"/>
          <w:sz w:val="28"/>
          <w:szCs w:val="32"/>
        </w:rPr>
        <w:t>检查</w:t>
      </w:r>
      <w:r>
        <w:rPr>
          <w:rFonts w:ascii="仿宋_GB2312" w:eastAsia="仿宋_GB2312" w:hAnsi="宋体" w:hint="eastAsia"/>
          <w:sz w:val="28"/>
          <w:szCs w:val="32"/>
        </w:rPr>
        <w:t>、</w:t>
      </w:r>
      <w:r>
        <w:rPr>
          <w:rFonts w:ascii="仿宋_GB2312" w:eastAsia="仿宋_GB2312" w:hAnsi="宋体"/>
          <w:sz w:val="28"/>
          <w:szCs w:val="32"/>
        </w:rPr>
        <w:t>广大师生积极参与的</w:t>
      </w:r>
      <w:r>
        <w:rPr>
          <w:rFonts w:ascii="仿宋_GB2312" w:eastAsia="仿宋_GB2312" w:hAnsi="宋体" w:hint="eastAsia"/>
          <w:sz w:val="28"/>
          <w:szCs w:val="32"/>
        </w:rPr>
        <w:t>信息</w:t>
      </w:r>
      <w:r>
        <w:rPr>
          <w:rFonts w:ascii="仿宋_GB2312" w:eastAsia="仿宋_GB2312" w:hAnsi="宋体"/>
          <w:sz w:val="28"/>
          <w:szCs w:val="32"/>
        </w:rPr>
        <w:t>公开工作体系</w:t>
      </w:r>
      <w:r>
        <w:rPr>
          <w:rFonts w:ascii="仿宋_GB2312" w:eastAsia="仿宋_GB2312" w:hAnsi="宋体" w:hint="eastAsia"/>
          <w:sz w:val="28"/>
          <w:szCs w:val="32"/>
        </w:rPr>
        <w:t>，统筹学校</w:t>
      </w:r>
      <w:r>
        <w:rPr>
          <w:rFonts w:ascii="仿宋_GB2312" w:eastAsia="仿宋_GB2312" w:hAnsi="宋体"/>
          <w:sz w:val="28"/>
          <w:szCs w:val="32"/>
        </w:rPr>
        <w:t>信息公开工作开展。</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本学年度，</w:t>
      </w:r>
      <w:r>
        <w:rPr>
          <w:rFonts w:ascii="仿宋_GB2312" w:eastAsia="仿宋_GB2312" w:hAnsi="宋体"/>
          <w:sz w:val="28"/>
          <w:szCs w:val="32"/>
        </w:rPr>
        <w:t>学校信息公开工作机构定期开展信息公开工作专题研</w:t>
      </w:r>
      <w:r>
        <w:rPr>
          <w:rFonts w:ascii="仿宋_GB2312" w:eastAsia="仿宋_GB2312" w:hAnsi="宋体"/>
          <w:sz w:val="28"/>
          <w:szCs w:val="32"/>
        </w:rPr>
        <w:lastRenderedPageBreak/>
        <w:t>讨，</w:t>
      </w:r>
      <w:r>
        <w:rPr>
          <w:rFonts w:ascii="仿宋_GB2312" w:eastAsia="仿宋_GB2312" w:hAnsi="宋体" w:hint="eastAsia"/>
          <w:sz w:val="28"/>
          <w:szCs w:val="32"/>
        </w:rPr>
        <w:t>明确各</w:t>
      </w:r>
      <w:r>
        <w:rPr>
          <w:rFonts w:ascii="仿宋_GB2312" w:eastAsia="仿宋_GB2312" w:hAnsi="宋体"/>
          <w:sz w:val="28"/>
          <w:szCs w:val="32"/>
        </w:rPr>
        <w:t>公开事项的责任机构和责任人，并</w:t>
      </w:r>
      <w:r>
        <w:rPr>
          <w:rFonts w:ascii="仿宋_GB2312" w:eastAsia="仿宋_GB2312" w:hAnsi="宋体" w:hint="eastAsia"/>
          <w:sz w:val="28"/>
          <w:szCs w:val="32"/>
        </w:rPr>
        <w:t>指定</w:t>
      </w:r>
      <w:r>
        <w:rPr>
          <w:rFonts w:ascii="仿宋_GB2312" w:eastAsia="仿宋_GB2312" w:hAnsi="宋体"/>
          <w:sz w:val="28"/>
          <w:szCs w:val="32"/>
        </w:rPr>
        <w:t>专人负责清单内容的收集汇总和审核整理工作</w:t>
      </w:r>
      <w:r>
        <w:rPr>
          <w:rFonts w:ascii="仿宋_GB2312" w:eastAsia="仿宋_GB2312" w:hAnsi="宋体" w:hint="eastAsia"/>
          <w:sz w:val="28"/>
          <w:szCs w:val="32"/>
        </w:rPr>
        <w:t>，</w:t>
      </w:r>
      <w:r>
        <w:rPr>
          <w:rFonts w:ascii="仿宋_GB2312" w:eastAsia="仿宋_GB2312" w:hAnsi="宋体"/>
          <w:sz w:val="28"/>
          <w:szCs w:val="32"/>
        </w:rPr>
        <w:t>统筹</w:t>
      </w:r>
      <w:r>
        <w:rPr>
          <w:rFonts w:ascii="仿宋_GB2312" w:eastAsia="仿宋_GB2312" w:hAnsi="宋体" w:hint="eastAsia"/>
          <w:sz w:val="28"/>
          <w:szCs w:val="32"/>
        </w:rPr>
        <w:t>各</w:t>
      </w:r>
      <w:r>
        <w:rPr>
          <w:rFonts w:ascii="仿宋_GB2312" w:eastAsia="仿宋_GB2312" w:hAnsi="宋体"/>
          <w:sz w:val="28"/>
          <w:szCs w:val="32"/>
        </w:rPr>
        <w:t>公开渠道更为有效、系统、规范</w:t>
      </w:r>
      <w:r>
        <w:rPr>
          <w:rFonts w:ascii="仿宋_GB2312" w:eastAsia="仿宋_GB2312" w:hAnsi="宋体" w:hint="eastAsia"/>
          <w:sz w:val="28"/>
          <w:szCs w:val="32"/>
        </w:rPr>
        <w:t>的开展</w:t>
      </w:r>
      <w:r>
        <w:rPr>
          <w:rFonts w:ascii="仿宋_GB2312" w:eastAsia="仿宋_GB2312" w:hAnsi="宋体"/>
          <w:sz w:val="28"/>
          <w:szCs w:val="32"/>
        </w:rPr>
        <w:t>工作</w:t>
      </w:r>
      <w:r>
        <w:rPr>
          <w:rFonts w:ascii="仿宋_GB2312" w:eastAsia="仿宋_GB2312" w:hAnsi="宋体" w:hint="eastAsia"/>
          <w:sz w:val="28"/>
          <w:szCs w:val="32"/>
        </w:rPr>
        <w:t>。</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2015年11月</w:t>
      </w:r>
      <w:r>
        <w:rPr>
          <w:rFonts w:ascii="仿宋_GB2312" w:eastAsia="仿宋_GB2312" w:hAnsi="宋体"/>
          <w:sz w:val="28"/>
          <w:szCs w:val="32"/>
        </w:rPr>
        <w:t>，学校发布《</w:t>
      </w:r>
      <w:r>
        <w:rPr>
          <w:rFonts w:ascii="仿宋_GB2312" w:eastAsia="仿宋_GB2312" w:hAnsi="宋体" w:hint="eastAsia"/>
          <w:sz w:val="28"/>
          <w:szCs w:val="32"/>
        </w:rPr>
        <w:t>关于对全校处级单位贯彻执行党风廉政建设责任制及实行党务公开、信息公开情况进行检查的通知</w:t>
      </w:r>
      <w:r>
        <w:rPr>
          <w:rFonts w:ascii="仿宋_GB2312" w:eastAsia="仿宋_GB2312" w:hAnsi="宋体"/>
          <w:sz w:val="28"/>
          <w:szCs w:val="32"/>
        </w:rPr>
        <w:t>》</w:t>
      </w:r>
      <w:r>
        <w:rPr>
          <w:rFonts w:ascii="仿宋_GB2312" w:eastAsia="仿宋_GB2312" w:hAnsi="宋体" w:hint="eastAsia"/>
          <w:sz w:val="28"/>
          <w:szCs w:val="32"/>
        </w:rPr>
        <w:t>（</w:t>
      </w:r>
      <w:proofErr w:type="gramStart"/>
      <w:r>
        <w:rPr>
          <w:rFonts w:ascii="仿宋_GB2312" w:eastAsia="仿宋_GB2312" w:hAnsi="宋体" w:hint="eastAsia"/>
          <w:sz w:val="28"/>
          <w:szCs w:val="32"/>
        </w:rPr>
        <w:t>校党发</w:t>
      </w:r>
      <w:proofErr w:type="gramEnd"/>
      <w:r>
        <w:rPr>
          <w:rFonts w:ascii="仿宋_GB2312" w:eastAsia="仿宋_GB2312" w:hAnsi="宋体" w:hint="eastAsia"/>
          <w:sz w:val="28"/>
          <w:szCs w:val="30"/>
        </w:rPr>
        <w:t>〔201</w:t>
      </w:r>
      <w:r>
        <w:rPr>
          <w:rFonts w:ascii="仿宋_GB2312" w:eastAsia="仿宋_GB2312" w:hAnsi="宋体"/>
          <w:sz w:val="28"/>
          <w:szCs w:val="30"/>
        </w:rPr>
        <w:t>5</w:t>
      </w:r>
      <w:r>
        <w:rPr>
          <w:rFonts w:ascii="仿宋_GB2312" w:eastAsia="仿宋_GB2312" w:hAnsi="宋体" w:hint="eastAsia"/>
          <w:sz w:val="28"/>
          <w:szCs w:val="30"/>
        </w:rPr>
        <w:t>〕</w:t>
      </w:r>
      <w:r>
        <w:rPr>
          <w:rFonts w:ascii="仿宋_GB2312" w:eastAsia="仿宋_GB2312" w:hAnsi="宋体"/>
          <w:sz w:val="28"/>
          <w:szCs w:val="30"/>
        </w:rPr>
        <w:t>34</w:t>
      </w:r>
      <w:r>
        <w:rPr>
          <w:rFonts w:ascii="仿宋_GB2312" w:eastAsia="仿宋_GB2312" w:hAnsi="宋体" w:hint="eastAsia"/>
          <w:sz w:val="28"/>
          <w:szCs w:val="30"/>
        </w:rPr>
        <w:t>号</w:t>
      </w:r>
      <w:r>
        <w:rPr>
          <w:rFonts w:ascii="仿宋_GB2312" w:eastAsia="仿宋_GB2312" w:hAnsi="宋体" w:hint="eastAsia"/>
          <w:sz w:val="28"/>
          <w:szCs w:val="32"/>
        </w:rPr>
        <w:t>），</w:t>
      </w:r>
      <w:r>
        <w:rPr>
          <w:rFonts w:ascii="仿宋_GB2312" w:eastAsia="仿宋_GB2312" w:hAnsi="宋体"/>
          <w:sz w:val="28"/>
          <w:szCs w:val="32"/>
        </w:rPr>
        <w:t>启动对全校信息公开情况的自查和重点检查工作</w:t>
      </w:r>
      <w:r>
        <w:rPr>
          <w:rFonts w:ascii="仿宋_GB2312" w:eastAsia="仿宋_GB2312" w:hAnsi="宋体" w:hint="eastAsia"/>
          <w:sz w:val="28"/>
          <w:szCs w:val="32"/>
        </w:rPr>
        <w:t>。同时</w:t>
      </w:r>
      <w:r>
        <w:rPr>
          <w:rFonts w:ascii="仿宋_GB2312" w:eastAsia="仿宋_GB2312" w:hAnsi="宋体"/>
          <w:sz w:val="28"/>
          <w:szCs w:val="32"/>
        </w:rPr>
        <w:t>，学校将</w:t>
      </w:r>
      <w:r>
        <w:rPr>
          <w:rFonts w:ascii="仿宋_GB2312" w:eastAsia="仿宋_GB2312" w:hAnsi="宋体" w:hint="eastAsia"/>
          <w:sz w:val="28"/>
          <w:szCs w:val="32"/>
        </w:rPr>
        <w:t>信息</w:t>
      </w:r>
      <w:r>
        <w:rPr>
          <w:rFonts w:ascii="仿宋_GB2312" w:eastAsia="仿宋_GB2312" w:hAnsi="宋体"/>
          <w:sz w:val="28"/>
          <w:szCs w:val="32"/>
        </w:rPr>
        <w:t>公开情况列</w:t>
      </w:r>
      <w:r>
        <w:rPr>
          <w:rFonts w:ascii="仿宋_GB2312" w:eastAsia="仿宋_GB2312" w:hAnsi="宋体" w:hint="eastAsia"/>
          <w:sz w:val="28"/>
          <w:szCs w:val="32"/>
        </w:rPr>
        <w:t>入</w:t>
      </w:r>
      <w:r>
        <w:rPr>
          <w:rFonts w:ascii="仿宋_GB2312" w:eastAsia="仿宋_GB2312" w:hAnsi="宋体"/>
          <w:sz w:val="28"/>
          <w:szCs w:val="32"/>
        </w:rPr>
        <w:t>二级单位观测点指标，作为年底考核的依据</w:t>
      </w:r>
      <w:r>
        <w:rPr>
          <w:rFonts w:ascii="仿宋_GB2312" w:eastAsia="仿宋_GB2312" w:hAnsi="宋体" w:hint="eastAsia"/>
          <w:sz w:val="28"/>
          <w:szCs w:val="32"/>
        </w:rPr>
        <w:t>之一</w:t>
      </w:r>
      <w:r>
        <w:rPr>
          <w:rFonts w:ascii="仿宋_GB2312" w:eastAsia="仿宋_GB2312" w:hAnsi="宋体"/>
          <w:sz w:val="28"/>
          <w:szCs w:val="32"/>
        </w:rPr>
        <w:t>，实现了对信息公开监督检查的闭环控制。</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（二）</w:t>
      </w:r>
      <w:r w:rsidR="007E5731">
        <w:rPr>
          <w:rFonts w:ascii="楷体_GB2312" w:eastAsia="楷体_GB2312" w:hAnsi="宋体" w:hint="eastAsia"/>
          <w:b/>
          <w:sz w:val="28"/>
          <w:szCs w:val="32"/>
        </w:rPr>
        <w:t>改版</w:t>
      </w:r>
      <w:r>
        <w:rPr>
          <w:rFonts w:ascii="楷体_GB2312" w:eastAsia="楷体_GB2312" w:hAnsi="宋体"/>
          <w:b/>
          <w:sz w:val="28"/>
          <w:szCs w:val="32"/>
        </w:rPr>
        <w:t>信息公开专网，拓宽信息公开</w:t>
      </w:r>
      <w:r>
        <w:rPr>
          <w:rFonts w:ascii="楷体_GB2312" w:eastAsia="楷体_GB2312" w:hAnsi="宋体" w:hint="eastAsia"/>
          <w:b/>
          <w:sz w:val="28"/>
          <w:szCs w:val="32"/>
        </w:rPr>
        <w:t>渠道</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2016年</w:t>
      </w:r>
      <w:r>
        <w:rPr>
          <w:rFonts w:ascii="仿宋_GB2312" w:eastAsia="仿宋_GB2312" w:hAnsi="宋体"/>
          <w:sz w:val="28"/>
          <w:szCs w:val="32"/>
        </w:rPr>
        <w:t>，学校</w:t>
      </w:r>
      <w:r>
        <w:rPr>
          <w:rFonts w:ascii="仿宋_GB2312" w:eastAsia="仿宋_GB2312" w:hAnsi="宋体" w:hint="eastAsia"/>
          <w:sz w:val="28"/>
          <w:szCs w:val="32"/>
        </w:rPr>
        <w:t>投入大量</w:t>
      </w:r>
      <w:r>
        <w:rPr>
          <w:rFonts w:ascii="仿宋_GB2312" w:eastAsia="仿宋_GB2312" w:hAnsi="宋体"/>
          <w:sz w:val="28"/>
          <w:szCs w:val="32"/>
        </w:rPr>
        <w:t>精力，</w:t>
      </w:r>
      <w:r>
        <w:rPr>
          <w:rFonts w:ascii="仿宋_GB2312" w:eastAsia="仿宋_GB2312" w:hAnsi="宋体" w:hint="eastAsia"/>
          <w:sz w:val="28"/>
          <w:szCs w:val="32"/>
        </w:rPr>
        <w:t>对学校</w:t>
      </w:r>
      <w:r>
        <w:rPr>
          <w:rFonts w:ascii="仿宋_GB2312" w:eastAsia="仿宋_GB2312" w:hAnsi="宋体"/>
          <w:sz w:val="28"/>
          <w:szCs w:val="32"/>
        </w:rPr>
        <w:t>信息公开专网进行</w:t>
      </w:r>
      <w:r>
        <w:rPr>
          <w:rFonts w:ascii="仿宋_GB2312" w:eastAsia="仿宋_GB2312" w:hAnsi="宋体" w:hint="eastAsia"/>
          <w:sz w:val="28"/>
          <w:szCs w:val="32"/>
        </w:rPr>
        <w:t>全面</w:t>
      </w:r>
      <w:r>
        <w:rPr>
          <w:rFonts w:ascii="仿宋_GB2312" w:eastAsia="仿宋_GB2312" w:hAnsi="宋体"/>
          <w:sz w:val="28"/>
          <w:szCs w:val="32"/>
        </w:rPr>
        <w:t>改版，</w:t>
      </w:r>
      <w:r>
        <w:rPr>
          <w:rFonts w:ascii="仿宋_GB2312" w:eastAsia="仿宋_GB2312" w:hAnsi="宋体" w:hint="eastAsia"/>
          <w:sz w:val="28"/>
          <w:szCs w:val="32"/>
        </w:rPr>
        <w:t>依据</w:t>
      </w:r>
      <w:r>
        <w:rPr>
          <w:rFonts w:ascii="仿宋_GB2312" w:eastAsia="仿宋_GB2312" w:hAnsi="宋体"/>
          <w:sz w:val="28"/>
          <w:szCs w:val="32"/>
        </w:rPr>
        <w:t>公开清单，</w:t>
      </w:r>
      <w:r>
        <w:rPr>
          <w:rFonts w:ascii="仿宋_GB2312" w:eastAsia="仿宋_GB2312" w:hAnsi="宋体" w:hint="eastAsia"/>
          <w:sz w:val="28"/>
          <w:szCs w:val="32"/>
        </w:rPr>
        <w:t>优化</w:t>
      </w:r>
      <w:r>
        <w:rPr>
          <w:rFonts w:ascii="仿宋_GB2312" w:eastAsia="仿宋_GB2312" w:hAnsi="宋体"/>
          <w:sz w:val="28"/>
          <w:szCs w:val="32"/>
        </w:rPr>
        <w:t>栏目设置，</w:t>
      </w:r>
      <w:r>
        <w:rPr>
          <w:rFonts w:ascii="仿宋_GB2312" w:eastAsia="仿宋_GB2312" w:hAnsi="宋体" w:hint="eastAsia"/>
          <w:sz w:val="28"/>
          <w:szCs w:val="32"/>
        </w:rPr>
        <w:t>捋</w:t>
      </w:r>
      <w:proofErr w:type="gramStart"/>
      <w:r>
        <w:rPr>
          <w:rFonts w:ascii="仿宋_GB2312" w:eastAsia="仿宋_GB2312" w:hAnsi="宋体" w:hint="eastAsia"/>
          <w:sz w:val="28"/>
          <w:szCs w:val="32"/>
        </w:rPr>
        <w:t>顺</w:t>
      </w:r>
      <w:r>
        <w:rPr>
          <w:rFonts w:ascii="仿宋_GB2312" w:eastAsia="仿宋_GB2312" w:hAnsi="宋体"/>
          <w:sz w:val="28"/>
          <w:szCs w:val="32"/>
        </w:rPr>
        <w:t>公开</w:t>
      </w:r>
      <w:proofErr w:type="gramEnd"/>
      <w:r>
        <w:rPr>
          <w:rFonts w:ascii="仿宋_GB2312" w:eastAsia="仿宋_GB2312" w:hAnsi="宋体"/>
          <w:sz w:val="28"/>
          <w:szCs w:val="32"/>
        </w:rPr>
        <w:t>内容，</w:t>
      </w:r>
      <w:r>
        <w:rPr>
          <w:rFonts w:ascii="仿宋_GB2312" w:eastAsia="仿宋_GB2312" w:hAnsi="宋体" w:hint="eastAsia"/>
          <w:sz w:val="28"/>
          <w:szCs w:val="32"/>
        </w:rPr>
        <w:t>使得</w:t>
      </w:r>
      <w:r>
        <w:rPr>
          <w:rFonts w:ascii="仿宋_GB2312" w:eastAsia="仿宋_GB2312" w:hAnsi="宋体"/>
          <w:sz w:val="28"/>
          <w:szCs w:val="32"/>
        </w:rPr>
        <w:t>信息</w:t>
      </w:r>
      <w:r>
        <w:rPr>
          <w:rFonts w:ascii="仿宋_GB2312" w:eastAsia="仿宋_GB2312" w:hAnsi="宋体" w:hint="eastAsia"/>
          <w:sz w:val="28"/>
          <w:szCs w:val="32"/>
        </w:rPr>
        <w:t>公开</w:t>
      </w:r>
      <w:r>
        <w:rPr>
          <w:rFonts w:ascii="仿宋_GB2312" w:eastAsia="仿宋_GB2312" w:hAnsi="宋体"/>
          <w:sz w:val="28"/>
          <w:szCs w:val="32"/>
        </w:rPr>
        <w:t>内容</w:t>
      </w:r>
      <w:r>
        <w:rPr>
          <w:rFonts w:ascii="仿宋_GB2312" w:eastAsia="仿宋_GB2312" w:hAnsi="宋体" w:hint="eastAsia"/>
          <w:sz w:val="28"/>
          <w:szCs w:val="32"/>
        </w:rPr>
        <w:t>更为</w:t>
      </w:r>
      <w:r>
        <w:rPr>
          <w:rFonts w:ascii="仿宋_GB2312" w:eastAsia="仿宋_GB2312" w:hAnsi="宋体"/>
          <w:sz w:val="28"/>
          <w:szCs w:val="32"/>
        </w:rPr>
        <w:t>系统、规范，查找更为便捷。</w:t>
      </w:r>
      <w:r>
        <w:rPr>
          <w:rFonts w:ascii="仿宋_GB2312" w:eastAsia="仿宋_GB2312" w:hAnsi="宋体" w:hint="eastAsia"/>
          <w:sz w:val="28"/>
          <w:szCs w:val="32"/>
        </w:rPr>
        <w:t>新版</w:t>
      </w:r>
      <w:r>
        <w:rPr>
          <w:rFonts w:ascii="仿宋_GB2312" w:eastAsia="仿宋_GB2312" w:hAnsi="宋体"/>
          <w:sz w:val="28"/>
          <w:szCs w:val="32"/>
        </w:rPr>
        <w:t>信息公开专网，准确</w:t>
      </w:r>
      <w:r>
        <w:rPr>
          <w:rFonts w:ascii="仿宋_GB2312" w:eastAsia="仿宋_GB2312" w:hAnsi="宋体" w:hint="eastAsia"/>
          <w:sz w:val="28"/>
          <w:szCs w:val="32"/>
        </w:rPr>
        <w:t>匹配了教育部</w:t>
      </w:r>
      <w:r>
        <w:rPr>
          <w:rFonts w:ascii="仿宋_GB2312" w:eastAsia="仿宋_GB2312" w:hAnsi="宋体"/>
          <w:sz w:val="28"/>
          <w:szCs w:val="32"/>
        </w:rPr>
        <w:t>信息公开清单</w:t>
      </w:r>
      <w:r>
        <w:rPr>
          <w:rFonts w:ascii="仿宋_GB2312" w:eastAsia="仿宋_GB2312" w:hAnsi="宋体" w:hint="eastAsia"/>
          <w:sz w:val="28"/>
          <w:szCs w:val="32"/>
        </w:rPr>
        <w:t>中的10项50条</w:t>
      </w:r>
      <w:r>
        <w:rPr>
          <w:rFonts w:ascii="仿宋_GB2312" w:eastAsia="仿宋_GB2312" w:hAnsi="宋体"/>
          <w:sz w:val="28"/>
          <w:szCs w:val="32"/>
        </w:rPr>
        <w:t>内容，</w:t>
      </w:r>
      <w:r>
        <w:rPr>
          <w:rFonts w:ascii="仿宋_GB2312" w:eastAsia="仿宋_GB2312" w:hAnsi="宋体" w:hint="eastAsia"/>
          <w:sz w:val="28"/>
          <w:szCs w:val="32"/>
        </w:rPr>
        <w:t>进一步</w:t>
      </w:r>
      <w:r>
        <w:rPr>
          <w:rFonts w:ascii="仿宋_GB2312" w:eastAsia="仿宋_GB2312" w:hAnsi="宋体"/>
          <w:sz w:val="28"/>
          <w:szCs w:val="32"/>
        </w:rPr>
        <w:t>畅通了</w:t>
      </w:r>
      <w:r>
        <w:rPr>
          <w:rFonts w:ascii="仿宋_GB2312" w:eastAsia="仿宋_GB2312" w:hAnsi="宋体" w:hint="eastAsia"/>
          <w:sz w:val="28"/>
          <w:szCs w:val="32"/>
        </w:rPr>
        <w:t>依法依规</w:t>
      </w:r>
      <w:r>
        <w:rPr>
          <w:rFonts w:ascii="仿宋_GB2312" w:eastAsia="仿宋_GB2312" w:hAnsi="宋体"/>
          <w:sz w:val="28"/>
          <w:szCs w:val="32"/>
        </w:rPr>
        <w:t>获取</w:t>
      </w:r>
      <w:r>
        <w:rPr>
          <w:rFonts w:ascii="仿宋_GB2312" w:eastAsia="仿宋_GB2312" w:hAnsi="宋体" w:hint="eastAsia"/>
          <w:sz w:val="28"/>
          <w:szCs w:val="32"/>
        </w:rPr>
        <w:t>学校</w:t>
      </w:r>
      <w:r>
        <w:rPr>
          <w:rFonts w:ascii="仿宋_GB2312" w:eastAsia="仿宋_GB2312" w:hAnsi="宋体"/>
          <w:sz w:val="28"/>
          <w:szCs w:val="32"/>
        </w:rPr>
        <w:t>各类信息的</w:t>
      </w:r>
      <w:r>
        <w:rPr>
          <w:rFonts w:ascii="仿宋_GB2312" w:eastAsia="仿宋_GB2312" w:hAnsi="宋体" w:hint="eastAsia"/>
          <w:sz w:val="28"/>
          <w:szCs w:val="32"/>
        </w:rPr>
        <w:t>渠道</w:t>
      </w:r>
      <w:r>
        <w:rPr>
          <w:rFonts w:ascii="仿宋_GB2312" w:eastAsia="仿宋_GB2312" w:hAnsi="宋体"/>
          <w:sz w:val="28"/>
          <w:szCs w:val="32"/>
        </w:rPr>
        <w:t>，将信息公开网打造成为</w:t>
      </w:r>
      <w:r>
        <w:rPr>
          <w:rFonts w:ascii="仿宋_GB2312" w:eastAsia="仿宋_GB2312" w:hAnsi="宋体" w:hint="eastAsia"/>
          <w:sz w:val="28"/>
          <w:szCs w:val="32"/>
        </w:rPr>
        <w:t>北京科技大学信息</w:t>
      </w:r>
      <w:r>
        <w:rPr>
          <w:rFonts w:ascii="仿宋_GB2312" w:eastAsia="仿宋_GB2312" w:hAnsi="宋体"/>
          <w:sz w:val="28"/>
          <w:szCs w:val="32"/>
        </w:rPr>
        <w:t>公开工作的第一平台。</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学校</w:t>
      </w:r>
      <w:r>
        <w:rPr>
          <w:rFonts w:ascii="仿宋_GB2312" w:eastAsia="仿宋_GB2312" w:hAnsi="宋体"/>
          <w:sz w:val="28"/>
          <w:szCs w:val="32"/>
        </w:rPr>
        <w:t>在改版信息公开专网的基础上，</w:t>
      </w:r>
      <w:r>
        <w:rPr>
          <w:rFonts w:ascii="仿宋_GB2312" w:eastAsia="仿宋_GB2312" w:hAnsi="宋体" w:hint="eastAsia"/>
          <w:sz w:val="28"/>
          <w:szCs w:val="32"/>
        </w:rPr>
        <w:t>以</w:t>
      </w:r>
      <w:r>
        <w:rPr>
          <w:rFonts w:ascii="仿宋_GB2312" w:eastAsia="仿宋_GB2312" w:hAnsi="宋体"/>
          <w:sz w:val="28"/>
          <w:szCs w:val="32"/>
        </w:rPr>
        <w:t>“</w:t>
      </w:r>
      <w:r>
        <w:rPr>
          <w:rFonts w:ascii="仿宋_GB2312" w:eastAsia="仿宋_GB2312" w:hAnsi="宋体" w:hint="eastAsia"/>
          <w:sz w:val="28"/>
          <w:szCs w:val="32"/>
        </w:rPr>
        <w:t>拓展平台</w:t>
      </w:r>
      <w:r>
        <w:rPr>
          <w:rFonts w:ascii="仿宋_GB2312" w:eastAsia="仿宋_GB2312" w:hAnsi="宋体"/>
          <w:sz w:val="28"/>
          <w:szCs w:val="32"/>
        </w:rPr>
        <w:t>，打造亮点，建设资源共享、人人参与的互动式全媒体信息服务窗口</w:t>
      </w:r>
      <w:r>
        <w:rPr>
          <w:rFonts w:ascii="仿宋_GB2312" w:eastAsia="仿宋_GB2312" w:hAnsi="宋体"/>
          <w:sz w:val="28"/>
          <w:szCs w:val="32"/>
        </w:rPr>
        <w:t>”</w:t>
      </w:r>
      <w:r>
        <w:rPr>
          <w:rFonts w:ascii="仿宋_GB2312" w:eastAsia="仿宋_GB2312" w:hAnsi="宋体" w:hint="eastAsia"/>
          <w:sz w:val="28"/>
          <w:szCs w:val="32"/>
        </w:rPr>
        <w:t>为工作</w:t>
      </w:r>
      <w:r>
        <w:rPr>
          <w:rFonts w:ascii="仿宋_GB2312" w:eastAsia="仿宋_GB2312" w:hAnsi="宋体"/>
          <w:sz w:val="28"/>
          <w:szCs w:val="32"/>
        </w:rPr>
        <w:t>的着力点，整合了以</w:t>
      </w:r>
      <w:r>
        <w:rPr>
          <w:rFonts w:ascii="仿宋_GB2312" w:eastAsia="仿宋_GB2312" w:hAnsi="宋体" w:hint="eastAsia"/>
          <w:sz w:val="28"/>
          <w:szCs w:val="32"/>
        </w:rPr>
        <w:t>学校</w:t>
      </w:r>
      <w:r>
        <w:rPr>
          <w:rFonts w:ascii="仿宋_GB2312" w:eastAsia="仿宋_GB2312" w:hAnsi="宋体"/>
          <w:sz w:val="28"/>
          <w:szCs w:val="32"/>
        </w:rPr>
        <w:t>主页、信息公开专网</w:t>
      </w:r>
      <w:r>
        <w:rPr>
          <w:rFonts w:ascii="仿宋_GB2312" w:eastAsia="仿宋_GB2312" w:hAnsi="宋体" w:hint="eastAsia"/>
          <w:sz w:val="28"/>
          <w:szCs w:val="32"/>
        </w:rPr>
        <w:t>、</w:t>
      </w:r>
      <w:r>
        <w:rPr>
          <w:rFonts w:ascii="仿宋_GB2312" w:eastAsia="仿宋_GB2312" w:hAnsi="宋体"/>
          <w:sz w:val="28"/>
          <w:szCs w:val="32"/>
        </w:rPr>
        <w:t>规章制度查询网为</w:t>
      </w:r>
      <w:r>
        <w:rPr>
          <w:rFonts w:ascii="仿宋_GB2312" w:eastAsia="仿宋_GB2312" w:hAnsi="宋体" w:hint="eastAsia"/>
          <w:sz w:val="28"/>
          <w:szCs w:val="32"/>
        </w:rPr>
        <w:t>主体</w:t>
      </w:r>
      <w:r>
        <w:rPr>
          <w:rFonts w:ascii="仿宋_GB2312" w:eastAsia="仿宋_GB2312" w:hAnsi="宋体"/>
          <w:sz w:val="28"/>
          <w:szCs w:val="32"/>
        </w:rPr>
        <w:t>，电子</w:t>
      </w:r>
      <w:r>
        <w:rPr>
          <w:rFonts w:ascii="仿宋_GB2312" w:eastAsia="仿宋_GB2312" w:hAnsi="宋体" w:hint="eastAsia"/>
          <w:sz w:val="28"/>
          <w:szCs w:val="32"/>
        </w:rPr>
        <w:t>政务</w:t>
      </w:r>
      <w:r>
        <w:rPr>
          <w:rFonts w:ascii="仿宋_GB2312" w:eastAsia="仿宋_GB2312" w:hAnsi="宋体"/>
          <w:sz w:val="28"/>
          <w:szCs w:val="32"/>
        </w:rPr>
        <w:t>平台</w:t>
      </w:r>
      <w:r>
        <w:rPr>
          <w:rFonts w:ascii="仿宋_GB2312" w:eastAsia="仿宋_GB2312" w:hAnsi="宋体" w:hint="eastAsia"/>
          <w:sz w:val="28"/>
          <w:szCs w:val="32"/>
        </w:rPr>
        <w:t>、</w:t>
      </w:r>
      <w:r>
        <w:rPr>
          <w:rFonts w:ascii="仿宋_GB2312" w:eastAsia="仿宋_GB2312" w:hAnsi="宋体"/>
          <w:sz w:val="28"/>
          <w:szCs w:val="32"/>
        </w:rPr>
        <w:t>校长</w:t>
      </w:r>
      <w:r>
        <w:rPr>
          <w:rFonts w:ascii="仿宋_GB2312" w:eastAsia="仿宋_GB2312" w:hAnsi="宋体" w:hint="eastAsia"/>
          <w:sz w:val="28"/>
          <w:szCs w:val="32"/>
        </w:rPr>
        <w:t>信箱、</w:t>
      </w:r>
      <w:r>
        <w:rPr>
          <w:rFonts w:ascii="仿宋_GB2312" w:eastAsia="仿宋_GB2312" w:hAnsi="宋体"/>
          <w:sz w:val="28"/>
          <w:szCs w:val="32"/>
        </w:rPr>
        <w:t>信息门户网站</w:t>
      </w:r>
      <w:r>
        <w:rPr>
          <w:rFonts w:ascii="仿宋_GB2312" w:eastAsia="仿宋_GB2312" w:hAnsi="宋体" w:hint="eastAsia"/>
          <w:sz w:val="28"/>
          <w:szCs w:val="32"/>
        </w:rPr>
        <w:t>、</w:t>
      </w:r>
      <w:r>
        <w:rPr>
          <w:rFonts w:ascii="仿宋_GB2312" w:eastAsia="仿宋_GB2312" w:hAnsi="宋体"/>
          <w:sz w:val="28"/>
          <w:szCs w:val="32"/>
        </w:rPr>
        <w:t>微博、</w:t>
      </w:r>
      <w:proofErr w:type="gramStart"/>
      <w:r>
        <w:rPr>
          <w:rFonts w:ascii="仿宋_GB2312" w:eastAsia="仿宋_GB2312" w:hAnsi="宋体"/>
          <w:sz w:val="28"/>
          <w:szCs w:val="32"/>
        </w:rPr>
        <w:t>微信等</w:t>
      </w:r>
      <w:proofErr w:type="gramEnd"/>
      <w:r>
        <w:rPr>
          <w:rFonts w:ascii="仿宋_GB2312" w:eastAsia="仿宋_GB2312" w:hAnsi="宋体"/>
          <w:sz w:val="28"/>
          <w:szCs w:val="32"/>
        </w:rPr>
        <w:t>载体为</w:t>
      </w:r>
      <w:r>
        <w:rPr>
          <w:rFonts w:ascii="仿宋_GB2312" w:eastAsia="仿宋_GB2312" w:hAnsi="宋体" w:hint="eastAsia"/>
          <w:sz w:val="28"/>
          <w:szCs w:val="32"/>
        </w:rPr>
        <w:t>补充的</w:t>
      </w:r>
      <w:r>
        <w:rPr>
          <w:rFonts w:ascii="仿宋_GB2312" w:eastAsia="仿宋_GB2312" w:hAnsi="宋体"/>
          <w:sz w:val="28"/>
          <w:szCs w:val="32"/>
        </w:rPr>
        <w:t>多样化信息公开平台，让学校师生和社会公众可以更加便捷及时地了解我</w:t>
      </w:r>
      <w:r>
        <w:rPr>
          <w:rFonts w:ascii="仿宋_GB2312" w:eastAsia="仿宋_GB2312" w:hAnsi="宋体" w:hint="eastAsia"/>
          <w:sz w:val="28"/>
          <w:szCs w:val="32"/>
        </w:rPr>
        <w:t>校</w:t>
      </w:r>
      <w:r>
        <w:rPr>
          <w:rFonts w:ascii="仿宋_GB2312" w:eastAsia="仿宋_GB2312" w:hAnsi="宋体"/>
          <w:sz w:val="28"/>
          <w:szCs w:val="32"/>
        </w:rPr>
        <w:t>各类公开信息与发展动态。</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（三）回应</w:t>
      </w:r>
      <w:r>
        <w:rPr>
          <w:rFonts w:ascii="楷体_GB2312" w:eastAsia="楷体_GB2312" w:hAnsi="宋体"/>
          <w:b/>
          <w:sz w:val="28"/>
          <w:szCs w:val="32"/>
        </w:rPr>
        <w:t>关切内容，推进重点领域信息公开</w:t>
      </w:r>
    </w:p>
    <w:p w:rsidR="0078302E" w:rsidRDefault="0078302E">
      <w:pPr>
        <w:spacing w:line="560" w:lineRule="exact"/>
        <w:ind w:firstLineChars="200" w:firstLine="560"/>
        <w:rPr>
          <w:rFonts w:ascii="仿宋_GB2312" w:eastAsia="仿宋_GB2312" w:hAnsi="宋体" w:cs="宋体"/>
          <w:bCs/>
          <w:kern w:val="0"/>
          <w:sz w:val="28"/>
          <w:szCs w:val="28"/>
        </w:rPr>
      </w:pPr>
      <w:r>
        <w:rPr>
          <w:rFonts w:ascii="仿宋_GB2312" w:eastAsia="仿宋_GB2312" w:hAnsi="宋体" w:cs="宋体" w:hint="eastAsia"/>
          <w:bCs/>
          <w:kern w:val="0"/>
          <w:sz w:val="28"/>
          <w:szCs w:val="28"/>
        </w:rPr>
        <w:t>学校</w:t>
      </w:r>
      <w:r>
        <w:rPr>
          <w:rFonts w:ascii="仿宋_GB2312" w:eastAsia="仿宋_GB2312" w:hAnsi="宋体" w:cs="宋体"/>
          <w:bCs/>
          <w:kern w:val="0"/>
          <w:sz w:val="28"/>
          <w:szCs w:val="28"/>
        </w:rPr>
        <w:t>大力推进师生普遍关切的重要领域信息公开，增强学校的公信力。</w:t>
      </w:r>
      <w:r>
        <w:rPr>
          <w:rFonts w:ascii="仿宋_GB2312" w:eastAsia="仿宋_GB2312" w:hAnsi="宋体" w:cs="宋体" w:hint="eastAsia"/>
          <w:bCs/>
          <w:kern w:val="0"/>
          <w:sz w:val="28"/>
          <w:szCs w:val="28"/>
        </w:rPr>
        <w:t>重点加大招生、财务等</w:t>
      </w:r>
      <w:r w:rsidR="00A868DB">
        <w:rPr>
          <w:rFonts w:ascii="仿宋_GB2312" w:eastAsia="仿宋_GB2312" w:hAnsi="宋体" w:cs="宋体" w:hint="eastAsia"/>
          <w:bCs/>
          <w:kern w:val="0"/>
          <w:sz w:val="28"/>
          <w:szCs w:val="28"/>
        </w:rPr>
        <w:t>重要</w:t>
      </w:r>
      <w:r>
        <w:rPr>
          <w:rFonts w:ascii="仿宋_GB2312" w:eastAsia="仿宋_GB2312" w:hAnsi="宋体" w:cs="宋体" w:hint="eastAsia"/>
          <w:bCs/>
          <w:kern w:val="0"/>
          <w:sz w:val="28"/>
          <w:szCs w:val="28"/>
        </w:rPr>
        <w:t>领域的信息公开力度，大力推进学</w:t>
      </w:r>
      <w:r>
        <w:rPr>
          <w:rFonts w:ascii="仿宋_GB2312" w:eastAsia="仿宋_GB2312" w:hAnsi="宋体" w:cs="宋体" w:hint="eastAsia"/>
          <w:bCs/>
          <w:kern w:val="0"/>
          <w:sz w:val="28"/>
          <w:szCs w:val="28"/>
        </w:rPr>
        <w:lastRenderedPageBreak/>
        <w:t>校的信息公开进程。</w:t>
      </w:r>
    </w:p>
    <w:p w:rsidR="0078302E" w:rsidRPr="00AF75ED" w:rsidRDefault="0078302E">
      <w:pPr>
        <w:spacing w:line="560" w:lineRule="exact"/>
        <w:ind w:firstLineChars="200" w:firstLine="560"/>
        <w:rPr>
          <w:rFonts w:ascii="仿宋_GB2312" w:eastAsia="仿宋_GB2312" w:hAnsi="宋体" w:cs="宋体"/>
          <w:bCs/>
          <w:kern w:val="0"/>
          <w:sz w:val="28"/>
          <w:szCs w:val="28"/>
        </w:rPr>
      </w:pPr>
      <w:r w:rsidRPr="00AF75ED">
        <w:rPr>
          <w:rFonts w:ascii="仿宋_GB2312" w:eastAsia="仿宋_GB2312" w:hAnsi="宋体" w:cs="宋体" w:hint="eastAsia"/>
          <w:bCs/>
          <w:kern w:val="0"/>
          <w:sz w:val="28"/>
          <w:szCs w:val="28"/>
        </w:rPr>
        <w:t>在招生信息方面，</w:t>
      </w:r>
      <w:r w:rsidR="002548E3" w:rsidRPr="00AF75ED">
        <w:rPr>
          <w:rFonts w:ascii="仿宋_GB2312" w:eastAsia="仿宋_GB2312" w:hAnsi="宋体" w:cs="宋体" w:hint="eastAsia"/>
          <w:bCs/>
          <w:kern w:val="0"/>
          <w:sz w:val="28"/>
          <w:szCs w:val="28"/>
        </w:rPr>
        <w:t>学校</w:t>
      </w:r>
      <w:r w:rsidR="002548E3" w:rsidRPr="00AF75ED">
        <w:rPr>
          <w:rFonts w:ascii="仿宋_GB2312" w:eastAsia="仿宋_GB2312" w:hAnsi="宋体" w:cs="宋体"/>
          <w:bCs/>
          <w:kern w:val="0"/>
          <w:sz w:val="28"/>
          <w:szCs w:val="28"/>
        </w:rPr>
        <w:t>构建本科</w:t>
      </w:r>
      <w:r w:rsidR="002548E3" w:rsidRPr="00AF75ED">
        <w:rPr>
          <w:rFonts w:ascii="仿宋_GB2312" w:eastAsia="仿宋_GB2312" w:hAnsi="宋体" w:cs="宋体" w:hint="eastAsia"/>
          <w:bCs/>
          <w:kern w:val="0"/>
          <w:sz w:val="28"/>
          <w:szCs w:val="28"/>
        </w:rPr>
        <w:t>生</w:t>
      </w:r>
      <w:r w:rsidR="002548E3" w:rsidRPr="00AF75ED">
        <w:rPr>
          <w:rFonts w:ascii="仿宋_GB2312" w:eastAsia="仿宋_GB2312" w:hAnsi="宋体" w:cs="宋体"/>
          <w:bCs/>
          <w:kern w:val="0"/>
          <w:sz w:val="28"/>
          <w:szCs w:val="28"/>
        </w:rPr>
        <w:t>、研究生、</w:t>
      </w:r>
      <w:r w:rsidR="002548E3" w:rsidRPr="00AF75ED">
        <w:rPr>
          <w:rFonts w:ascii="仿宋_GB2312" w:eastAsia="仿宋_GB2312" w:hAnsi="宋体" w:cs="宋体" w:hint="eastAsia"/>
          <w:bCs/>
          <w:kern w:val="0"/>
          <w:sz w:val="28"/>
          <w:szCs w:val="28"/>
        </w:rPr>
        <w:t>留学生</w:t>
      </w:r>
      <w:r w:rsidR="002548E3" w:rsidRPr="00AF75ED">
        <w:rPr>
          <w:rFonts w:ascii="仿宋_GB2312" w:eastAsia="仿宋_GB2312" w:hAnsi="宋体" w:cs="宋体"/>
          <w:bCs/>
          <w:kern w:val="0"/>
          <w:sz w:val="28"/>
          <w:szCs w:val="28"/>
        </w:rPr>
        <w:t>、</w:t>
      </w:r>
      <w:r w:rsidR="002548E3" w:rsidRPr="00AF75ED">
        <w:rPr>
          <w:rFonts w:ascii="仿宋_GB2312" w:eastAsia="仿宋_GB2312" w:hAnsi="宋体" w:cs="宋体" w:hint="eastAsia"/>
          <w:bCs/>
          <w:kern w:val="0"/>
          <w:sz w:val="28"/>
          <w:szCs w:val="28"/>
        </w:rPr>
        <w:t>管庄校区</w:t>
      </w:r>
      <w:r w:rsidR="002548E3" w:rsidRPr="00AF75ED">
        <w:rPr>
          <w:rFonts w:ascii="仿宋_GB2312" w:eastAsia="仿宋_GB2312" w:hAnsi="宋体" w:cs="宋体"/>
          <w:bCs/>
          <w:kern w:val="0"/>
          <w:sz w:val="28"/>
          <w:szCs w:val="28"/>
        </w:rPr>
        <w:t>、天津学院等专项招生信息发布平台，</w:t>
      </w:r>
      <w:r w:rsidRPr="00AF75ED">
        <w:rPr>
          <w:rFonts w:ascii="仿宋_GB2312" w:eastAsia="仿宋_GB2312" w:hAnsi="宋体" w:cs="宋体" w:hint="eastAsia"/>
          <w:bCs/>
          <w:kern w:val="0"/>
          <w:sz w:val="28"/>
          <w:szCs w:val="28"/>
        </w:rPr>
        <w:t>做好招生咨询、录取查询、自主招生选拔程序及公示等重点方面的信息及时发布</w:t>
      </w:r>
      <w:r w:rsidR="002548E3" w:rsidRPr="00AF75ED">
        <w:rPr>
          <w:rFonts w:ascii="仿宋_GB2312" w:eastAsia="仿宋_GB2312" w:hAnsi="宋体" w:cs="宋体" w:hint="eastAsia"/>
          <w:bCs/>
          <w:kern w:val="0"/>
          <w:sz w:val="28"/>
          <w:szCs w:val="28"/>
        </w:rPr>
        <w:t>，</w:t>
      </w:r>
      <w:r w:rsidR="002548E3" w:rsidRPr="00AF75ED">
        <w:rPr>
          <w:rFonts w:ascii="仿宋_GB2312" w:eastAsia="仿宋_GB2312" w:hAnsi="宋体" w:cs="宋体"/>
          <w:bCs/>
          <w:kern w:val="0"/>
          <w:sz w:val="28"/>
          <w:szCs w:val="28"/>
        </w:rPr>
        <w:t>让</w:t>
      </w:r>
      <w:r w:rsidR="002548E3" w:rsidRPr="00AF75ED">
        <w:rPr>
          <w:rFonts w:ascii="仿宋_GB2312" w:eastAsia="仿宋_GB2312" w:hAnsi="宋体" w:cs="宋体" w:hint="eastAsia"/>
          <w:bCs/>
          <w:kern w:val="0"/>
          <w:sz w:val="28"/>
          <w:szCs w:val="28"/>
        </w:rPr>
        <w:t>考生及</w:t>
      </w:r>
      <w:r w:rsidR="002548E3" w:rsidRPr="00AF75ED">
        <w:rPr>
          <w:rFonts w:ascii="仿宋_GB2312" w:eastAsia="仿宋_GB2312" w:hAnsi="宋体" w:cs="宋体"/>
          <w:bCs/>
          <w:kern w:val="0"/>
          <w:sz w:val="28"/>
          <w:szCs w:val="28"/>
        </w:rPr>
        <w:t>家长及时</w:t>
      </w:r>
      <w:r w:rsidR="002548E3" w:rsidRPr="00AF75ED">
        <w:rPr>
          <w:rFonts w:ascii="仿宋_GB2312" w:eastAsia="仿宋_GB2312" w:hAnsi="宋体" w:cs="宋体" w:hint="eastAsia"/>
          <w:bCs/>
          <w:kern w:val="0"/>
          <w:sz w:val="28"/>
          <w:szCs w:val="28"/>
        </w:rPr>
        <w:t>、</w:t>
      </w:r>
      <w:r w:rsidR="002548E3" w:rsidRPr="00AF75ED">
        <w:rPr>
          <w:rFonts w:ascii="仿宋_GB2312" w:eastAsia="仿宋_GB2312" w:hAnsi="宋体" w:cs="宋体"/>
          <w:bCs/>
          <w:kern w:val="0"/>
          <w:sz w:val="28"/>
          <w:szCs w:val="28"/>
        </w:rPr>
        <w:t>详细了解学校</w:t>
      </w:r>
      <w:r w:rsidR="00AF75ED" w:rsidRPr="00AF75ED">
        <w:rPr>
          <w:rFonts w:ascii="仿宋_GB2312" w:eastAsia="仿宋_GB2312" w:hAnsi="宋体" w:cs="宋体"/>
          <w:bCs/>
          <w:kern w:val="0"/>
          <w:sz w:val="28"/>
          <w:szCs w:val="28"/>
        </w:rPr>
        <w:t>招生</w:t>
      </w:r>
      <w:r w:rsidR="002548E3" w:rsidRPr="00AF75ED">
        <w:rPr>
          <w:rFonts w:ascii="仿宋_GB2312" w:eastAsia="仿宋_GB2312" w:hAnsi="宋体" w:cs="宋体"/>
          <w:bCs/>
          <w:kern w:val="0"/>
          <w:sz w:val="28"/>
          <w:szCs w:val="28"/>
        </w:rPr>
        <w:t>情况与</w:t>
      </w:r>
      <w:r w:rsidR="002548E3" w:rsidRPr="00AF75ED">
        <w:rPr>
          <w:rFonts w:ascii="仿宋_GB2312" w:eastAsia="仿宋_GB2312" w:hAnsi="宋体" w:cs="宋体" w:hint="eastAsia"/>
          <w:bCs/>
          <w:kern w:val="0"/>
          <w:sz w:val="28"/>
          <w:szCs w:val="28"/>
        </w:rPr>
        <w:t>政策</w:t>
      </w:r>
      <w:r w:rsidR="002548E3" w:rsidRPr="00AF75ED">
        <w:rPr>
          <w:rFonts w:ascii="仿宋_GB2312" w:eastAsia="仿宋_GB2312" w:hAnsi="宋体" w:cs="宋体"/>
          <w:bCs/>
          <w:kern w:val="0"/>
          <w:sz w:val="28"/>
          <w:szCs w:val="28"/>
        </w:rPr>
        <w:t>。</w:t>
      </w:r>
      <w:r w:rsidR="002548E3" w:rsidRPr="00AF75ED">
        <w:rPr>
          <w:rFonts w:ascii="仿宋_GB2312" w:eastAsia="仿宋_GB2312" w:hAnsi="宋体" w:cs="宋体" w:hint="eastAsia"/>
          <w:bCs/>
          <w:kern w:val="0"/>
          <w:sz w:val="28"/>
          <w:szCs w:val="28"/>
        </w:rPr>
        <w:t>此外</w:t>
      </w:r>
      <w:r w:rsidR="002548E3" w:rsidRPr="00AF75ED">
        <w:rPr>
          <w:rFonts w:ascii="仿宋_GB2312" w:eastAsia="仿宋_GB2312" w:hAnsi="宋体" w:cs="宋体"/>
          <w:bCs/>
          <w:kern w:val="0"/>
          <w:sz w:val="28"/>
          <w:szCs w:val="28"/>
        </w:rPr>
        <w:t>，</w:t>
      </w:r>
      <w:r w:rsidR="002548E3" w:rsidRPr="00AF75ED">
        <w:rPr>
          <w:rFonts w:ascii="仿宋_GB2312" w:eastAsia="仿宋_GB2312" w:hAnsi="宋体" w:cs="宋体" w:hint="eastAsia"/>
          <w:bCs/>
          <w:kern w:val="0"/>
          <w:sz w:val="28"/>
          <w:szCs w:val="28"/>
        </w:rPr>
        <w:t>本年度</w:t>
      </w:r>
      <w:r w:rsidR="002548E3" w:rsidRPr="00AF75ED">
        <w:rPr>
          <w:rFonts w:ascii="仿宋_GB2312" w:eastAsia="仿宋_GB2312" w:hAnsi="宋体" w:cs="宋体"/>
          <w:bCs/>
          <w:kern w:val="0"/>
          <w:sz w:val="28"/>
          <w:szCs w:val="28"/>
        </w:rPr>
        <w:t>学校重点</w:t>
      </w:r>
      <w:r w:rsidR="002548E3" w:rsidRPr="00AF75ED">
        <w:rPr>
          <w:rFonts w:ascii="仿宋_GB2312" w:eastAsia="仿宋_GB2312" w:hAnsi="宋体" w:cs="宋体" w:hint="eastAsia"/>
          <w:bCs/>
          <w:kern w:val="0"/>
          <w:sz w:val="28"/>
          <w:szCs w:val="28"/>
        </w:rPr>
        <w:t>推动</w:t>
      </w:r>
      <w:r w:rsidR="002548E3" w:rsidRPr="00AF75ED">
        <w:rPr>
          <w:rFonts w:ascii="仿宋_GB2312" w:eastAsia="仿宋_GB2312" w:hAnsi="宋体" w:cs="宋体"/>
          <w:bCs/>
          <w:kern w:val="0"/>
          <w:sz w:val="28"/>
          <w:szCs w:val="28"/>
        </w:rPr>
        <w:t>招生资助、</w:t>
      </w:r>
      <w:r w:rsidR="002548E3" w:rsidRPr="00AF75ED">
        <w:rPr>
          <w:rFonts w:ascii="仿宋_GB2312" w:eastAsia="仿宋_GB2312" w:hAnsi="宋体" w:cs="宋体" w:hint="eastAsia"/>
          <w:bCs/>
          <w:kern w:val="0"/>
          <w:sz w:val="28"/>
          <w:szCs w:val="28"/>
        </w:rPr>
        <w:t>大学文化</w:t>
      </w:r>
      <w:r w:rsidR="002548E3" w:rsidRPr="00AF75ED">
        <w:rPr>
          <w:rFonts w:ascii="仿宋_GB2312" w:eastAsia="仿宋_GB2312" w:hAnsi="宋体" w:cs="宋体"/>
          <w:bCs/>
          <w:kern w:val="0"/>
          <w:sz w:val="28"/>
          <w:szCs w:val="28"/>
        </w:rPr>
        <w:t>传播、</w:t>
      </w:r>
      <w:r w:rsidR="002548E3" w:rsidRPr="00AF75ED">
        <w:rPr>
          <w:rFonts w:ascii="仿宋_GB2312" w:eastAsia="仿宋_GB2312" w:hAnsi="宋体" w:cs="宋体" w:hint="eastAsia"/>
          <w:bCs/>
          <w:kern w:val="0"/>
          <w:sz w:val="28"/>
          <w:szCs w:val="28"/>
        </w:rPr>
        <w:t>考试</w:t>
      </w:r>
      <w:r w:rsidR="002548E3" w:rsidRPr="00AF75ED">
        <w:rPr>
          <w:rFonts w:ascii="仿宋_GB2312" w:eastAsia="仿宋_GB2312" w:hAnsi="宋体" w:cs="宋体"/>
          <w:bCs/>
          <w:kern w:val="0"/>
          <w:sz w:val="28"/>
          <w:szCs w:val="28"/>
        </w:rPr>
        <w:t>过程公开与</w:t>
      </w:r>
      <w:r w:rsidR="002548E3" w:rsidRPr="00AF75ED">
        <w:rPr>
          <w:rFonts w:ascii="仿宋_GB2312" w:eastAsia="仿宋_GB2312" w:hAnsi="宋体" w:cs="宋体" w:hint="eastAsia"/>
          <w:bCs/>
          <w:kern w:val="0"/>
          <w:sz w:val="28"/>
          <w:szCs w:val="28"/>
        </w:rPr>
        <w:t>公示</w:t>
      </w:r>
      <w:r w:rsidR="00AF75ED" w:rsidRPr="00AF75ED">
        <w:rPr>
          <w:rFonts w:ascii="仿宋_GB2312" w:eastAsia="仿宋_GB2312" w:hAnsi="宋体" w:cs="宋体" w:hint="eastAsia"/>
          <w:bCs/>
          <w:kern w:val="0"/>
          <w:sz w:val="28"/>
          <w:szCs w:val="28"/>
        </w:rPr>
        <w:t>的</w:t>
      </w:r>
      <w:r w:rsidR="00A868DB">
        <w:rPr>
          <w:rFonts w:ascii="仿宋_GB2312" w:eastAsia="仿宋_GB2312" w:hAnsi="宋体" w:cs="宋体" w:hint="eastAsia"/>
          <w:bCs/>
          <w:kern w:val="0"/>
          <w:sz w:val="28"/>
          <w:szCs w:val="28"/>
        </w:rPr>
        <w:t>信息</w:t>
      </w:r>
      <w:r w:rsidR="00A868DB">
        <w:rPr>
          <w:rFonts w:ascii="仿宋_GB2312" w:eastAsia="仿宋_GB2312" w:hAnsi="宋体" w:cs="宋体"/>
          <w:bCs/>
          <w:kern w:val="0"/>
          <w:sz w:val="28"/>
          <w:szCs w:val="28"/>
        </w:rPr>
        <w:t>公开</w:t>
      </w:r>
      <w:r w:rsidR="00AF75ED" w:rsidRPr="00AF75ED">
        <w:rPr>
          <w:rFonts w:ascii="仿宋_GB2312" w:eastAsia="仿宋_GB2312" w:hAnsi="宋体" w:cs="宋体"/>
          <w:bCs/>
          <w:kern w:val="0"/>
          <w:sz w:val="28"/>
          <w:szCs w:val="28"/>
        </w:rPr>
        <w:t>工作</w:t>
      </w:r>
      <w:r w:rsidR="00AF75ED" w:rsidRPr="00AF75ED">
        <w:rPr>
          <w:rFonts w:ascii="仿宋_GB2312" w:eastAsia="仿宋_GB2312" w:hAnsi="宋体" w:cs="宋体" w:hint="eastAsia"/>
          <w:bCs/>
          <w:kern w:val="0"/>
          <w:sz w:val="28"/>
          <w:szCs w:val="28"/>
        </w:rPr>
        <w:t>。</w:t>
      </w:r>
    </w:p>
    <w:p w:rsidR="0078302E" w:rsidRDefault="0078302E">
      <w:pPr>
        <w:spacing w:line="560" w:lineRule="exact"/>
        <w:ind w:firstLineChars="200" w:firstLine="560"/>
        <w:rPr>
          <w:rFonts w:ascii="仿宋_GB2312" w:eastAsia="仿宋_GB2312" w:hAnsi="宋体" w:cs="宋体"/>
          <w:bCs/>
          <w:kern w:val="0"/>
          <w:sz w:val="28"/>
          <w:szCs w:val="28"/>
        </w:rPr>
      </w:pPr>
      <w:r>
        <w:rPr>
          <w:rFonts w:ascii="仿宋_GB2312" w:eastAsia="仿宋_GB2312" w:hAnsi="宋体" w:cs="宋体" w:hint="eastAsia"/>
          <w:bCs/>
          <w:kern w:val="0"/>
          <w:sz w:val="28"/>
          <w:szCs w:val="28"/>
        </w:rPr>
        <w:t>在财务信息方面，通过信息公开专网公开学校2016年度部门预算和2015年度部门决算，同时加大对财务资产管理制度、受捐赠财产的使用与管理、校办企业资产、重大项目招投标和教育收费公示的主动公开情况，接受师生员工和社会公众的监督和管理，加大了信息的公开广度和深度。</w:t>
      </w:r>
    </w:p>
    <w:p w:rsidR="0078302E" w:rsidRDefault="0078302E">
      <w:pPr>
        <w:widowControl/>
        <w:spacing w:line="560" w:lineRule="exact"/>
        <w:ind w:firstLineChars="200" w:firstLine="562"/>
        <w:rPr>
          <w:rFonts w:ascii="黑体" w:eastAsia="黑体" w:hAnsi="黑体" w:cs="Arial"/>
          <w:b/>
          <w:bCs/>
          <w:kern w:val="0"/>
          <w:sz w:val="28"/>
          <w:szCs w:val="28"/>
        </w:rPr>
      </w:pPr>
      <w:r>
        <w:rPr>
          <w:rFonts w:ascii="黑体" w:eastAsia="黑体" w:hAnsi="黑体" w:cs="Arial" w:hint="eastAsia"/>
          <w:b/>
          <w:bCs/>
          <w:kern w:val="0"/>
          <w:sz w:val="28"/>
          <w:szCs w:val="28"/>
        </w:rPr>
        <w:t>二</w:t>
      </w:r>
      <w:r>
        <w:rPr>
          <w:rFonts w:ascii="黑体" w:eastAsia="黑体" w:hAnsi="黑体" w:cs="Arial"/>
          <w:b/>
          <w:bCs/>
          <w:kern w:val="0"/>
          <w:sz w:val="28"/>
          <w:szCs w:val="28"/>
        </w:rPr>
        <w:t>、主动公开情况</w:t>
      </w:r>
    </w:p>
    <w:p w:rsidR="0078302E" w:rsidRDefault="0078302E">
      <w:pPr>
        <w:pStyle w:val="a8"/>
        <w:shd w:val="clear" w:color="auto" w:fill="FFFFFF"/>
        <w:spacing w:before="0" w:beforeAutospacing="0" w:after="0" w:afterAutospacing="0" w:line="560" w:lineRule="exact"/>
        <w:ind w:firstLineChars="200" w:firstLine="560"/>
        <w:jc w:val="both"/>
        <w:rPr>
          <w:rFonts w:ascii="仿宋_GB2312" w:eastAsia="仿宋_GB2312" w:hAnsi="Arial" w:cs="Arial"/>
          <w:sz w:val="28"/>
          <w:szCs w:val="21"/>
        </w:rPr>
      </w:pPr>
      <w:r>
        <w:rPr>
          <w:rFonts w:ascii="仿宋_GB2312" w:eastAsia="仿宋_GB2312" w:hAnsi="Arial" w:cs="Arial" w:hint="eastAsia"/>
          <w:sz w:val="28"/>
          <w:szCs w:val="21"/>
        </w:rPr>
        <w:t>201</w:t>
      </w:r>
      <w:r>
        <w:rPr>
          <w:rFonts w:ascii="仿宋_GB2312" w:eastAsia="仿宋_GB2312" w:hAnsi="Arial" w:cs="Arial"/>
          <w:sz w:val="28"/>
          <w:szCs w:val="21"/>
        </w:rPr>
        <w:t>5</w:t>
      </w:r>
      <w:r>
        <w:rPr>
          <w:rFonts w:ascii="仿宋_GB2312" w:eastAsia="仿宋_GB2312" w:hAnsi="Arial" w:cs="Arial" w:hint="eastAsia"/>
          <w:sz w:val="28"/>
          <w:szCs w:val="21"/>
        </w:rPr>
        <w:t>-201</w:t>
      </w:r>
      <w:r>
        <w:rPr>
          <w:rFonts w:ascii="仿宋_GB2312" w:eastAsia="仿宋_GB2312" w:hAnsi="Arial" w:cs="Arial"/>
          <w:sz w:val="28"/>
          <w:szCs w:val="21"/>
        </w:rPr>
        <w:t>6</w:t>
      </w:r>
      <w:r>
        <w:rPr>
          <w:rFonts w:ascii="仿宋_GB2312" w:eastAsia="仿宋_GB2312" w:hAnsi="Arial" w:cs="Arial" w:hint="eastAsia"/>
          <w:sz w:val="28"/>
          <w:szCs w:val="21"/>
        </w:rPr>
        <w:t>学年度，北京科技大学进一步提高对信息公开工作重要性认识，牢固“以公开为原则，以不公开为例外”的理念，严格按照《办法》的要求，主动公开学校信息。</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（一）通过</w:t>
      </w:r>
      <w:r>
        <w:rPr>
          <w:rFonts w:ascii="楷体_GB2312" w:eastAsia="楷体_GB2312" w:hAnsi="宋体"/>
          <w:b/>
          <w:sz w:val="28"/>
          <w:szCs w:val="32"/>
        </w:rPr>
        <w:t>学校信息公开专题</w:t>
      </w:r>
      <w:r>
        <w:rPr>
          <w:rFonts w:ascii="楷体_GB2312" w:eastAsia="楷体_GB2312" w:hAnsi="宋体" w:hint="eastAsia"/>
          <w:b/>
          <w:sz w:val="28"/>
          <w:szCs w:val="32"/>
        </w:rPr>
        <w:t>网站</w:t>
      </w:r>
      <w:r>
        <w:rPr>
          <w:rFonts w:ascii="楷体_GB2312" w:eastAsia="楷体_GB2312" w:hAnsi="宋体"/>
          <w:b/>
          <w:sz w:val="28"/>
          <w:szCs w:val="32"/>
        </w:rPr>
        <w:t>公开《</w:t>
      </w:r>
      <w:r>
        <w:rPr>
          <w:rFonts w:ascii="楷体_GB2312" w:eastAsia="楷体_GB2312" w:hAnsi="宋体" w:hint="eastAsia"/>
          <w:b/>
          <w:sz w:val="28"/>
          <w:szCs w:val="32"/>
        </w:rPr>
        <w:t>清单</w:t>
      </w:r>
      <w:r>
        <w:rPr>
          <w:rFonts w:ascii="楷体_GB2312" w:eastAsia="楷体_GB2312" w:hAnsi="宋体"/>
          <w:b/>
          <w:sz w:val="28"/>
          <w:szCs w:val="32"/>
        </w:rPr>
        <w:t>》</w:t>
      </w:r>
      <w:r>
        <w:rPr>
          <w:rFonts w:ascii="楷体_GB2312" w:eastAsia="楷体_GB2312" w:hAnsi="宋体" w:hint="eastAsia"/>
          <w:b/>
          <w:sz w:val="28"/>
          <w:szCs w:val="32"/>
        </w:rPr>
        <w:t>所列</w:t>
      </w:r>
      <w:r>
        <w:rPr>
          <w:rFonts w:ascii="楷体_GB2312" w:eastAsia="楷体_GB2312" w:hAnsi="宋体"/>
          <w:b/>
          <w:sz w:val="28"/>
          <w:szCs w:val="32"/>
        </w:rPr>
        <w:t>事项情况</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2015</w:t>
      </w:r>
      <w:r>
        <w:rPr>
          <w:rFonts w:ascii="仿宋_GB2312" w:eastAsia="仿宋_GB2312" w:hAnsi="宋体"/>
          <w:sz w:val="28"/>
          <w:szCs w:val="32"/>
        </w:rPr>
        <w:t>-2016</w:t>
      </w:r>
      <w:r>
        <w:rPr>
          <w:rFonts w:ascii="仿宋_GB2312" w:eastAsia="仿宋_GB2312" w:hAnsi="宋体" w:hint="eastAsia"/>
          <w:sz w:val="28"/>
          <w:szCs w:val="32"/>
        </w:rPr>
        <w:t>学年度</w:t>
      </w:r>
      <w:r>
        <w:rPr>
          <w:rFonts w:ascii="仿宋_GB2312" w:eastAsia="仿宋_GB2312" w:hAnsi="宋体"/>
          <w:sz w:val="28"/>
          <w:szCs w:val="32"/>
        </w:rPr>
        <w:t>，</w:t>
      </w:r>
      <w:r>
        <w:rPr>
          <w:rFonts w:ascii="仿宋_GB2312" w:eastAsia="仿宋_GB2312" w:hAnsi="宋体" w:hint="eastAsia"/>
          <w:sz w:val="28"/>
          <w:szCs w:val="32"/>
        </w:rPr>
        <w:t>学校</w:t>
      </w:r>
      <w:r>
        <w:rPr>
          <w:rFonts w:ascii="仿宋_GB2312" w:eastAsia="仿宋_GB2312" w:hAnsi="宋体"/>
          <w:sz w:val="28"/>
          <w:szCs w:val="32"/>
        </w:rPr>
        <w:t>对信息公开专题网络</w:t>
      </w:r>
      <w:r>
        <w:rPr>
          <w:rFonts w:ascii="仿宋_GB2312" w:eastAsia="仿宋_GB2312" w:hAnsi="宋体" w:hint="eastAsia"/>
          <w:sz w:val="28"/>
          <w:szCs w:val="32"/>
        </w:rPr>
        <w:t>进行</w:t>
      </w:r>
      <w:r>
        <w:rPr>
          <w:rFonts w:ascii="仿宋_GB2312" w:eastAsia="仿宋_GB2312" w:hAnsi="宋体"/>
          <w:sz w:val="28"/>
          <w:szCs w:val="32"/>
        </w:rPr>
        <w:t>改版升级，</w:t>
      </w:r>
      <w:r>
        <w:rPr>
          <w:rFonts w:ascii="仿宋_GB2312" w:eastAsia="仿宋_GB2312" w:hAnsi="宋体" w:hint="eastAsia"/>
          <w:sz w:val="28"/>
          <w:szCs w:val="32"/>
        </w:rPr>
        <w:t>优化</w:t>
      </w:r>
      <w:r>
        <w:rPr>
          <w:rFonts w:ascii="仿宋_GB2312" w:eastAsia="仿宋_GB2312" w:hAnsi="宋体"/>
          <w:sz w:val="28"/>
          <w:szCs w:val="32"/>
        </w:rPr>
        <w:t>网站</w:t>
      </w:r>
      <w:r>
        <w:rPr>
          <w:rFonts w:ascii="仿宋_GB2312" w:eastAsia="仿宋_GB2312" w:hAnsi="宋体" w:hint="eastAsia"/>
          <w:sz w:val="28"/>
          <w:szCs w:val="32"/>
        </w:rPr>
        <w:t>风格</w:t>
      </w:r>
      <w:r>
        <w:rPr>
          <w:rFonts w:ascii="仿宋_GB2312" w:eastAsia="仿宋_GB2312" w:hAnsi="宋体"/>
          <w:sz w:val="28"/>
          <w:szCs w:val="32"/>
        </w:rPr>
        <w:t>，增强信息共享、转发、查找的便捷性。</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北京科技大学清单事项公开清单内容涉及10大类50项共计</w:t>
      </w:r>
      <w:r w:rsidR="00F20F73">
        <w:rPr>
          <w:rFonts w:ascii="仿宋_GB2312" w:eastAsia="仿宋_GB2312" w:hAnsi="宋体"/>
          <w:sz w:val="28"/>
          <w:szCs w:val="32"/>
        </w:rPr>
        <w:t>47</w:t>
      </w:r>
      <w:r w:rsidR="005510CB">
        <w:rPr>
          <w:rFonts w:ascii="仿宋_GB2312" w:eastAsia="仿宋_GB2312" w:hAnsi="宋体"/>
          <w:sz w:val="28"/>
          <w:szCs w:val="32"/>
        </w:rPr>
        <w:t>3</w:t>
      </w:r>
      <w:r>
        <w:rPr>
          <w:rFonts w:ascii="仿宋_GB2312" w:eastAsia="仿宋_GB2312" w:hAnsi="宋体" w:hint="eastAsia"/>
          <w:sz w:val="28"/>
          <w:szCs w:val="32"/>
        </w:rPr>
        <w:t>条公开信息，具体公开事项内容、负责部门及公开途径如下表所示：</w:t>
      </w:r>
    </w:p>
    <w:p w:rsidR="0078302E" w:rsidRDefault="0078302E">
      <w:pPr>
        <w:spacing w:line="560" w:lineRule="exact"/>
        <w:ind w:firstLineChars="200" w:firstLine="560"/>
        <w:rPr>
          <w:rFonts w:ascii="仿宋_GB2312" w:eastAsia="仿宋_GB2312" w:hAnsi="宋体"/>
          <w:sz w:val="28"/>
          <w:szCs w:val="32"/>
        </w:rPr>
        <w:sectPr w:rsidR="0078302E">
          <w:footerReference w:type="default" r:id="rId6"/>
          <w:pgSz w:w="11906" w:h="16838"/>
          <w:pgMar w:top="1440" w:right="1800" w:bottom="1440" w:left="1800" w:header="851" w:footer="992" w:gutter="0"/>
          <w:cols w:space="720"/>
          <w:docGrid w:type="lines" w:linePitch="312"/>
        </w:sectPr>
      </w:pPr>
    </w:p>
    <w:tbl>
      <w:tblPr>
        <w:tblpPr w:leftFromText="180" w:rightFromText="180" w:vertAnchor="text" w:horzAnchor="page" w:tblpX="1818" w:tblpY="250"/>
        <w:tblW w:w="0" w:type="auto"/>
        <w:tblLayout w:type="fixed"/>
        <w:tblCellMar>
          <w:left w:w="0" w:type="dxa"/>
          <w:right w:w="0" w:type="dxa"/>
        </w:tblCellMar>
        <w:tblLook w:val="0000" w:firstRow="0" w:lastRow="0" w:firstColumn="0" w:lastColumn="0" w:noHBand="0" w:noVBand="0"/>
      </w:tblPr>
      <w:tblGrid>
        <w:gridCol w:w="600"/>
        <w:gridCol w:w="1247"/>
        <w:gridCol w:w="6660"/>
        <w:gridCol w:w="1770"/>
        <w:gridCol w:w="3510"/>
      </w:tblGrid>
      <w:tr w:rsidR="0078302E">
        <w:trPr>
          <w:trHeight w:val="286"/>
          <w:tblHeader/>
        </w:trPr>
        <w:tc>
          <w:tcPr>
            <w:tcW w:w="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8302E" w:rsidRDefault="0078302E">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b/>
                <w:bCs/>
                <w:color w:val="000000"/>
                <w:kern w:val="0"/>
                <w:sz w:val="22"/>
                <w:szCs w:val="24"/>
              </w:rPr>
              <w:lastRenderedPageBreak/>
              <w:t>序号</w:t>
            </w:r>
          </w:p>
        </w:tc>
        <w:tc>
          <w:tcPr>
            <w:tcW w:w="124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8302E" w:rsidRDefault="0078302E">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b/>
                <w:bCs/>
                <w:color w:val="000000"/>
                <w:kern w:val="0"/>
                <w:sz w:val="22"/>
                <w:szCs w:val="24"/>
              </w:rPr>
              <w:t>类别</w:t>
            </w:r>
          </w:p>
        </w:tc>
        <w:tc>
          <w:tcPr>
            <w:tcW w:w="66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8302E" w:rsidRDefault="0078302E">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b/>
                <w:bCs/>
                <w:color w:val="000000"/>
                <w:kern w:val="0"/>
                <w:sz w:val="22"/>
                <w:szCs w:val="24"/>
              </w:rPr>
              <w:t>公开事项</w:t>
            </w:r>
          </w:p>
        </w:tc>
        <w:tc>
          <w:tcPr>
            <w:tcW w:w="17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8302E" w:rsidRDefault="0078302E">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b/>
                <w:bCs/>
                <w:color w:val="000000"/>
                <w:kern w:val="0"/>
                <w:sz w:val="22"/>
                <w:szCs w:val="24"/>
              </w:rPr>
              <w:t>信息公开负责部门</w:t>
            </w:r>
          </w:p>
        </w:tc>
        <w:tc>
          <w:tcPr>
            <w:tcW w:w="3510" w:type="dxa"/>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tcPr>
          <w:p w:rsidR="0078302E" w:rsidRDefault="0078302E">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b/>
                <w:bCs/>
                <w:color w:val="000000"/>
                <w:kern w:val="0"/>
                <w:sz w:val="22"/>
                <w:szCs w:val="24"/>
              </w:rPr>
              <w:t>公开网址</w:t>
            </w:r>
          </w:p>
        </w:tc>
      </w:tr>
      <w:tr w:rsidR="0078302E">
        <w:trPr>
          <w:trHeight w:val="298"/>
        </w:trPr>
        <w:tc>
          <w:tcPr>
            <w:tcW w:w="600"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1</w:t>
            </w:r>
          </w:p>
        </w:tc>
        <w:tc>
          <w:tcPr>
            <w:tcW w:w="1247"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基本信息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6</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w:t>
            </w:r>
            <w:r>
              <w:rPr>
                <w:rFonts w:ascii="仿宋_GB2312" w:eastAsia="仿宋_GB2312" w:hAnsi="微软雅黑" w:cs="宋体" w:hint="eastAsia"/>
                <w:color w:val="000000"/>
                <w:kern w:val="0"/>
                <w:sz w:val="18"/>
                <w:szCs w:val="20"/>
              </w:rPr>
              <w:t>）办学规模、校级领导班子简介及分工、学校机构设置、学科情况、专业情况、各类在校生情况、教师和专业技术人员数量等办学基本情况</w:t>
            </w:r>
          </w:p>
        </w:tc>
        <w:tc>
          <w:tcPr>
            <w:tcW w:w="17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55526D"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党办</w:t>
            </w:r>
            <w:r>
              <w:rPr>
                <w:rFonts w:ascii="仿宋_GB2312" w:eastAsia="仿宋_GB2312" w:hAnsi="微软雅黑" w:cs="宋体"/>
                <w:color w:val="000000"/>
                <w:kern w:val="0"/>
                <w:sz w:val="18"/>
                <w:szCs w:val="20"/>
              </w:rPr>
              <w:t>、</w:t>
            </w:r>
            <w:r w:rsidR="0078302E">
              <w:rPr>
                <w:rFonts w:ascii="仿宋_GB2312" w:eastAsia="仿宋_GB2312" w:hAnsi="微软雅黑" w:cs="宋体" w:hint="eastAsia"/>
                <w:color w:val="000000"/>
                <w:kern w:val="0"/>
                <w:sz w:val="18"/>
                <w:szCs w:val="20"/>
              </w:rPr>
              <w:t>校办</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http://xxgk.ustb.edu.cn/xinxigongkaimulu/jibenxinxi/jibenbanxue/</w:t>
            </w:r>
          </w:p>
        </w:tc>
      </w:tr>
      <w:tr w:rsidR="0078302E">
        <w:trPr>
          <w:trHeight w:val="142"/>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w:t>
            </w:r>
            <w:r>
              <w:rPr>
                <w:rFonts w:ascii="仿宋_GB2312" w:eastAsia="仿宋_GB2312" w:hAnsi="微软雅黑" w:cs="宋体" w:hint="eastAsia"/>
                <w:color w:val="000000"/>
                <w:kern w:val="0"/>
                <w:sz w:val="18"/>
                <w:szCs w:val="20"/>
              </w:rPr>
              <w:t>）学校章程及制定的各项规章制度</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http://xxgk.ustb.edu.cn/xinxigongkaimulu/jibenxinxi/jibenxuexiao/</w:t>
            </w:r>
          </w:p>
        </w:tc>
      </w:tr>
      <w:tr w:rsidR="0078302E">
        <w:trPr>
          <w:trHeight w:val="171"/>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w:t>
            </w:r>
            <w:r>
              <w:rPr>
                <w:rFonts w:ascii="仿宋_GB2312" w:eastAsia="仿宋_GB2312" w:hAnsi="微软雅黑" w:cs="宋体" w:hint="eastAsia"/>
                <w:color w:val="000000"/>
                <w:kern w:val="0"/>
                <w:sz w:val="18"/>
                <w:szCs w:val="20"/>
              </w:rPr>
              <w:t>）教职工代表大会相关制度、工作报告</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校工会</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http://xxgk.ustb.edu.cn/xinxigongkaimulu/jibenxinxi/jibenjiaozhi/</w:t>
            </w:r>
          </w:p>
        </w:tc>
      </w:tr>
      <w:tr w:rsidR="0078302E">
        <w:trPr>
          <w:trHeight w:val="1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w:t>
            </w:r>
            <w:r>
              <w:rPr>
                <w:rFonts w:ascii="仿宋_GB2312" w:eastAsia="仿宋_GB2312" w:hAnsi="微软雅黑" w:cs="宋体" w:hint="eastAsia"/>
                <w:color w:val="000000"/>
                <w:kern w:val="0"/>
                <w:sz w:val="18"/>
                <w:szCs w:val="20"/>
              </w:rPr>
              <w:t>）学术委员会相关制度、年度报告</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科研部</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http://xxgk.ustb.edu.cn/xinxigongkaimulu/jibenxinxi/niandubaogao/</w:t>
            </w:r>
          </w:p>
        </w:tc>
      </w:tr>
      <w:tr w:rsidR="0078302E">
        <w:trPr>
          <w:trHeight w:val="175"/>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5</w:t>
            </w:r>
            <w:r>
              <w:rPr>
                <w:rFonts w:ascii="仿宋_GB2312" w:eastAsia="仿宋_GB2312" w:hAnsi="微软雅黑" w:cs="宋体" w:hint="eastAsia"/>
                <w:color w:val="000000"/>
                <w:kern w:val="0"/>
                <w:sz w:val="18"/>
                <w:szCs w:val="20"/>
              </w:rPr>
              <w:t>）学校发展规划、年度工作计划及重点工作安排</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校办、规划办</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http://xxgk.ustb.edu.cn/xinxigongkaimulu/jibenxinxi/jibenxuexiaofa/</w:t>
            </w:r>
          </w:p>
        </w:tc>
      </w:tr>
      <w:tr w:rsidR="0078302E">
        <w:trPr>
          <w:trHeight w:val="182"/>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6</w:t>
            </w:r>
            <w:r>
              <w:rPr>
                <w:rFonts w:ascii="仿宋_GB2312" w:eastAsia="仿宋_GB2312" w:hAnsi="微软雅黑" w:cs="宋体" w:hint="eastAsia"/>
                <w:color w:val="000000"/>
                <w:kern w:val="0"/>
                <w:sz w:val="18"/>
                <w:szCs w:val="20"/>
              </w:rPr>
              <w:t>）信息公开年度报告</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校办</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http://xxgk.ustb.edu.cn/xinxigongkaimulu/jibenxinxi/xinxigongkainiandubaogao/</w:t>
            </w:r>
          </w:p>
        </w:tc>
      </w:tr>
      <w:tr w:rsidR="0078302E">
        <w:trPr>
          <w:trHeight w:val="201"/>
        </w:trPr>
        <w:tc>
          <w:tcPr>
            <w:tcW w:w="600"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2</w:t>
            </w:r>
          </w:p>
        </w:tc>
        <w:tc>
          <w:tcPr>
            <w:tcW w:w="1247"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招生考试信息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8</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7</w:t>
            </w:r>
            <w:r>
              <w:rPr>
                <w:rFonts w:ascii="仿宋_GB2312" w:eastAsia="仿宋_GB2312" w:hAnsi="微软雅黑" w:cs="宋体" w:hint="eastAsia"/>
                <w:color w:val="000000"/>
                <w:kern w:val="0"/>
                <w:sz w:val="18"/>
                <w:szCs w:val="20"/>
              </w:rPr>
              <w:t>）招生章程及特殊类型招生办法，分批次、分科类招生计划</w:t>
            </w:r>
          </w:p>
        </w:tc>
        <w:tc>
          <w:tcPr>
            <w:tcW w:w="1770"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招生就业处、研究生院、校团委、体育部</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http://xxgk.ustb.edu.cn/xinxigongkaimulu/zhaoshengkaoshi/zhaoshengzhangcheng/</w:t>
            </w:r>
          </w:p>
        </w:tc>
      </w:tr>
      <w:tr w:rsidR="0078302E">
        <w:trPr>
          <w:trHeight w:val="220"/>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8</w:t>
            </w:r>
            <w:r>
              <w:rPr>
                <w:rFonts w:ascii="仿宋_GB2312" w:eastAsia="仿宋_GB2312" w:hAnsi="微软雅黑" w:cs="宋体" w:hint="eastAsia"/>
                <w:color w:val="000000"/>
                <w:kern w:val="0"/>
                <w:sz w:val="18"/>
                <w:szCs w:val="20"/>
              </w:rPr>
              <w:t>）保送、自主选拔录取、高水平运动员和艺术特长生招生等特殊类型招生入选考生资格及测试结果</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hint="eastAsia"/>
                <w:color w:val="000000"/>
                <w:kern w:val="0"/>
                <w:sz w:val="16"/>
                <w:szCs w:val="18"/>
              </w:rPr>
              <w:t>http://xxgk.ustb.edu.cn/xinxigongkaimulu/zhaoshengkaoshi/baosongzizhu/</w:t>
            </w:r>
          </w:p>
        </w:tc>
      </w:tr>
      <w:tr w:rsidR="0078302E">
        <w:trPr>
          <w:trHeight w:val="262"/>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9</w:t>
            </w:r>
            <w:r>
              <w:rPr>
                <w:rFonts w:ascii="仿宋_GB2312" w:eastAsia="仿宋_GB2312" w:hAnsi="微软雅黑" w:cs="宋体" w:hint="eastAsia"/>
                <w:color w:val="000000"/>
                <w:kern w:val="0"/>
                <w:sz w:val="18"/>
                <w:szCs w:val="20"/>
              </w:rPr>
              <w:t>）考生个人录取信息查询渠道和办法，分批次、分科类录取人数和录取最低分</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http://xxgk.ustb.edu.cn/xinxigongkaimulu/zhaoshengkaoshi/kaoshenggeren/</w:t>
            </w:r>
          </w:p>
        </w:tc>
      </w:tr>
      <w:tr w:rsidR="0078302E">
        <w:trPr>
          <w:trHeight w:val="226"/>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10</w:t>
            </w:r>
            <w:r>
              <w:rPr>
                <w:rFonts w:ascii="仿宋_GB2312" w:eastAsia="仿宋_GB2312" w:hAnsi="微软雅黑" w:cs="宋体" w:hint="eastAsia"/>
                <w:color w:val="000000"/>
                <w:kern w:val="0"/>
                <w:sz w:val="18"/>
                <w:szCs w:val="20"/>
              </w:rPr>
              <w:t>）招生咨询及考生申诉渠道，新生复查期间有关举报、调查及处理结果</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http://xxgk.ustb.edu.cn/xinxigongkaimulu/zhaoshengkaoshi/zhaoshengzixun/</w:t>
            </w:r>
          </w:p>
        </w:tc>
      </w:tr>
      <w:tr w:rsidR="0078302E">
        <w:trPr>
          <w:trHeight w:val="177"/>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11</w:t>
            </w:r>
            <w:r>
              <w:rPr>
                <w:rFonts w:ascii="仿宋_GB2312" w:eastAsia="仿宋_GB2312" w:hAnsi="微软雅黑" w:cs="宋体" w:hint="eastAsia"/>
                <w:color w:val="000000"/>
                <w:kern w:val="0"/>
                <w:sz w:val="18"/>
                <w:szCs w:val="20"/>
              </w:rPr>
              <w:t>）研究生招生简章、招生专业目录、复试录取办法，各院（系、所）或学科、专业招收研究生人数</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http://xxgk.ustb.edu.cn/xinxigongkaimulu/zhaoshengkaoshi/yanjiusheng/</w:t>
            </w:r>
          </w:p>
        </w:tc>
      </w:tr>
      <w:tr w:rsidR="0078302E">
        <w:trPr>
          <w:trHeight w:val="166"/>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12</w:t>
            </w:r>
            <w:r>
              <w:rPr>
                <w:rFonts w:ascii="仿宋_GB2312" w:eastAsia="仿宋_GB2312" w:hAnsi="微软雅黑" w:cs="宋体" w:hint="eastAsia"/>
                <w:color w:val="000000"/>
                <w:kern w:val="0"/>
                <w:sz w:val="18"/>
                <w:szCs w:val="20"/>
              </w:rPr>
              <w:t>）参加研究生复试的考生成绩</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http://xxgk.ustb.edu.cn/xinxigongkaimulu/zhaoshengkaoshi/canjiayanjiusheng/</w:t>
            </w:r>
          </w:p>
        </w:tc>
      </w:tr>
      <w:tr w:rsidR="0078302E">
        <w:trPr>
          <w:trHeight w:val="138"/>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13</w:t>
            </w:r>
            <w:r>
              <w:rPr>
                <w:rFonts w:ascii="仿宋_GB2312" w:eastAsia="仿宋_GB2312" w:hAnsi="微软雅黑" w:cs="宋体" w:hint="eastAsia"/>
                <w:color w:val="000000"/>
                <w:kern w:val="0"/>
                <w:sz w:val="18"/>
                <w:szCs w:val="20"/>
              </w:rPr>
              <w:t>）拟录取研究生名单</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http://xxgk.ustb.edu.cn/xinxigongkaimulu/zhaoshengkaoshi/niluquyanjiusheng/</w:t>
            </w:r>
          </w:p>
        </w:tc>
      </w:tr>
      <w:tr w:rsidR="0078302E">
        <w:trPr>
          <w:trHeight w:val="147"/>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14</w:t>
            </w:r>
            <w:r>
              <w:rPr>
                <w:rFonts w:ascii="仿宋_GB2312" w:eastAsia="仿宋_GB2312" w:hAnsi="微软雅黑" w:cs="宋体" w:hint="eastAsia"/>
                <w:color w:val="000000"/>
                <w:kern w:val="0"/>
                <w:sz w:val="18"/>
                <w:szCs w:val="20"/>
              </w:rPr>
              <w:t>）研究生招生咨询及申诉渠道</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http://xxgk.ustb.edu.cn/xinxigongkaimulu/zhaoshengkaoshi/yanjiushengzhaosheng/</w:t>
            </w:r>
          </w:p>
        </w:tc>
      </w:tr>
      <w:tr w:rsidR="0078302E">
        <w:trPr>
          <w:trHeight w:val="135"/>
        </w:trPr>
        <w:tc>
          <w:tcPr>
            <w:tcW w:w="6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3</w:t>
            </w:r>
          </w:p>
        </w:tc>
        <w:tc>
          <w:tcPr>
            <w:tcW w:w="124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财务、资产及收费信息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7</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15</w:t>
            </w:r>
            <w:r>
              <w:rPr>
                <w:rFonts w:ascii="仿宋_GB2312" w:eastAsia="仿宋_GB2312" w:hAnsi="微软雅黑" w:cs="宋体" w:hint="eastAsia"/>
                <w:color w:val="000000"/>
                <w:kern w:val="0"/>
                <w:sz w:val="18"/>
                <w:szCs w:val="20"/>
              </w:rPr>
              <w:t>）财务、资产管理制度</w:t>
            </w:r>
          </w:p>
        </w:tc>
        <w:tc>
          <w:tcPr>
            <w:tcW w:w="17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财务处、资产管理处、教育发展基金会、产业集团、图</w:t>
            </w:r>
            <w:r>
              <w:rPr>
                <w:rFonts w:ascii="仿宋_GB2312" w:eastAsia="仿宋_GB2312" w:hAnsi="微软雅黑" w:cs="宋体" w:hint="eastAsia"/>
                <w:color w:val="000000"/>
                <w:kern w:val="0"/>
                <w:sz w:val="18"/>
                <w:szCs w:val="20"/>
              </w:rPr>
              <w:lastRenderedPageBreak/>
              <w:t>书馆、校医院、基建处</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lastRenderedPageBreak/>
              <w:t>http://xxgk.ustb.edu.cn/xinxigongkaimulu/caiwuzichan/caiwuzichanzhidu/</w:t>
            </w:r>
          </w:p>
        </w:tc>
      </w:tr>
      <w:tr w:rsidR="0078302E">
        <w:trPr>
          <w:trHeight w:val="152"/>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16</w:t>
            </w:r>
            <w:r>
              <w:rPr>
                <w:rFonts w:ascii="仿宋_GB2312" w:eastAsia="仿宋_GB2312" w:hAnsi="微软雅黑" w:cs="宋体" w:hint="eastAsia"/>
                <w:color w:val="000000"/>
                <w:kern w:val="0"/>
                <w:sz w:val="18"/>
                <w:szCs w:val="20"/>
              </w:rPr>
              <w:t>）受捐赠财产的使用与管理情况</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http://xxgk.ustb.edu.cn/xinxigongkaimulu/caiwuzichan/shoujuancaichan/</w:t>
            </w:r>
          </w:p>
        </w:tc>
      </w:tr>
      <w:tr w:rsidR="0078302E">
        <w:trPr>
          <w:trHeight w:val="139"/>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17</w:t>
            </w:r>
            <w:r>
              <w:rPr>
                <w:rFonts w:ascii="仿宋_GB2312" w:eastAsia="仿宋_GB2312" w:hAnsi="微软雅黑" w:cs="宋体" w:hint="eastAsia"/>
                <w:color w:val="000000"/>
                <w:kern w:val="0"/>
                <w:sz w:val="18"/>
                <w:szCs w:val="20"/>
              </w:rPr>
              <w:t>）校办企业资产、负债、国有资产保值增值等信息</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http://xxgk.ustb.edu.cn/xinxigongkaimulu/caiwuzichan/xiaobanqiyezichan/</w:t>
            </w:r>
          </w:p>
        </w:tc>
      </w:tr>
      <w:tr w:rsidR="0078302E">
        <w:trPr>
          <w:trHeight w:val="243"/>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18</w:t>
            </w:r>
            <w:r>
              <w:rPr>
                <w:rFonts w:ascii="仿宋_GB2312" w:eastAsia="仿宋_GB2312" w:hAnsi="微软雅黑" w:cs="宋体" w:hint="eastAsia"/>
                <w:color w:val="000000"/>
                <w:kern w:val="0"/>
                <w:sz w:val="18"/>
                <w:szCs w:val="20"/>
              </w:rPr>
              <w:t>）仪器设备、图书、药品等物资设备采购和重大基建工程的招投标</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http://xxgk.ustb.edu.cn/xinxigongkaimulu/caiwuzichan/yiqitushuyaoping/</w:t>
            </w:r>
          </w:p>
        </w:tc>
      </w:tr>
      <w:tr w:rsidR="0078302E">
        <w:trPr>
          <w:trHeight w:val="223"/>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19</w:t>
            </w:r>
            <w:r>
              <w:rPr>
                <w:rFonts w:ascii="仿宋_GB2312" w:eastAsia="仿宋_GB2312" w:hAnsi="微软雅黑" w:cs="宋体" w:hint="eastAsia"/>
                <w:color w:val="000000"/>
                <w:kern w:val="0"/>
                <w:sz w:val="18"/>
                <w:szCs w:val="20"/>
              </w:rPr>
              <w:t>）收支预算总表、收入预算表、支出预算表、财政拨款支出预算表</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http://xxgk.ustb.edu.cn/xinxigongkaimulu/caiwuzichan/shouruzhichu/</w:t>
            </w:r>
          </w:p>
        </w:tc>
      </w:tr>
      <w:tr w:rsidR="0078302E">
        <w:trPr>
          <w:trHeight w:val="80"/>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20</w:t>
            </w:r>
            <w:r>
              <w:rPr>
                <w:rFonts w:ascii="仿宋_GB2312" w:eastAsia="仿宋_GB2312" w:hAnsi="微软雅黑" w:cs="宋体" w:hint="eastAsia"/>
                <w:color w:val="000000"/>
                <w:kern w:val="0"/>
                <w:sz w:val="18"/>
                <w:szCs w:val="20"/>
              </w:rPr>
              <w:t>）收支决算总表、收入决算表、支出决算表、财政拨款支出决算表</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http://xxgk.ustb.edu.cn/xinxigongkaimulu/caiwuzichan/juesuanbiao/</w:t>
            </w:r>
          </w:p>
        </w:tc>
      </w:tr>
      <w:tr w:rsidR="0078302E">
        <w:trPr>
          <w:trHeight w:val="45"/>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21</w:t>
            </w:r>
            <w:r>
              <w:rPr>
                <w:rFonts w:ascii="仿宋_GB2312" w:eastAsia="仿宋_GB2312" w:hAnsi="微软雅黑" w:cs="宋体" w:hint="eastAsia"/>
                <w:color w:val="000000"/>
                <w:kern w:val="0"/>
                <w:sz w:val="18"/>
                <w:szCs w:val="20"/>
              </w:rPr>
              <w:t>）收费项目、收费依据、收费标准及投诉方式</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http://xxgk.ustb.edu.cn/xinxigongkaimulu/caiwuzichan/tousufangshi/</w:t>
            </w:r>
          </w:p>
        </w:tc>
      </w:tr>
      <w:tr w:rsidR="0078302E">
        <w:trPr>
          <w:trHeight w:val="134"/>
        </w:trPr>
        <w:tc>
          <w:tcPr>
            <w:tcW w:w="6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4</w:t>
            </w:r>
          </w:p>
        </w:tc>
        <w:tc>
          <w:tcPr>
            <w:tcW w:w="124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人事师资信息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5</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22</w:t>
            </w:r>
            <w:r>
              <w:rPr>
                <w:rFonts w:ascii="仿宋_GB2312" w:eastAsia="仿宋_GB2312" w:hAnsi="微软雅黑" w:cs="宋体" w:hint="eastAsia"/>
                <w:color w:val="000000"/>
                <w:kern w:val="0"/>
                <w:sz w:val="18"/>
                <w:szCs w:val="20"/>
              </w:rPr>
              <w:t>）校级领导干部社会兼职情况</w:t>
            </w:r>
          </w:p>
        </w:tc>
        <w:tc>
          <w:tcPr>
            <w:tcW w:w="1770"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纪委、组织部、人事处、国际处、校工会</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http://xxgk.ustb.edu.cn/xinxigongkaimulu/renshishizi/xiaoji/</w:t>
            </w:r>
          </w:p>
        </w:tc>
      </w:tr>
      <w:tr w:rsidR="0078302E">
        <w:trPr>
          <w:trHeight w:val="217"/>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23</w:t>
            </w:r>
            <w:r>
              <w:rPr>
                <w:rFonts w:ascii="仿宋_GB2312" w:eastAsia="仿宋_GB2312" w:hAnsi="微软雅黑" w:cs="宋体" w:hint="eastAsia"/>
                <w:color w:val="000000"/>
                <w:kern w:val="0"/>
                <w:sz w:val="18"/>
                <w:szCs w:val="20"/>
              </w:rPr>
              <w:t>）校级领导干部因公出国（境）情况</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http://xxgk.ustb.edu.cn/xinxigongkaimulu/renshishizi/xiaojilingdao/</w:t>
            </w:r>
          </w:p>
        </w:tc>
      </w:tr>
      <w:tr w:rsidR="0078302E">
        <w:trPr>
          <w:trHeight w:val="117"/>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24</w:t>
            </w:r>
            <w:r>
              <w:rPr>
                <w:rFonts w:ascii="仿宋_GB2312" w:eastAsia="仿宋_GB2312" w:hAnsi="微软雅黑" w:cs="宋体" w:hint="eastAsia"/>
                <w:color w:val="000000"/>
                <w:kern w:val="0"/>
                <w:sz w:val="18"/>
                <w:szCs w:val="20"/>
              </w:rPr>
              <w:t>）岗位设置管理与聘用办法</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http://xxgk.ustb.edu.cn/xinxigongkaimulu/renshishizi/gangweishezhi/</w:t>
            </w:r>
          </w:p>
        </w:tc>
      </w:tr>
      <w:tr w:rsidR="0078302E">
        <w:trPr>
          <w:trHeight w:val="135"/>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25</w:t>
            </w:r>
            <w:r>
              <w:rPr>
                <w:rFonts w:ascii="仿宋_GB2312" w:eastAsia="仿宋_GB2312" w:hAnsi="微软雅黑" w:cs="宋体" w:hint="eastAsia"/>
                <w:color w:val="000000"/>
                <w:kern w:val="0"/>
                <w:sz w:val="18"/>
                <w:szCs w:val="20"/>
              </w:rPr>
              <w:t>）校内中层干部任免、人员招聘信息</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http://xxgk.ustb.edu.cn/xinxigongkaimulu/renshishizi/xiaoneizhongceng/</w:t>
            </w:r>
          </w:p>
        </w:tc>
      </w:tr>
      <w:tr w:rsidR="0078302E">
        <w:trPr>
          <w:trHeight w:val="96"/>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26</w:t>
            </w:r>
            <w:r>
              <w:rPr>
                <w:rFonts w:ascii="仿宋_GB2312" w:eastAsia="仿宋_GB2312" w:hAnsi="微软雅黑" w:cs="宋体" w:hint="eastAsia"/>
                <w:color w:val="000000"/>
                <w:kern w:val="0"/>
                <w:sz w:val="18"/>
                <w:szCs w:val="20"/>
              </w:rPr>
              <w:t>）教职工争议解决办法</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http://xxgk.ustb.edu.cn/xinxigongkaimulu/renshishizi/jiaozhigong/</w:t>
            </w:r>
          </w:p>
        </w:tc>
      </w:tr>
      <w:tr w:rsidR="0078302E">
        <w:trPr>
          <w:trHeight w:val="217"/>
        </w:trPr>
        <w:tc>
          <w:tcPr>
            <w:tcW w:w="600"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5</w:t>
            </w:r>
          </w:p>
        </w:tc>
        <w:tc>
          <w:tcPr>
            <w:tcW w:w="1247"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教学质量信息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9</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27</w:t>
            </w:r>
            <w:r>
              <w:rPr>
                <w:rFonts w:ascii="仿宋_GB2312" w:eastAsia="仿宋_GB2312" w:hAnsi="微软雅黑" w:cs="宋体" w:hint="eastAsia"/>
                <w:color w:val="000000"/>
                <w:kern w:val="0"/>
                <w:sz w:val="18"/>
                <w:szCs w:val="20"/>
              </w:rPr>
              <w:t>）本科生占全日制在校生总数的比例、教师数量及结构</w:t>
            </w:r>
          </w:p>
        </w:tc>
        <w:tc>
          <w:tcPr>
            <w:tcW w:w="17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教务处、人事处、研究生院</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http://xxgk.ustb.edu.cn/xinxigongkaimulu/jiaoxuezhiliang/benkesheng/</w:t>
            </w:r>
          </w:p>
        </w:tc>
      </w:tr>
      <w:tr w:rsidR="0078302E">
        <w:trPr>
          <w:trHeight w:val="219"/>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28</w:t>
            </w:r>
            <w:r>
              <w:rPr>
                <w:rFonts w:ascii="仿宋_GB2312" w:eastAsia="仿宋_GB2312" w:hAnsi="微软雅黑" w:cs="宋体" w:hint="eastAsia"/>
                <w:color w:val="000000"/>
                <w:kern w:val="0"/>
                <w:sz w:val="18"/>
                <w:szCs w:val="20"/>
              </w:rPr>
              <w:t>）专业设置、当年新增专业、停招专业名单</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http://xxgk.ustb.edu.cn/xinxigongkaimulu/jiaoxuezhiliang/zhuanyeshezhi/</w:t>
            </w:r>
          </w:p>
        </w:tc>
      </w:tr>
      <w:tr w:rsidR="0078302E">
        <w:trPr>
          <w:trHeight w:val="291"/>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29</w:t>
            </w:r>
            <w:r>
              <w:rPr>
                <w:rFonts w:ascii="仿宋_GB2312" w:eastAsia="仿宋_GB2312" w:hAnsi="微软雅黑" w:cs="宋体" w:hint="eastAsia"/>
                <w:color w:val="000000"/>
                <w:kern w:val="0"/>
                <w:sz w:val="18"/>
                <w:szCs w:val="20"/>
              </w:rPr>
              <w:t>）全校开设课程总门数、实践教学学分占总学分比例、选修课学分占总学分比例</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http://xxgk.ustb.edu.cn/xinxigongkaimulu/jiaoxuezhiliang/quanxiaokaishekecheng/</w:t>
            </w:r>
          </w:p>
        </w:tc>
      </w:tr>
      <w:tr w:rsidR="0078302E">
        <w:trPr>
          <w:trHeight w:val="28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30</w:t>
            </w:r>
            <w:r>
              <w:rPr>
                <w:rFonts w:ascii="仿宋_GB2312" w:eastAsia="仿宋_GB2312" w:hAnsi="微软雅黑" w:cs="宋体" w:hint="eastAsia"/>
                <w:color w:val="000000"/>
                <w:kern w:val="0"/>
                <w:sz w:val="18"/>
                <w:szCs w:val="20"/>
              </w:rPr>
              <w:t>）主讲本科课程的教授占教授总数的比例、教授</w:t>
            </w:r>
            <w:proofErr w:type="gramStart"/>
            <w:r>
              <w:rPr>
                <w:rFonts w:ascii="仿宋_GB2312" w:eastAsia="仿宋_GB2312" w:hAnsi="微软雅黑" w:cs="宋体" w:hint="eastAsia"/>
                <w:color w:val="000000"/>
                <w:kern w:val="0"/>
                <w:sz w:val="18"/>
                <w:szCs w:val="20"/>
              </w:rPr>
              <w:t>授</w:t>
            </w:r>
            <w:proofErr w:type="gramEnd"/>
            <w:r>
              <w:rPr>
                <w:rFonts w:ascii="仿宋_GB2312" w:eastAsia="仿宋_GB2312" w:hAnsi="微软雅黑" w:cs="宋体" w:hint="eastAsia"/>
                <w:color w:val="000000"/>
                <w:kern w:val="0"/>
                <w:sz w:val="18"/>
                <w:szCs w:val="20"/>
              </w:rPr>
              <w:t>本科课程占课程总门次数的比例</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http://xxgk.ustb.edu.cn/xinxigongkaimulu/jiaoxuezhiliang/zhujiangbenke/</w:t>
            </w:r>
          </w:p>
        </w:tc>
      </w:tr>
      <w:tr w:rsidR="0078302E">
        <w:trPr>
          <w:trHeight w:val="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31</w:t>
            </w:r>
            <w:r>
              <w:rPr>
                <w:rFonts w:ascii="仿宋_GB2312" w:eastAsia="仿宋_GB2312" w:hAnsi="微软雅黑" w:cs="宋体" w:hint="eastAsia"/>
                <w:color w:val="000000"/>
                <w:kern w:val="0"/>
                <w:sz w:val="18"/>
                <w:szCs w:val="20"/>
              </w:rPr>
              <w:t>）促进毕业生就业的政策措施和指导服务</w:t>
            </w:r>
          </w:p>
        </w:tc>
        <w:tc>
          <w:tcPr>
            <w:tcW w:w="1770"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招生就业处</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http://xxgk.ustb.edu.cn/xinxigongkaimulu/jiaoxuezhiliang/cujinbiyesheng/</w:t>
            </w:r>
          </w:p>
        </w:tc>
      </w:tr>
      <w:tr w:rsidR="0078302E">
        <w:trPr>
          <w:trHeight w:val="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32</w:t>
            </w:r>
            <w:r>
              <w:rPr>
                <w:rFonts w:ascii="仿宋_GB2312" w:eastAsia="仿宋_GB2312" w:hAnsi="微软雅黑" w:cs="宋体" w:hint="eastAsia"/>
                <w:color w:val="000000"/>
                <w:kern w:val="0"/>
                <w:sz w:val="18"/>
                <w:szCs w:val="20"/>
              </w:rPr>
              <w:t>）毕业生的规模、结构、就业率、就业流向</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http://xxgk.ustb.edu.cn/xinxigongkaimulu/jiaoxuezhiliang/biyeshengdeguimo/</w:t>
            </w:r>
          </w:p>
        </w:tc>
      </w:tr>
      <w:tr w:rsidR="0078302E">
        <w:trPr>
          <w:trHeight w:val="16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33</w:t>
            </w:r>
            <w:r>
              <w:rPr>
                <w:rFonts w:ascii="仿宋_GB2312" w:eastAsia="仿宋_GB2312" w:hAnsi="微软雅黑" w:cs="宋体" w:hint="eastAsia"/>
                <w:color w:val="000000"/>
                <w:kern w:val="0"/>
                <w:sz w:val="18"/>
                <w:szCs w:val="20"/>
              </w:rPr>
              <w:t>）高校毕业生就业质量年度报告</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http://xxgk.ustb.edu.cn/xinxigongkaimulu/jiaoxuezhiliang/gaoxiaobiyesheng/</w:t>
            </w:r>
          </w:p>
        </w:tc>
      </w:tr>
      <w:tr w:rsidR="0078302E">
        <w:trPr>
          <w:trHeight w:val="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34</w:t>
            </w:r>
            <w:r>
              <w:rPr>
                <w:rFonts w:ascii="仿宋_GB2312" w:eastAsia="仿宋_GB2312" w:hAnsi="微软雅黑" w:cs="宋体" w:hint="eastAsia"/>
                <w:color w:val="000000"/>
                <w:kern w:val="0"/>
                <w:sz w:val="18"/>
                <w:szCs w:val="20"/>
              </w:rPr>
              <w:t>）艺术教育发展年度报告</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校团委</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http://xxgk.ustb.edu.cn/xinxigongkaimulu/jiaoxuezhiliang/yishujiaoyu/</w:t>
            </w:r>
          </w:p>
        </w:tc>
      </w:tr>
      <w:tr w:rsidR="0078302E">
        <w:trPr>
          <w:trHeight w:val="135"/>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35</w:t>
            </w:r>
            <w:r>
              <w:rPr>
                <w:rFonts w:ascii="仿宋_GB2312" w:eastAsia="仿宋_GB2312" w:hAnsi="微软雅黑" w:cs="宋体" w:hint="eastAsia"/>
                <w:color w:val="000000"/>
                <w:kern w:val="0"/>
                <w:sz w:val="18"/>
                <w:szCs w:val="20"/>
              </w:rPr>
              <w:t>）本科教学质量报告</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教务处</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06"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http://xxgk.ustb.edu.cn/xinxigongkaimulu/jiaoxuezhiliang/benkejiaoxue/</w:t>
            </w:r>
          </w:p>
        </w:tc>
      </w:tr>
      <w:tr w:rsidR="0078302E">
        <w:trPr>
          <w:trHeight w:val="33"/>
        </w:trPr>
        <w:tc>
          <w:tcPr>
            <w:tcW w:w="600"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lastRenderedPageBreak/>
              <w:t>6</w:t>
            </w:r>
          </w:p>
        </w:tc>
        <w:tc>
          <w:tcPr>
            <w:tcW w:w="1247"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学生管理服务信息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4</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36</w:t>
            </w:r>
            <w:r>
              <w:rPr>
                <w:rFonts w:ascii="仿宋_GB2312" w:eastAsia="仿宋_GB2312" w:hAnsi="微软雅黑" w:cs="宋体" w:hint="eastAsia"/>
                <w:color w:val="000000"/>
                <w:kern w:val="0"/>
                <w:sz w:val="18"/>
                <w:szCs w:val="20"/>
              </w:rPr>
              <w:t>）学籍管理办法</w:t>
            </w:r>
          </w:p>
        </w:tc>
        <w:tc>
          <w:tcPr>
            <w:tcW w:w="1770"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教务处、研究生院、学生处、</w:t>
            </w:r>
            <w:proofErr w:type="gramStart"/>
            <w:r>
              <w:rPr>
                <w:rFonts w:ascii="仿宋_GB2312" w:eastAsia="仿宋_GB2312" w:hAnsi="微软雅黑" w:cs="宋体" w:hint="eastAsia"/>
                <w:color w:val="000000"/>
                <w:kern w:val="0"/>
                <w:sz w:val="18"/>
                <w:szCs w:val="20"/>
              </w:rPr>
              <w:t>研</w:t>
            </w:r>
            <w:proofErr w:type="gramEnd"/>
            <w:r>
              <w:rPr>
                <w:rFonts w:ascii="仿宋_GB2312" w:eastAsia="仿宋_GB2312" w:hAnsi="微软雅黑" w:cs="宋体" w:hint="eastAsia"/>
                <w:color w:val="000000"/>
                <w:kern w:val="0"/>
                <w:sz w:val="18"/>
                <w:szCs w:val="20"/>
              </w:rPr>
              <w:t>工部、校团委</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http://xxgk.ustb.edu.cn/xinxigongkaimulu/xueshengguanli/xuejiguanli/</w:t>
            </w:r>
          </w:p>
        </w:tc>
      </w:tr>
      <w:tr w:rsidR="0078302E">
        <w:trPr>
          <w:trHeight w:val="225"/>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37</w:t>
            </w:r>
            <w:r>
              <w:rPr>
                <w:rFonts w:ascii="仿宋_GB2312" w:eastAsia="仿宋_GB2312" w:hAnsi="微软雅黑" w:cs="宋体" w:hint="eastAsia"/>
                <w:color w:val="000000"/>
                <w:kern w:val="0"/>
                <w:sz w:val="18"/>
                <w:szCs w:val="20"/>
              </w:rPr>
              <w:t>）学生奖学金、助学金、学费减免、助学贷款、勤工俭学的申请与管理规定</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http://xxgk.ustb.edu.cn/xinxigongkaimulu/xueshengguanli/xueshengjiangxuejin/</w:t>
            </w:r>
          </w:p>
        </w:tc>
      </w:tr>
      <w:tr w:rsidR="0078302E">
        <w:trPr>
          <w:trHeight w:val="175"/>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38</w:t>
            </w:r>
            <w:r>
              <w:rPr>
                <w:rFonts w:ascii="仿宋_GB2312" w:eastAsia="仿宋_GB2312" w:hAnsi="微软雅黑" w:cs="宋体" w:hint="eastAsia"/>
                <w:color w:val="000000"/>
                <w:kern w:val="0"/>
                <w:sz w:val="18"/>
                <w:szCs w:val="20"/>
              </w:rPr>
              <w:t>）学生奖励处罚办法</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http://xxgk.ustb.edu.cn/xinxigongkaimulu/xueshengguanli/xueshengjiangli/</w:t>
            </w:r>
          </w:p>
        </w:tc>
      </w:tr>
      <w:tr w:rsidR="0078302E">
        <w:trPr>
          <w:trHeight w:val="77"/>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39</w:t>
            </w:r>
            <w:r>
              <w:rPr>
                <w:rFonts w:ascii="仿宋_GB2312" w:eastAsia="仿宋_GB2312" w:hAnsi="微软雅黑" w:cs="宋体" w:hint="eastAsia"/>
                <w:color w:val="000000"/>
                <w:kern w:val="0"/>
                <w:sz w:val="18"/>
                <w:szCs w:val="20"/>
              </w:rPr>
              <w:t>）学生申诉办法</w:t>
            </w:r>
          </w:p>
        </w:tc>
        <w:tc>
          <w:tcPr>
            <w:tcW w:w="1770"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http://xxgk.ustb.edu.cn/xinxigongkaimulu/xueshengguanli/xueshengshensu/</w:t>
            </w:r>
          </w:p>
        </w:tc>
      </w:tr>
      <w:tr w:rsidR="0078302E">
        <w:trPr>
          <w:trHeight w:val="157"/>
        </w:trPr>
        <w:tc>
          <w:tcPr>
            <w:tcW w:w="600"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7</w:t>
            </w:r>
          </w:p>
        </w:tc>
        <w:tc>
          <w:tcPr>
            <w:tcW w:w="124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学风建设信息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3</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40</w:t>
            </w:r>
            <w:r>
              <w:rPr>
                <w:rFonts w:ascii="仿宋_GB2312" w:eastAsia="仿宋_GB2312" w:hAnsi="微软雅黑" w:cs="宋体" w:hint="eastAsia"/>
                <w:color w:val="000000"/>
                <w:kern w:val="0"/>
                <w:sz w:val="18"/>
                <w:szCs w:val="20"/>
              </w:rPr>
              <w:t>）学风建设机构</w:t>
            </w:r>
          </w:p>
        </w:tc>
        <w:tc>
          <w:tcPr>
            <w:tcW w:w="17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学生处、</w:t>
            </w:r>
            <w:proofErr w:type="gramStart"/>
            <w:r>
              <w:rPr>
                <w:rFonts w:ascii="仿宋_GB2312" w:eastAsia="仿宋_GB2312" w:hAnsi="微软雅黑" w:cs="宋体" w:hint="eastAsia"/>
                <w:color w:val="000000"/>
                <w:kern w:val="0"/>
                <w:sz w:val="18"/>
                <w:szCs w:val="20"/>
              </w:rPr>
              <w:t>研</w:t>
            </w:r>
            <w:proofErr w:type="gramEnd"/>
            <w:r>
              <w:rPr>
                <w:rFonts w:ascii="仿宋_GB2312" w:eastAsia="仿宋_GB2312" w:hAnsi="微软雅黑" w:cs="宋体" w:hint="eastAsia"/>
                <w:color w:val="000000"/>
                <w:kern w:val="0"/>
                <w:sz w:val="18"/>
                <w:szCs w:val="20"/>
              </w:rPr>
              <w:t>工部、科研部</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http://xxgk.ustb.edu.cn/xinxigongkaimulu/xuefengjianshe/xuefengjianshejigou/</w:t>
            </w:r>
          </w:p>
        </w:tc>
      </w:tr>
      <w:tr w:rsidR="0078302E">
        <w:trPr>
          <w:trHeight w:val="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41</w:t>
            </w:r>
            <w:r>
              <w:rPr>
                <w:rFonts w:ascii="仿宋_GB2312" w:eastAsia="仿宋_GB2312" w:hAnsi="微软雅黑" w:cs="宋体" w:hint="eastAsia"/>
                <w:color w:val="000000"/>
                <w:kern w:val="0"/>
                <w:sz w:val="18"/>
                <w:szCs w:val="20"/>
              </w:rPr>
              <w:t>）学术规范制度</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http://xxgk.ustb.edu.cn/xinxigongkaimulu/xuefengjianshe/xueshuguifanzhidu/</w:t>
            </w:r>
          </w:p>
        </w:tc>
      </w:tr>
      <w:tr w:rsidR="0078302E">
        <w:trPr>
          <w:trHeight w:val="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42</w:t>
            </w:r>
            <w:r>
              <w:rPr>
                <w:rFonts w:ascii="仿宋_GB2312" w:eastAsia="仿宋_GB2312" w:hAnsi="微软雅黑" w:cs="宋体" w:hint="eastAsia"/>
                <w:color w:val="000000"/>
                <w:kern w:val="0"/>
                <w:sz w:val="18"/>
                <w:szCs w:val="20"/>
              </w:rPr>
              <w:t>）学术不端行为查处机制</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http://xxgk.ustb.edu.cn/xinxigongkaimulu/xuefengjianshe/xueshubuduan/</w:t>
            </w:r>
          </w:p>
        </w:tc>
      </w:tr>
      <w:tr w:rsidR="0078302E">
        <w:trPr>
          <w:trHeight w:val="33"/>
        </w:trPr>
        <w:tc>
          <w:tcPr>
            <w:tcW w:w="6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8</w:t>
            </w:r>
          </w:p>
        </w:tc>
        <w:tc>
          <w:tcPr>
            <w:tcW w:w="124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学位、学科信息</w:t>
            </w:r>
            <w:r>
              <w:rPr>
                <w:rFonts w:ascii="仿宋_GB2312" w:eastAsia="仿宋_GB2312" w:hAnsi="微软雅黑" w:cs="宋体" w:hint="eastAsia"/>
                <w:color w:val="000000"/>
                <w:kern w:val="0"/>
                <w:sz w:val="18"/>
                <w:szCs w:val="20"/>
              </w:rPr>
              <w:br/>
              <w:t>（</w:t>
            </w:r>
            <w:r>
              <w:rPr>
                <w:rFonts w:ascii="Times New Roman" w:eastAsia="微软雅黑" w:hAnsi="Times New Roman"/>
                <w:color w:val="000000"/>
                <w:kern w:val="0"/>
                <w:sz w:val="18"/>
                <w:szCs w:val="20"/>
              </w:rPr>
              <w:t>4</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43</w:t>
            </w:r>
            <w:r>
              <w:rPr>
                <w:rFonts w:ascii="仿宋_GB2312" w:eastAsia="仿宋_GB2312" w:hAnsi="微软雅黑" w:cs="宋体" w:hint="eastAsia"/>
                <w:color w:val="000000"/>
                <w:kern w:val="0"/>
                <w:sz w:val="18"/>
                <w:szCs w:val="20"/>
              </w:rPr>
              <w:t>）授予博士、硕士、学士学位的基本要求</w:t>
            </w:r>
          </w:p>
        </w:tc>
        <w:tc>
          <w:tcPr>
            <w:tcW w:w="17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研究生院</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http://xxgk.ustb.edu.cn/xinxigongkaimulu/xueweixueke/shouyuboshi/</w:t>
            </w:r>
          </w:p>
        </w:tc>
      </w:tr>
      <w:tr w:rsidR="0078302E">
        <w:trPr>
          <w:trHeight w:val="251"/>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44</w:t>
            </w:r>
            <w:r>
              <w:rPr>
                <w:rFonts w:ascii="仿宋_GB2312" w:eastAsia="仿宋_GB2312" w:hAnsi="微软雅黑" w:cs="宋体" w:hint="eastAsia"/>
                <w:color w:val="000000"/>
                <w:kern w:val="0"/>
                <w:sz w:val="18"/>
                <w:szCs w:val="20"/>
              </w:rPr>
              <w:t>）拟授予硕士、博士学位同等学力人员资格审查和学力水平认定</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http://xxgk.ustb.edu.cn/xinxigongkaimulu/xueweixueke/nishouyu/</w:t>
            </w:r>
          </w:p>
        </w:tc>
      </w:tr>
      <w:tr w:rsidR="0078302E">
        <w:trPr>
          <w:trHeight w:val="257"/>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45</w:t>
            </w:r>
            <w:r>
              <w:rPr>
                <w:rFonts w:ascii="仿宋_GB2312" w:eastAsia="仿宋_GB2312" w:hAnsi="微软雅黑" w:cs="宋体" w:hint="eastAsia"/>
                <w:color w:val="000000"/>
                <w:kern w:val="0"/>
                <w:sz w:val="18"/>
                <w:szCs w:val="20"/>
              </w:rPr>
              <w:t>）新增硕士、博士学位授权学科或专业学位授权点审核办法</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http://xxgk.ustb.edu.cn/xinxigongkaimulu/xueweixueke/xinzeng/</w:t>
            </w:r>
          </w:p>
        </w:tc>
      </w:tr>
      <w:tr w:rsidR="0078302E">
        <w:trPr>
          <w:trHeight w:val="226"/>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46</w:t>
            </w:r>
            <w:r>
              <w:rPr>
                <w:rFonts w:ascii="仿宋_GB2312" w:eastAsia="仿宋_GB2312" w:hAnsi="微软雅黑" w:cs="宋体" w:hint="eastAsia"/>
                <w:color w:val="000000"/>
                <w:kern w:val="0"/>
                <w:sz w:val="18"/>
                <w:szCs w:val="20"/>
              </w:rPr>
              <w:t>）拟新增学位授权学科或专业学位授权点的申报及论证材料</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http://xxgk.ustb.edu.cn/xinxigongkaimulu/xueweixueke/nixinzengxuewei/</w:t>
            </w:r>
          </w:p>
        </w:tc>
      </w:tr>
      <w:tr w:rsidR="0078302E">
        <w:trPr>
          <w:trHeight w:val="33"/>
        </w:trPr>
        <w:tc>
          <w:tcPr>
            <w:tcW w:w="6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9</w:t>
            </w:r>
          </w:p>
        </w:tc>
        <w:tc>
          <w:tcPr>
            <w:tcW w:w="1247"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Pr="006C6E5A" w:rsidRDefault="0078302E" w:rsidP="006C6E5A">
            <w:pPr>
              <w:widowControl/>
              <w:spacing w:before="100" w:beforeAutospacing="1" w:after="100" w:afterAutospacing="1" w:line="220" w:lineRule="exact"/>
              <w:jc w:val="center"/>
              <w:rPr>
                <w:rFonts w:ascii="仿宋_GB2312" w:eastAsia="仿宋_GB2312" w:hAnsi="微软雅黑" w:cs="宋体"/>
                <w:color w:val="000000"/>
                <w:kern w:val="0"/>
                <w:sz w:val="18"/>
                <w:szCs w:val="20"/>
              </w:rPr>
            </w:pPr>
            <w:r>
              <w:rPr>
                <w:rFonts w:ascii="仿宋_GB2312" w:eastAsia="仿宋_GB2312" w:hAnsi="微软雅黑" w:cs="宋体" w:hint="eastAsia"/>
                <w:color w:val="000000"/>
                <w:kern w:val="0"/>
                <w:sz w:val="18"/>
                <w:szCs w:val="20"/>
              </w:rPr>
              <w:t>对外交流与合作信息（</w:t>
            </w:r>
            <w:r w:rsidRPr="006C6E5A">
              <w:rPr>
                <w:rFonts w:ascii="仿宋_GB2312" w:eastAsia="仿宋_GB2312" w:hAnsi="微软雅黑" w:cs="宋体"/>
                <w:color w:val="000000"/>
                <w:kern w:val="0"/>
                <w:sz w:val="18"/>
                <w:szCs w:val="20"/>
              </w:rPr>
              <w:t>2</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47</w:t>
            </w:r>
            <w:r>
              <w:rPr>
                <w:rFonts w:ascii="仿宋_GB2312" w:eastAsia="仿宋_GB2312" w:hAnsi="微软雅黑" w:cs="宋体" w:hint="eastAsia"/>
                <w:color w:val="000000"/>
                <w:kern w:val="0"/>
                <w:sz w:val="18"/>
                <w:szCs w:val="20"/>
              </w:rPr>
              <w:t>）中外合作办学情况</w:t>
            </w:r>
          </w:p>
        </w:tc>
        <w:tc>
          <w:tcPr>
            <w:tcW w:w="17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国际处</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http://xxgk.ustb.edu.cn/xinxigongkaimulu/duiwaijiaoliu/zhongwaihezuobanxueqingkuang/</w:t>
            </w:r>
          </w:p>
        </w:tc>
      </w:tr>
      <w:tr w:rsidR="0078302E">
        <w:trPr>
          <w:trHeight w:val="63"/>
        </w:trPr>
        <w:tc>
          <w:tcPr>
            <w:tcW w:w="600" w:type="dxa"/>
            <w:vMerge/>
            <w:tcBorders>
              <w:top w:val="nil"/>
              <w:left w:val="single" w:sz="8" w:space="0" w:color="auto"/>
              <w:bottom w:val="single" w:sz="8" w:space="0" w:color="auto"/>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48</w:t>
            </w:r>
            <w:r>
              <w:rPr>
                <w:rFonts w:ascii="仿宋_GB2312" w:eastAsia="仿宋_GB2312" w:hAnsi="微软雅黑" w:cs="宋体" w:hint="eastAsia"/>
                <w:color w:val="000000"/>
                <w:kern w:val="0"/>
                <w:sz w:val="18"/>
                <w:szCs w:val="20"/>
              </w:rPr>
              <w:t>）来华留学生管理相关规定</w:t>
            </w:r>
          </w:p>
        </w:tc>
        <w:tc>
          <w:tcPr>
            <w:tcW w:w="1770" w:type="dxa"/>
            <w:vMerge/>
            <w:tcBorders>
              <w:top w:val="nil"/>
              <w:left w:val="nil"/>
              <w:bottom w:val="single" w:sz="8" w:space="0" w:color="auto"/>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http://xxgk.ustb.edu.cn/xinxigongkaimulu/duiwaijiaoliu/laihualiuxuesheng/</w:t>
            </w:r>
          </w:p>
        </w:tc>
      </w:tr>
      <w:tr w:rsidR="0078302E">
        <w:trPr>
          <w:trHeight w:val="33"/>
        </w:trPr>
        <w:tc>
          <w:tcPr>
            <w:tcW w:w="600"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r>
              <w:rPr>
                <w:rFonts w:ascii="Times New Roman" w:eastAsia="微软雅黑" w:hAnsi="Times New Roman"/>
                <w:color w:val="000000"/>
                <w:kern w:val="0"/>
                <w:sz w:val="18"/>
                <w:szCs w:val="20"/>
              </w:rPr>
              <w:t>10</w:t>
            </w:r>
          </w:p>
        </w:tc>
        <w:tc>
          <w:tcPr>
            <w:tcW w:w="1247"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其他（</w:t>
            </w:r>
            <w:r>
              <w:rPr>
                <w:rFonts w:ascii="Times New Roman" w:eastAsia="微软雅黑" w:hAnsi="Times New Roman"/>
                <w:color w:val="000000"/>
                <w:kern w:val="0"/>
                <w:sz w:val="18"/>
                <w:szCs w:val="20"/>
              </w:rPr>
              <w:t>2</w:t>
            </w:r>
            <w:r>
              <w:rPr>
                <w:rFonts w:ascii="仿宋_GB2312" w:eastAsia="仿宋_GB2312" w:hAnsi="微软雅黑" w:cs="宋体" w:hint="eastAsia"/>
                <w:color w:val="000000"/>
                <w:kern w:val="0"/>
                <w:sz w:val="18"/>
                <w:szCs w:val="20"/>
              </w:rPr>
              <w:t>项）</w:t>
            </w: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49</w:t>
            </w:r>
            <w:r>
              <w:rPr>
                <w:rFonts w:ascii="仿宋_GB2312" w:eastAsia="仿宋_GB2312" w:hAnsi="微软雅黑" w:cs="宋体" w:hint="eastAsia"/>
                <w:color w:val="000000"/>
                <w:kern w:val="0"/>
                <w:sz w:val="18"/>
                <w:szCs w:val="20"/>
              </w:rPr>
              <w:t>）巡视组反馈意见，落实反馈意见整改情况</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纪委</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http://xxgk.ustb.edu.cn/xinxigongkaimulu/qita/xunshi/</w:t>
            </w:r>
          </w:p>
        </w:tc>
      </w:tr>
      <w:tr w:rsidR="0078302E">
        <w:trPr>
          <w:trHeight w:val="33"/>
        </w:trPr>
        <w:tc>
          <w:tcPr>
            <w:tcW w:w="600" w:type="dxa"/>
            <w:vMerge/>
            <w:tcBorders>
              <w:top w:val="nil"/>
              <w:left w:val="single" w:sz="8" w:space="0" w:color="auto"/>
              <w:bottom w:val="single" w:sz="8" w:space="0" w:color="000000"/>
              <w:right w:val="single" w:sz="8" w:space="0" w:color="auto"/>
            </w:tcBorders>
            <w:vAlign w:val="center"/>
          </w:tcPr>
          <w:p w:rsidR="0078302E" w:rsidRDefault="0078302E" w:rsidP="006C6E5A">
            <w:pPr>
              <w:widowControl/>
              <w:spacing w:before="100" w:beforeAutospacing="1" w:after="100" w:afterAutospacing="1" w:line="232" w:lineRule="exact"/>
              <w:jc w:val="center"/>
              <w:rPr>
                <w:rFonts w:ascii="微软雅黑" w:eastAsia="微软雅黑" w:hAnsi="微软雅黑" w:cs="宋体"/>
                <w:color w:val="000000"/>
                <w:kern w:val="0"/>
                <w:sz w:val="16"/>
                <w:szCs w:val="18"/>
              </w:rPr>
            </w:pPr>
          </w:p>
        </w:tc>
        <w:tc>
          <w:tcPr>
            <w:tcW w:w="1247" w:type="dxa"/>
            <w:vMerge/>
            <w:tcBorders>
              <w:top w:val="nil"/>
              <w:left w:val="nil"/>
              <w:bottom w:val="single" w:sz="8" w:space="0" w:color="000000"/>
              <w:right w:val="single" w:sz="8" w:space="0" w:color="auto"/>
            </w:tcBorders>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p>
        </w:tc>
        <w:tc>
          <w:tcPr>
            <w:tcW w:w="666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left"/>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w:t>
            </w:r>
            <w:r>
              <w:rPr>
                <w:rFonts w:ascii="Times New Roman" w:eastAsia="微软雅黑" w:hAnsi="Times New Roman"/>
                <w:color w:val="000000"/>
                <w:kern w:val="0"/>
                <w:sz w:val="18"/>
                <w:szCs w:val="20"/>
              </w:rPr>
              <w:t>50</w:t>
            </w:r>
            <w:r>
              <w:rPr>
                <w:rFonts w:ascii="仿宋_GB2312" w:eastAsia="仿宋_GB2312" w:hAnsi="微软雅黑" w:cs="宋体" w:hint="eastAsia"/>
                <w:color w:val="000000"/>
                <w:kern w:val="0"/>
                <w:sz w:val="18"/>
                <w:szCs w:val="20"/>
              </w:rPr>
              <w:t>）自然灾害等突发事件的应急处理预案、预警信息和处置情况，涉及学校的重大事件的调查和处理情况</w:t>
            </w:r>
          </w:p>
        </w:tc>
        <w:tc>
          <w:tcPr>
            <w:tcW w:w="177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仿宋_GB2312" w:eastAsia="仿宋_GB2312" w:hAnsi="微软雅黑" w:cs="宋体" w:hint="eastAsia"/>
                <w:color w:val="000000"/>
                <w:kern w:val="0"/>
                <w:sz w:val="18"/>
                <w:szCs w:val="20"/>
              </w:rPr>
              <w:t>保卫保密处</w:t>
            </w:r>
          </w:p>
        </w:tc>
        <w:tc>
          <w:tcPr>
            <w:tcW w:w="3510" w:type="dxa"/>
            <w:tcBorders>
              <w:top w:val="nil"/>
              <w:left w:val="nil"/>
              <w:bottom w:val="single" w:sz="8" w:space="0" w:color="auto"/>
              <w:right w:val="single" w:sz="8" w:space="0" w:color="auto"/>
            </w:tcBorders>
            <w:tcMar>
              <w:top w:w="0" w:type="dxa"/>
              <w:left w:w="108" w:type="dxa"/>
              <w:bottom w:w="0" w:type="dxa"/>
              <w:right w:w="108" w:type="dxa"/>
            </w:tcMar>
            <w:vAlign w:val="center"/>
          </w:tcPr>
          <w:p w:rsidR="0078302E" w:rsidRDefault="0078302E" w:rsidP="006C6E5A">
            <w:pPr>
              <w:widowControl/>
              <w:spacing w:before="100" w:beforeAutospacing="1" w:after="100" w:afterAutospacing="1" w:line="220" w:lineRule="exact"/>
              <w:jc w:val="center"/>
              <w:rPr>
                <w:rFonts w:ascii="微软雅黑" w:eastAsia="微软雅黑" w:hAnsi="微软雅黑" w:cs="宋体"/>
                <w:color w:val="000000"/>
                <w:kern w:val="0"/>
                <w:sz w:val="16"/>
                <w:szCs w:val="18"/>
              </w:rPr>
            </w:pPr>
            <w:r>
              <w:rPr>
                <w:rFonts w:ascii="微软雅黑" w:eastAsia="微软雅黑" w:hAnsi="微软雅黑" w:cs="宋体"/>
                <w:color w:val="000000"/>
                <w:kern w:val="0"/>
                <w:sz w:val="16"/>
                <w:szCs w:val="18"/>
              </w:rPr>
              <w:t>http://xxgk.ustb.edu.cn/xinxigongkaimulu/qita/ziranzaihai/</w:t>
            </w:r>
          </w:p>
        </w:tc>
      </w:tr>
    </w:tbl>
    <w:p w:rsidR="0078302E" w:rsidRDefault="0078302E">
      <w:pPr>
        <w:spacing w:line="560" w:lineRule="exact"/>
        <w:ind w:firstLineChars="200" w:firstLine="560"/>
        <w:rPr>
          <w:rFonts w:ascii="仿宋_GB2312" w:eastAsia="仿宋_GB2312" w:hAnsi="宋体"/>
          <w:sz w:val="28"/>
          <w:szCs w:val="32"/>
        </w:rPr>
        <w:sectPr w:rsidR="0078302E">
          <w:pgSz w:w="16838" w:h="11906" w:orient="landscape"/>
          <w:pgMar w:top="1800" w:right="1440" w:bottom="1800" w:left="1440" w:header="851" w:footer="992" w:gutter="0"/>
          <w:cols w:space="720"/>
          <w:docGrid w:type="lines" w:linePitch="312"/>
        </w:sectPr>
      </w:pP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lastRenderedPageBreak/>
        <w:t>（二）通过</w:t>
      </w:r>
      <w:r>
        <w:rPr>
          <w:rFonts w:ascii="楷体_GB2312" w:eastAsia="楷体_GB2312" w:hAnsi="宋体"/>
          <w:b/>
          <w:sz w:val="28"/>
          <w:szCs w:val="32"/>
        </w:rPr>
        <w:t>北京科技</w:t>
      </w:r>
      <w:r>
        <w:rPr>
          <w:rFonts w:ascii="楷体_GB2312" w:eastAsia="楷体_GB2312" w:hAnsi="宋体" w:hint="eastAsia"/>
          <w:b/>
          <w:sz w:val="28"/>
          <w:szCs w:val="32"/>
        </w:rPr>
        <w:t>大学</w:t>
      </w:r>
      <w:r>
        <w:rPr>
          <w:rFonts w:ascii="楷体_GB2312" w:eastAsia="楷体_GB2312" w:hAnsi="宋体"/>
          <w:b/>
          <w:sz w:val="28"/>
          <w:szCs w:val="32"/>
        </w:rPr>
        <w:t>网站</w:t>
      </w:r>
      <w:r>
        <w:rPr>
          <w:rFonts w:ascii="楷体_GB2312" w:eastAsia="楷体_GB2312" w:hAnsi="宋体" w:hint="eastAsia"/>
          <w:b/>
          <w:sz w:val="28"/>
          <w:szCs w:val="32"/>
        </w:rPr>
        <w:t>群、</w:t>
      </w:r>
      <w:r>
        <w:rPr>
          <w:rFonts w:ascii="楷体_GB2312" w:eastAsia="楷体_GB2312" w:hAnsi="宋体"/>
          <w:b/>
          <w:sz w:val="28"/>
          <w:szCs w:val="32"/>
        </w:rPr>
        <w:t>校内办公平台等公开信息情况</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2015-2016学年度</w:t>
      </w:r>
      <w:r>
        <w:rPr>
          <w:rFonts w:ascii="仿宋_GB2312" w:eastAsia="仿宋_GB2312" w:hAnsi="宋体"/>
          <w:sz w:val="28"/>
          <w:szCs w:val="32"/>
        </w:rPr>
        <w:t>，</w:t>
      </w:r>
      <w:r>
        <w:rPr>
          <w:rFonts w:ascii="仿宋_GB2312" w:eastAsia="仿宋_GB2312" w:hAnsi="宋体" w:hint="eastAsia"/>
          <w:sz w:val="28"/>
          <w:szCs w:val="32"/>
        </w:rPr>
        <w:t>学校依托</w:t>
      </w:r>
      <w:r>
        <w:rPr>
          <w:rFonts w:ascii="仿宋_GB2312" w:eastAsia="仿宋_GB2312" w:hAnsi="宋体"/>
          <w:sz w:val="28"/>
          <w:szCs w:val="32"/>
        </w:rPr>
        <w:t>网站</w:t>
      </w:r>
      <w:r>
        <w:rPr>
          <w:rFonts w:ascii="仿宋_GB2312" w:eastAsia="仿宋_GB2312" w:hAnsi="宋体" w:hint="eastAsia"/>
          <w:sz w:val="28"/>
          <w:szCs w:val="32"/>
        </w:rPr>
        <w:t>群</w:t>
      </w:r>
      <w:r>
        <w:rPr>
          <w:rFonts w:ascii="仿宋_GB2312" w:eastAsia="仿宋_GB2312" w:hAnsi="宋体"/>
          <w:sz w:val="28"/>
          <w:szCs w:val="32"/>
        </w:rPr>
        <w:t>、校内办公平台主动公开信息</w:t>
      </w:r>
      <w:r w:rsidR="005510CB">
        <w:rPr>
          <w:rFonts w:ascii="仿宋_GB2312" w:eastAsia="仿宋_GB2312" w:hAnsi="宋体"/>
          <w:sz w:val="28"/>
          <w:szCs w:val="32"/>
        </w:rPr>
        <w:t>5699</w:t>
      </w:r>
      <w:r>
        <w:rPr>
          <w:rFonts w:ascii="仿宋_GB2312" w:eastAsia="仿宋_GB2312" w:hAnsi="宋体" w:hint="eastAsia"/>
          <w:sz w:val="28"/>
          <w:szCs w:val="32"/>
        </w:rPr>
        <w:t>条。通过学校信息公开专网公开清单10大类50项内容共计</w:t>
      </w:r>
      <w:r w:rsidR="00F20F73">
        <w:rPr>
          <w:rFonts w:ascii="仿宋_GB2312" w:eastAsia="仿宋_GB2312" w:hAnsi="宋体"/>
          <w:sz w:val="28"/>
          <w:szCs w:val="32"/>
        </w:rPr>
        <w:t>47</w:t>
      </w:r>
      <w:r w:rsidR="005510CB">
        <w:rPr>
          <w:rFonts w:ascii="仿宋_GB2312" w:eastAsia="仿宋_GB2312" w:hAnsi="宋体"/>
          <w:sz w:val="28"/>
          <w:szCs w:val="32"/>
        </w:rPr>
        <w:t>3</w:t>
      </w:r>
      <w:r>
        <w:rPr>
          <w:rFonts w:ascii="仿宋_GB2312" w:eastAsia="仿宋_GB2312" w:hAnsi="宋体" w:hint="eastAsia"/>
          <w:sz w:val="28"/>
          <w:szCs w:val="32"/>
        </w:rPr>
        <w:t>条公开信息。通过</w:t>
      </w:r>
      <w:r>
        <w:rPr>
          <w:rFonts w:ascii="仿宋_GB2312" w:eastAsia="仿宋_GB2312" w:hAnsi="宋体"/>
          <w:sz w:val="28"/>
          <w:szCs w:val="32"/>
        </w:rPr>
        <w:t>学校门户网站，发布图片、文字等信息</w:t>
      </w:r>
      <w:r>
        <w:rPr>
          <w:rFonts w:ascii="仿宋_GB2312" w:eastAsia="仿宋_GB2312" w:hAnsi="宋体" w:hint="eastAsia"/>
          <w:sz w:val="28"/>
          <w:szCs w:val="32"/>
        </w:rPr>
        <w:t>9</w:t>
      </w:r>
      <w:r>
        <w:rPr>
          <w:rFonts w:ascii="仿宋_GB2312" w:eastAsia="仿宋_GB2312" w:hAnsi="宋体"/>
          <w:sz w:val="28"/>
          <w:szCs w:val="32"/>
        </w:rPr>
        <w:t>99</w:t>
      </w:r>
      <w:r>
        <w:rPr>
          <w:rFonts w:ascii="仿宋_GB2312" w:eastAsia="仿宋_GB2312" w:hAnsi="宋体" w:hint="eastAsia"/>
          <w:sz w:val="28"/>
          <w:szCs w:val="32"/>
        </w:rPr>
        <w:t>条。通过</w:t>
      </w:r>
      <w:r>
        <w:rPr>
          <w:rFonts w:ascii="仿宋_GB2312" w:eastAsia="仿宋_GB2312" w:hAnsi="宋体"/>
          <w:sz w:val="28"/>
          <w:szCs w:val="32"/>
        </w:rPr>
        <w:t>学校</w:t>
      </w:r>
      <w:r>
        <w:rPr>
          <w:rFonts w:ascii="仿宋_GB2312" w:eastAsia="仿宋_GB2312" w:hAnsi="宋体" w:hint="eastAsia"/>
          <w:sz w:val="28"/>
          <w:szCs w:val="32"/>
        </w:rPr>
        <w:t>功能网站</w:t>
      </w:r>
      <w:proofErr w:type="gramStart"/>
      <w:r>
        <w:rPr>
          <w:rFonts w:ascii="仿宋_GB2312" w:eastAsia="仿宋_GB2312" w:hAnsi="宋体"/>
          <w:sz w:val="28"/>
          <w:szCs w:val="32"/>
        </w:rPr>
        <w:t>群</w:t>
      </w:r>
      <w:r>
        <w:rPr>
          <w:rFonts w:ascii="仿宋_GB2312" w:eastAsia="仿宋_GB2312" w:hAnsi="宋体" w:hint="eastAsia"/>
          <w:sz w:val="28"/>
          <w:szCs w:val="32"/>
        </w:rPr>
        <w:t>主动</w:t>
      </w:r>
      <w:proofErr w:type="gramEnd"/>
      <w:r>
        <w:rPr>
          <w:rFonts w:ascii="仿宋_GB2312" w:eastAsia="仿宋_GB2312" w:hAnsi="宋体" w:hint="eastAsia"/>
          <w:sz w:val="28"/>
          <w:szCs w:val="32"/>
        </w:rPr>
        <w:t>公开</w:t>
      </w:r>
      <w:r>
        <w:rPr>
          <w:rFonts w:ascii="仿宋_GB2312" w:eastAsia="仿宋_GB2312" w:hAnsi="宋体"/>
          <w:sz w:val="28"/>
          <w:szCs w:val="32"/>
        </w:rPr>
        <w:t>信息</w:t>
      </w:r>
      <w:r>
        <w:rPr>
          <w:rFonts w:ascii="仿宋_GB2312" w:eastAsia="仿宋_GB2312" w:hAnsi="宋体" w:hint="eastAsia"/>
          <w:sz w:val="28"/>
          <w:szCs w:val="32"/>
        </w:rPr>
        <w:t>3778条</w:t>
      </w:r>
      <w:r>
        <w:rPr>
          <w:rFonts w:ascii="仿宋_GB2312" w:eastAsia="仿宋_GB2312" w:hAnsi="宋体"/>
          <w:sz w:val="28"/>
          <w:szCs w:val="32"/>
        </w:rPr>
        <w:t>，</w:t>
      </w:r>
      <w:r>
        <w:rPr>
          <w:rFonts w:ascii="仿宋_GB2312" w:eastAsia="仿宋_GB2312" w:hAnsi="宋体" w:hint="eastAsia"/>
          <w:sz w:val="28"/>
          <w:szCs w:val="32"/>
        </w:rPr>
        <w:t>其中</w:t>
      </w:r>
      <w:r>
        <w:rPr>
          <w:rFonts w:ascii="仿宋_GB2312" w:eastAsia="仿宋_GB2312" w:hAnsi="宋体"/>
          <w:sz w:val="28"/>
          <w:szCs w:val="32"/>
        </w:rPr>
        <w:t>招生</w:t>
      </w:r>
      <w:r>
        <w:rPr>
          <w:rFonts w:ascii="仿宋_GB2312" w:eastAsia="仿宋_GB2312" w:hAnsi="宋体" w:hint="eastAsia"/>
          <w:sz w:val="28"/>
          <w:szCs w:val="32"/>
        </w:rPr>
        <w:t>、</w:t>
      </w:r>
      <w:r>
        <w:rPr>
          <w:rFonts w:ascii="仿宋_GB2312" w:eastAsia="仿宋_GB2312" w:hAnsi="宋体"/>
          <w:sz w:val="28"/>
          <w:szCs w:val="32"/>
        </w:rPr>
        <w:t>就业</w:t>
      </w:r>
      <w:r>
        <w:rPr>
          <w:rFonts w:ascii="仿宋_GB2312" w:eastAsia="仿宋_GB2312" w:hAnsi="宋体" w:hint="eastAsia"/>
          <w:sz w:val="28"/>
          <w:szCs w:val="32"/>
        </w:rPr>
        <w:t>信息</w:t>
      </w:r>
      <w:r>
        <w:rPr>
          <w:rFonts w:ascii="仿宋_GB2312" w:eastAsia="仿宋_GB2312" w:hAnsi="宋体"/>
          <w:sz w:val="28"/>
          <w:szCs w:val="32"/>
        </w:rPr>
        <w:t>274</w:t>
      </w:r>
      <w:r>
        <w:rPr>
          <w:rFonts w:ascii="仿宋_GB2312" w:eastAsia="仿宋_GB2312" w:hAnsi="宋体" w:hint="eastAsia"/>
          <w:sz w:val="28"/>
          <w:szCs w:val="32"/>
        </w:rPr>
        <w:t>条</w:t>
      </w:r>
      <w:r>
        <w:rPr>
          <w:rFonts w:ascii="仿宋_GB2312" w:eastAsia="仿宋_GB2312" w:hAnsi="宋体"/>
          <w:sz w:val="28"/>
          <w:szCs w:val="32"/>
        </w:rPr>
        <w:t>，</w:t>
      </w:r>
      <w:r>
        <w:rPr>
          <w:rFonts w:ascii="仿宋_GB2312" w:eastAsia="仿宋_GB2312" w:hAnsi="宋体" w:hint="eastAsia"/>
          <w:sz w:val="28"/>
          <w:szCs w:val="32"/>
        </w:rPr>
        <w:t>项目</w:t>
      </w:r>
      <w:r>
        <w:rPr>
          <w:rFonts w:ascii="仿宋_GB2312" w:eastAsia="仿宋_GB2312" w:hAnsi="宋体"/>
          <w:sz w:val="28"/>
          <w:szCs w:val="32"/>
        </w:rPr>
        <w:t>招投标信息284</w:t>
      </w:r>
      <w:r>
        <w:rPr>
          <w:rFonts w:ascii="仿宋_GB2312" w:eastAsia="仿宋_GB2312" w:hAnsi="宋体" w:hint="eastAsia"/>
          <w:sz w:val="28"/>
          <w:szCs w:val="32"/>
        </w:rPr>
        <w:t>条</w:t>
      </w:r>
      <w:r>
        <w:rPr>
          <w:rFonts w:ascii="仿宋_GB2312" w:eastAsia="仿宋_GB2312" w:hAnsi="宋体"/>
          <w:sz w:val="28"/>
          <w:szCs w:val="32"/>
        </w:rPr>
        <w:t>，</w:t>
      </w:r>
      <w:r>
        <w:rPr>
          <w:rFonts w:ascii="仿宋_GB2312" w:eastAsia="仿宋_GB2312" w:hAnsi="宋体" w:hint="eastAsia"/>
          <w:sz w:val="28"/>
          <w:szCs w:val="32"/>
        </w:rPr>
        <w:t>各类教育</w:t>
      </w:r>
      <w:r>
        <w:rPr>
          <w:rFonts w:ascii="仿宋_GB2312" w:eastAsia="仿宋_GB2312" w:hAnsi="宋体"/>
          <w:sz w:val="28"/>
          <w:szCs w:val="32"/>
        </w:rPr>
        <w:t>教学活动、安排以及科研动态信息263</w:t>
      </w:r>
      <w:r>
        <w:rPr>
          <w:rFonts w:ascii="仿宋_GB2312" w:eastAsia="仿宋_GB2312" w:hAnsi="宋体" w:hint="eastAsia"/>
          <w:sz w:val="28"/>
          <w:szCs w:val="32"/>
        </w:rPr>
        <w:t>条</w:t>
      </w:r>
      <w:r>
        <w:rPr>
          <w:rFonts w:ascii="仿宋_GB2312" w:eastAsia="仿宋_GB2312" w:hAnsi="宋体"/>
          <w:sz w:val="28"/>
          <w:szCs w:val="32"/>
        </w:rPr>
        <w:t>，</w:t>
      </w:r>
      <w:r>
        <w:rPr>
          <w:rFonts w:ascii="仿宋_GB2312" w:eastAsia="仿宋_GB2312" w:hAnsi="宋体" w:hint="eastAsia"/>
          <w:sz w:val="28"/>
          <w:szCs w:val="32"/>
        </w:rPr>
        <w:t>涉及教职工</w:t>
      </w:r>
      <w:r>
        <w:rPr>
          <w:rFonts w:ascii="仿宋_GB2312" w:eastAsia="仿宋_GB2312" w:hAnsi="宋体"/>
          <w:sz w:val="28"/>
          <w:szCs w:val="32"/>
        </w:rPr>
        <w:t>、学生的服务类信息</w:t>
      </w:r>
      <w:r>
        <w:rPr>
          <w:rFonts w:ascii="仿宋_GB2312" w:eastAsia="仿宋_GB2312" w:hAnsi="宋体" w:hint="eastAsia"/>
          <w:sz w:val="28"/>
          <w:szCs w:val="32"/>
        </w:rPr>
        <w:t>2870条</w:t>
      </w:r>
      <w:r>
        <w:rPr>
          <w:rFonts w:ascii="仿宋_GB2312" w:eastAsia="仿宋_GB2312" w:hAnsi="宋体"/>
          <w:sz w:val="28"/>
          <w:szCs w:val="32"/>
        </w:rPr>
        <w:t>，干部任命、涉及学生</w:t>
      </w:r>
      <w:r>
        <w:rPr>
          <w:rFonts w:ascii="仿宋_GB2312" w:eastAsia="仿宋_GB2312" w:hAnsi="宋体" w:hint="eastAsia"/>
          <w:sz w:val="28"/>
          <w:szCs w:val="32"/>
        </w:rPr>
        <w:t>及</w:t>
      </w:r>
      <w:r>
        <w:rPr>
          <w:rFonts w:ascii="仿宋_GB2312" w:eastAsia="仿宋_GB2312" w:hAnsi="宋体"/>
          <w:sz w:val="28"/>
          <w:szCs w:val="32"/>
        </w:rPr>
        <w:t>教师的各类奖项评定结果公示类信息87</w:t>
      </w:r>
      <w:r>
        <w:rPr>
          <w:rFonts w:ascii="仿宋_GB2312" w:eastAsia="仿宋_GB2312" w:hAnsi="宋体" w:hint="eastAsia"/>
          <w:sz w:val="28"/>
          <w:szCs w:val="32"/>
        </w:rPr>
        <w:t>条。通过学校</w:t>
      </w:r>
      <w:r>
        <w:rPr>
          <w:rFonts w:ascii="仿宋_GB2312" w:eastAsia="仿宋_GB2312" w:hAnsi="宋体"/>
          <w:sz w:val="28"/>
          <w:szCs w:val="32"/>
        </w:rPr>
        <w:t>办公平台主动公开</w:t>
      </w:r>
      <w:r>
        <w:rPr>
          <w:rFonts w:ascii="仿宋_GB2312" w:eastAsia="仿宋_GB2312" w:hAnsi="宋体" w:hint="eastAsia"/>
          <w:sz w:val="28"/>
          <w:szCs w:val="32"/>
        </w:rPr>
        <w:t>信息</w:t>
      </w:r>
      <w:r>
        <w:rPr>
          <w:rFonts w:ascii="仿宋_GB2312" w:eastAsia="仿宋_GB2312" w:hAnsi="宋体"/>
          <w:sz w:val="28"/>
          <w:szCs w:val="32"/>
        </w:rPr>
        <w:t>449</w:t>
      </w:r>
      <w:r>
        <w:rPr>
          <w:rFonts w:ascii="仿宋_GB2312" w:eastAsia="仿宋_GB2312" w:hAnsi="宋体" w:hint="eastAsia"/>
          <w:sz w:val="28"/>
          <w:szCs w:val="32"/>
        </w:rPr>
        <w:t>条</w:t>
      </w:r>
      <w:r>
        <w:rPr>
          <w:rFonts w:ascii="仿宋_GB2312" w:eastAsia="仿宋_GB2312" w:hAnsi="宋体"/>
          <w:sz w:val="28"/>
          <w:szCs w:val="32"/>
        </w:rPr>
        <w:t>，其中学校文件127</w:t>
      </w:r>
      <w:r>
        <w:rPr>
          <w:rFonts w:ascii="仿宋_GB2312" w:eastAsia="仿宋_GB2312" w:hAnsi="宋体" w:hint="eastAsia"/>
          <w:sz w:val="28"/>
          <w:szCs w:val="32"/>
        </w:rPr>
        <w:t>条</w:t>
      </w:r>
      <w:r>
        <w:rPr>
          <w:rFonts w:ascii="仿宋_GB2312" w:eastAsia="仿宋_GB2312" w:hAnsi="宋体"/>
          <w:sz w:val="28"/>
          <w:szCs w:val="32"/>
        </w:rPr>
        <w:t>，</w:t>
      </w:r>
      <w:r>
        <w:rPr>
          <w:rFonts w:ascii="仿宋_GB2312" w:eastAsia="仿宋_GB2312" w:hAnsi="宋体" w:hint="eastAsia"/>
          <w:sz w:val="28"/>
          <w:szCs w:val="32"/>
        </w:rPr>
        <w:t>校内</w:t>
      </w:r>
      <w:r>
        <w:rPr>
          <w:rFonts w:ascii="仿宋_GB2312" w:eastAsia="仿宋_GB2312" w:hAnsi="宋体"/>
          <w:sz w:val="28"/>
          <w:szCs w:val="32"/>
        </w:rPr>
        <w:t>通知公告286</w:t>
      </w:r>
      <w:r>
        <w:rPr>
          <w:rFonts w:ascii="仿宋_GB2312" w:eastAsia="仿宋_GB2312" w:hAnsi="宋体" w:hint="eastAsia"/>
          <w:sz w:val="28"/>
          <w:szCs w:val="32"/>
        </w:rPr>
        <w:t>条</w:t>
      </w:r>
      <w:r>
        <w:rPr>
          <w:rFonts w:ascii="仿宋_GB2312" w:eastAsia="仿宋_GB2312" w:hAnsi="宋体"/>
          <w:sz w:val="28"/>
          <w:szCs w:val="32"/>
        </w:rPr>
        <w:t>，</w:t>
      </w:r>
      <w:r>
        <w:rPr>
          <w:rFonts w:ascii="仿宋_GB2312" w:eastAsia="仿宋_GB2312" w:hAnsi="宋体" w:hint="eastAsia"/>
          <w:sz w:val="28"/>
          <w:szCs w:val="32"/>
        </w:rPr>
        <w:t>校内快讯</w:t>
      </w:r>
      <w:r>
        <w:rPr>
          <w:rFonts w:ascii="仿宋_GB2312" w:eastAsia="仿宋_GB2312" w:hAnsi="宋体"/>
          <w:sz w:val="28"/>
          <w:szCs w:val="32"/>
        </w:rPr>
        <w:t>36</w:t>
      </w:r>
      <w:r>
        <w:rPr>
          <w:rFonts w:ascii="仿宋_GB2312" w:eastAsia="仿宋_GB2312" w:hAnsi="宋体" w:hint="eastAsia"/>
          <w:sz w:val="28"/>
          <w:szCs w:val="32"/>
        </w:rPr>
        <w:t>条</w:t>
      </w:r>
      <w:r>
        <w:rPr>
          <w:rFonts w:ascii="仿宋_GB2312" w:eastAsia="仿宋_GB2312" w:hAnsi="宋体"/>
          <w:sz w:val="28"/>
          <w:szCs w:val="32"/>
        </w:rPr>
        <w:t>。</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（三）通过</w:t>
      </w:r>
      <w:r>
        <w:rPr>
          <w:rFonts w:ascii="楷体_GB2312" w:eastAsia="楷体_GB2312" w:hAnsi="宋体"/>
          <w:b/>
          <w:sz w:val="28"/>
          <w:szCs w:val="32"/>
        </w:rPr>
        <w:t>微博、</w:t>
      </w:r>
      <w:proofErr w:type="gramStart"/>
      <w:r>
        <w:rPr>
          <w:rFonts w:ascii="楷体_GB2312" w:eastAsia="楷体_GB2312" w:hAnsi="宋体"/>
          <w:b/>
          <w:sz w:val="28"/>
          <w:szCs w:val="32"/>
        </w:rPr>
        <w:t>微信</w:t>
      </w:r>
      <w:r>
        <w:rPr>
          <w:rFonts w:ascii="楷体_GB2312" w:eastAsia="楷体_GB2312" w:hAnsi="宋体" w:hint="eastAsia"/>
          <w:b/>
          <w:sz w:val="28"/>
          <w:szCs w:val="32"/>
        </w:rPr>
        <w:t>等</w:t>
      </w:r>
      <w:proofErr w:type="gramEnd"/>
      <w:r w:rsidR="0055526D">
        <w:rPr>
          <w:rFonts w:ascii="楷体_GB2312" w:eastAsia="楷体_GB2312" w:hAnsi="宋体" w:hint="eastAsia"/>
          <w:b/>
          <w:sz w:val="28"/>
          <w:szCs w:val="32"/>
        </w:rPr>
        <w:t>新</w:t>
      </w:r>
      <w:r>
        <w:rPr>
          <w:rFonts w:ascii="楷体_GB2312" w:eastAsia="楷体_GB2312" w:hAnsi="宋体" w:hint="eastAsia"/>
          <w:b/>
          <w:sz w:val="28"/>
          <w:szCs w:val="32"/>
        </w:rPr>
        <w:t>媒体</w:t>
      </w:r>
      <w:r>
        <w:rPr>
          <w:rFonts w:ascii="楷体_GB2312" w:eastAsia="楷体_GB2312" w:hAnsi="宋体"/>
          <w:b/>
          <w:sz w:val="28"/>
          <w:szCs w:val="32"/>
        </w:rPr>
        <w:t>平台公开信息情况</w:t>
      </w:r>
    </w:p>
    <w:p w:rsidR="007E5731" w:rsidRPr="007E5731" w:rsidRDefault="0078302E">
      <w:pPr>
        <w:spacing w:line="560" w:lineRule="exact"/>
        <w:ind w:firstLineChars="200" w:firstLine="560"/>
        <w:rPr>
          <w:rFonts w:ascii="仿宋_GB2312" w:eastAsia="仿宋_GB2312" w:hAnsi="宋体"/>
          <w:sz w:val="28"/>
          <w:szCs w:val="32"/>
        </w:rPr>
      </w:pPr>
      <w:r w:rsidRPr="007E5731">
        <w:rPr>
          <w:rFonts w:ascii="仿宋_GB2312" w:eastAsia="仿宋_GB2312" w:hAnsi="宋体" w:hint="eastAsia"/>
          <w:sz w:val="28"/>
          <w:szCs w:val="32"/>
        </w:rPr>
        <w:t>学校现有</w:t>
      </w:r>
      <w:proofErr w:type="gramStart"/>
      <w:r w:rsidRPr="007E5731">
        <w:rPr>
          <w:rFonts w:ascii="仿宋_GB2312" w:eastAsia="仿宋_GB2312" w:hAnsi="宋体" w:hint="eastAsia"/>
          <w:sz w:val="28"/>
          <w:szCs w:val="32"/>
        </w:rPr>
        <w:t>官方微博1个</w:t>
      </w:r>
      <w:proofErr w:type="gramEnd"/>
      <w:r w:rsidRPr="007E5731">
        <w:rPr>
          <w:rFonts w:ascii="仿宋_GB2312" w:eastAsia="仿宋_GB2312" w:hAnsi="宋体" w:hint="eastAsia"/>
          <w:sz w:val="28"/>
          <w:szCs w:val="32"/>
        </w:rPr>
        <w:t>，拥有粉丝</w:t>
      </w:r>
      <w:r w:rsidRPr="007E5731">
        <w:rPr>
          <w:rFonts w:ascii="仿宋_GB2312" w:eastAsia="仿宋_GB2312" w:hAnsi="宋体"/>
          <w:sz w:val="28"/>
          <w:szCs w:val="32"/>
        </w:rPr>
        <w:t>44919</w:t>
      </w:r>
      <w:r w:rsidRPr="007E5731">
        <w:rPr>
          <w:rFonts w:ascii="仿宋_GB2312" w:eastAsia="仿宋_GB2312" w:hAnsi="宋体" w:hint="eastAsia"/>
          <w:sz w:val="28"/>
          <w:szCs w:val="32"/>
        </w:rPr>
        <w:t>名，通过</w:t>
      </w:r>
      <w:proofErr w:type="gramStart"/>
      <w:r w:rsidRPr="007E5731">
        <w:rPr>
          <w:rFonts w:ascii="仿宋_GB2312" w:eastAsia="仿宋_GB2312" w:hAnsi="宋体" w:hint="eastAsia"/>
          <w:sz w:val="28"/>
          <w:szCs w:val="32"/>
        </w:rPr>
        <w:t>微博共</w:t>
      </w:r>
      <w:proofErr w:type="gramEnd"/>
      <w:r w:rsidRPr="007E5731">
        <w:rPr>
          <w:rFonts w:ascii="仿宋_GB2312" w:eastAsia="仿宋_GB2312" w:hAnsi="宋体" w:hint="eastAsia"/>
          <w:sz w:val="28"/>
          <w:szCs w:val="32"/>
        </w:rPr>
        <w:t>发布</w:t>
      </w:r>
      <w:r w:rsidRPr="007E5731">
        <w:rPr>
          <w:rFonts w:ascii="仿宋_GB2312" w:eastAsia="仿宋_GB2312" w:hAnsi="宋体"/>
          <w:sz w:val="28"/>
          <w:szCs w:val="32"/>
        </w:rPr>
        <w:t>363</w:t>
      </w:r>
      <w:r w:rsidRPr="007E5731">
        <w:rPr>
          <w:rFonts w:ascii="仿宋_GB2312" w:eastAsia="仿宋_GB2312" w:hAnsi="宋体" w:hint="eastAsia"/>
          <w:sz w:val="28"/>
          <w:szCs w:val="32"/>
        </w:rPr>
        <w:t>条信息；官方</w:t>
      </w:r>
      <w:proofErr w:type="gramStart"/>
      <w:r w:rsidRPr="007E5731">
        <w:rPr>
          <w:rFonts w:ascii="仿宋_GB2312" w:eastAsia="仿宋_GB2312" w:hAnsi="宋体"/>
          <w:sz w:val="28"/>
          <w:szCs w:val="32"/>
        </w:rPr>
        <w:t>微信</w:t>
      </w:r>
      <w:r w:rsidRPr="007E5731">
        <w:rPr>
          <w:rFonts w:ascii="仿宋_GB2312" w:eastAsia="仿宋_GB2312" w:hAnsi="宋体" w:hint="eastAsia"/>
          <w:sz w:val="28"/>
          <w:szCs w:val="32"/>
        </w:rPr>
        <w:t>公众号</w:t>
      </w:r>
      <w:proofErr w:type="gramEnd"/>
      <w:r w:rsidRPr="007E5731">
        <w:rPr>
          <w:rFonts w:ascii="仿宋_GB2312" w:eastAsia="仿宋_GB2312" w:hAnsi="宋体" w:hint="eastAsia"/>
          <w:sz w:val="28"/>
          <w:szCs w:val="32"/>
        </w:rPr>
        <w:t>拥有</w:t>
      </w:r>
      <w:r w:rsidRPr="007E5731">
        <w:rPr>
          <w:rFonts w:ascii="仿宋_GB2312" w:eastAsia="仿宋_GB2312" w:hAnsi="宋体"/>
          <w:sz w:val="28"/>
          <w:szCs w:val="32"/>
        </w:rPr>
        <w:t>粉丝</w:t>
      </w:r>
      <w:r w:rsidRPr="007E5731">
        <w:rPr>
          <w:rFonts w:ascii="仿宋_GB2312" w:eastAsia="仿宋_GB2312" w:hAnsi="宋体" w:hint="eastAsia"/>
          <w:sz w:val="28"/>
          <w:szCs w:val="32"/>
        </w:rPr>
        <w:t>23560人</w:t>
      </w:r>
      <w:r w:rsidRPr="007E5731">
        <w:rPr>
          <w:rFonts w:ascii="仿宋_GB2312" w:eastAsia="仿宋_GB2312" w:hAnsi="宋体"/>
          <w:sz w:val="28"/>
          <w:szCs w:val="32"/>
        </w:rPr>
        <w:t>，</w:t>
      </w:r>
      <w:r w:rsidRPr="007E5731">
        <w:rPr>
          <w:rFonts w:ascii="仿宋_GB2312" w:eastAsia="仿宋_GB2312" w:hAnsi="宋体" w:hint="eastAsia"/>
          <w:sz w:val="28"/>
          <w:szCs w:val="32"/>
        </w:rPr>
        <w:t>信息</w:t>
      </w:r>
      <w:r w:rsidRPr="007E5731">
        <w:rPr>
          <w:rFonts w:ascii="仿宋_GB2312" w:eastAsia="仿宋_GB2312" w:hAnsi="宋体"/>
          <w:sz w:val="28"/>
          <w:szCs w:val="32"/>
        </w:rPr>
        <w:t>发布</w:t>
      </w:r>
      <w:r w:rsidRPr="007E5731">
        <w:rPr>
          <w:rFonts w:ascii="仿宋_GB2312" w:eastAsia="仿宋_GB2312" w:hAnsi="宋体" w:hint="eastAsia"/>
          <w:sz w:val="28"/>
          <w:szCs w:val="32"/>
        </w:rPr>
        <w:t>562条</w:t>
      </w:r>
      <w:r w:rsidRPr="007E5731">
        <w:rPr>
          <w:rFonts w:ascii="仿宋_GB2312" w:eastAsia="仿宋_GB2312" w:hAnsi="宋体"/>
          <w:sz w:val="28"/>
          <w:szCs w:val="32"/>
        </w:rPr>
        <w:t>。</w:t>
      </w:r>
      <w:r w:rsidRPr="007E5731">
        <w:rPr>
          <w:rFonts w:ascii="仿宋_GB2312" w:eastAsia="仿宋_GB2312" w:hAnsi="宋体" w:hint="eastAsia"/>
          <w:sz w:val="28"/>
          <w:szCs w:val="32"/>
        </w:rPr>
        <w:t>校内其他组织机构也多设有官方微博、</w:t>
      </w:r>
      <w:proofErr w:type="gramStart"/>
      <w:r w:rsidRPr="007E5731">
        <w:rPr>
          <w:rFonts w:ascii="仿宋_GB2312" w:eastAsia="仿宋_GB2312" w:hAnsi="宋体"/>
          <w:sz w:val="28"/>
          <w:szCs w:val="32"/>
        </w:rPr>
        <w:t>微信</w:t>
      </w:r>
      <w:r w:rsidRPr="007E5731">
        <w:rPr>
          <w:rFonts w:ascii="仿宋_GB2312" w:eastAsia="仿宋_GB2312" w:hAnsi="宋体" w:hint="eastAsia"/>
          <w:sz w:val="28"/>
          <w:szCs w:val="32"/>
        </w:rPr>
        <w:t>等</w:t>
      </w:r>
      <w:proofErr w:type="gramEnd"/>
      <w:r w:rsidRPr="007E5731">
        <w:rPr>
          <w:rFonts w:ascii="仿宋_GB2312" w:eastAsia="仿宋_GB2312" w:hAnsi="宋体" w:hint="eastAsia"/>
          <w:sz w:val="28"/>
          <w:szCs w:val="32"/>
        </w:rPr>
        <w:t>信息发布平台。学校“e-北科大青年”</w:t>
      </w:r>
      <w:proofErr w:type="gramStart"/>
      <w:r w:rsidRPr="007E5731">
        <w:rPr>
          <w:rFonts w:ascii="仿宋_GB2312" w:eastAsia="仿宋_GB2312" w:hAnsi="宋体" w:hint="eastAsia"/>
          <w:sz w:val="28"/>
          <w:szCs w:val="32"/>
        </w:rPr>
        <w:t>微博拥有</w:t>
      </w:r>
      <w:proofErr w:type="gramEnd"/>
      <w:r w:rsidRPr="007E5731">
        <w:rPr>
          <w:rFonts w:ascii="仿宋_GB2312" w:eastAsia="仿宋_GB2312" w:hAnsi="宋体" w:hint="eastAsia"/>
          <w:sz w:val="28"/>
          <w:szCs w:val="32"/>
        </w:rPr>
        <w:t>粉丝11756人，发布信息853条；“北科大青年”</w:t>
      </w:r>
      <w:proofErr w:type="gramStart"/>
      <w:r w:rsidRPr="007E5731">
        <w:rPr>
          <w:rFonts w:ascii="仿宋_GB2312" w:eastAsia="仿宋_GB2312" w:hAnsi="宋体" w:hint="eastAsia"/>
          <w:sz w:val="28"/>
          <w:szCs w:val="32"/>
        </w:rPr>
        <w:t>微信公众号发布</w:t>
      </w:r>
      <w:proofErr w:type="gramEnd"/>
      <w:r w:rsidRPr="007E5731">
        <w:rPr>
          <w:rFonts w:ascii="仿宋_GB2312" w:eastAsia="仿宋_GB2312" w:hAnsi="宋体" w:hint="eastAsia"/>
          <w:sz w:val="28"/>
          <w:szCs w:val="32"/>
        </w:rPr>
        <w:t>信息501条，阅读量507086次，</w:t>
      </w:r>
      <w:proofErr w:type="gramStart"/>
      <w:r w:rsidRPr="007E5731">
        <w:rPr>
          <w:rFonts w:ascii="仿宋_GB2312" w:eastAsia="仿宋_GB2312" w:hAnsi="宋体" w:hint="eastAsia"/>
          <w:sz w:val="28"/>
          <w:szCs w:val="32"/>
        </w:rPr>
        <w:t>点赞数</w:t>
      </w:r>
      <w:proofErr w:type="gramEnd"/>
      <w:r w:rsidRPr="007E5731">
        <w:rPr>
          <w:rFonts w:ascii="仿宋_GB2312" w:eastAsia="仿宋_GB2312" w:hAnsi="宋体" w:hint="eastAsia"/>
          <w:sz w:val="28"/>
          <w:szCs w:val="32"/>
        </w:rPr>
        <w:t>7906。</w:t>
      </w:r>
    </w:p>
    <w:p w:rsidR="0078302E" w:rsidRPr="00880BBB" w:rsidRDefault="007E5731" w:rsidP="00880BBB">
      <w:pPr>
        <w:spacing w:line="560" w:lineRule="exact"/>
        <w:ind w:firstLineChars="200" w:firstLine="560"/>
        <w:rPr>
          <w:rFonts w:ascii="仿宋_GB2312" w:eastAsia="仿宋_GB2312" w:hAnsi="宋体"/>
          <w:sz w:val="28"/>
          <w:szCs w:val="32"/>
        </w:rPr>
      </w:pPr>
      <w:r w:rsidRPr="00880BBB">
        <w:rPr>
          <w:rFonts w:ascii="仿宋_GB2312" w:eastAsia="仿宋_GB2312" w:hAnsi="宋体" w:hint="eastAsia"/>
          <w:sz w:val="28"/>
          <w:szCs w:val="32"/>
        </w:rPr>
        <w:t>为</w:t>
      </w:r>
      <w:r w:rsidR="00B97DA6" w:rsidRPr="00880BBB">
        <w:rPr>
          <w:rFonts w:ascii="仿宋_GB2312" w:eastAsia="仿宋_GB2312" w:hAnsi="宋体" w:hint="eastAsia"/>
          <w:sz w:val="28"/>
          <w:szCs w:val="32"/>
        </w:rPr>
        <w:t>提升</w:t>
      </w:r>
      <w:r w:rsidR="00B97DA6" w:rsidRPr="00880BBB">
        <w:rPr>
          <w:rFonts w:ascii="仿宋_GB2312" w:eastAsia="仿宋_GB2312" w:hAnsi="宋体"/>
          <w:sz w:val="28"/>
          <w:szCs w:val="32"/>
        </w:rPr>
        <w:t>信息公开与供给的</w:t>
      </w:r>
      <w:r w:rsidR="00B97DA6" w:rsidRPr="00880BBB">
        <w:rPr>
          <w:rFonts w:ascii="仿宋_GB2312" w:eastAsia="仿宋_GB2312" w:hAnsi="宋体" w:hint="eastAsia"/>
          <w:sz w:val="28"/>
          <w:szCs w:val="32"/>
        </w:rPr>
        <w:t>便捷和针对性，</w:t>
      </w:r>
      <w:r w:rsidR="00B97DA6" w:rsidRPr="00880BBB">
        <w:rPr>
          <w:rFonts w:ascii="仿宋_GB2312" w:eastAsia="仿宋_GB2312" w:hAnsi="宋体"/>
          <w:sz w:val="28"/>
          <w:szCs w:val="32"/>
        </w:rPr>
        <w:t>学校设置</w:t>
      </w:r>
      <w:r w:rsidR="00B97DA6" w:rsidRPr="00880BBB">
        <w:rPr>
          <w:rFonts w:ascii="仿宋_GB2312" w:eastAsia="仿宋_GB2312" w:hAnsi="宋体" w:hint="eastAsia"/>
          <w:sz w:val="28"/>
          <w:szCs w:val="32"/>
        </w:rPr>
        <w:t>交互</w:t>
      </w:r>
      <w:proofErr w:type="gramStart"/>
      <w:r w:rsidR="00B97DA6" w:rsidRPr="00880BBB">
        <w:rPr>
          <w:rFonts w:ascii="仿宋_GB2312" w:eastAsia="仿宋_GB2312" w:hAnsi="宋体" w:hint="eastAsia"/>
          <w:sz w:val="28"/>
          <w:szCs w:val="32"/>
        </w:rPr>
        <w:t>性</w:t>
      </w:r>
      <w:r w:rsidR="00B97DA6" w:rsidRPr="00880BBB">
        <w:rPr>
          <w:rFonts w:ascii="仿宋_GB2312" w:eastAsia="仿宋_GB2312" w:hAnsi="宋体"/>
          <w:sz w:val="28"/>
          <w:szCs w:val="32"/>
        </w:rPr>
        <w:t>微信公众</w:t>
      </w:r>
      <w:proofErr w:type="gramEnd"/>
      <w:r w:rsidR="00B97DA6" w:rsidRPr="00880BBB">
        <w:rPr>
          <w:rFonts w:ascii="仿宋_GB2312" w:eastAsia="仿宋_GB2312" w:hAnsi="宋体"/>
          <w:sz w:val="28"/>
          <w:szCs w:val="32"/>
        </w:rPr>
        <w:t>平台。</w:t>
      </w:r>
      <w:r w:rsidR="0078302E" w:rsidRPr="00880BBB">
        <w:rPr>
          <w:rFonts w:ascii="仿宋_GB2312" w:eastAsia="仿宋_GB2312" w:hAnsi="宋体" w:hint="eastAsia"/>
          <w:sz w:val="28"/>
          <w:szCs w:val="32"/>
        </w:rPr>
        <w:t>学校</w:t>
      </w:r>
      <w:r w:rsidRPr="00880BBB">
        <w:rPr>
          <w:rFonts w:ascii="仿宋_GB2312" w:eastAsia="仿宋_GB2312" w:hAnsi="宋体" w:hint="eastAsia"/>
          <w:sz w:val="28"/>
          <w:szCs w:val="32"/>
        </w:rPr>
        <w:t>“</w:t>
      </w:r>
      <w:r w:rsidR="00B97DA6" w:rsidRPr="00880BBB">
        <w:rPr>
          <w:rFonts w:ascii="仿宋_GB2312" w:eastAsia="仿宋_GB2312" w:hAnsi="宋体" w:hint="eastAsia"/>
          <w:sz w:val="28"/>
          <w:szCs w:val="32"/>
        </w:rPr>
        <w:t>贝壳</w:t>
      </w:r>
      <w:r w:rsidR="00B97DA6" w:rsidRPr="00880BBB">
        <w:rPr>
          <w:rFonts w:ascii="仿宋_GB2312" w:eastAsia="仿宋_GB2312" w:hAnsi="宋体"/>
          <w:sz w:val="28"/>
          <w:szCs w:val="32"/>
        </w:rPr>
        <w:t>校园</w:t>
      </w:r>
      <w:r w:rsidRPr="00880BBB">
        <w:rPr>
          <w:rFonts w:ascii="仿宋_GB2312" w:eastAsia="仿宋_GB2312" w:hAnsi="宋体" w:hint="eastAsia"/>
          <w:sz w:val="28"/>
          <w:szCs w:val="32"/>
        </w:rPr>
        <w:t>”</w:t>
      </w:r>
      <w:proofErr w:type="gramStart"/>
      <w:r w:rsidR="00B97DA6" w:rsidRPr="00880BBB">
        <w:rPr>
          <w:rFonts w:ascii="仿宋_GB2312" w:eastAsia="仿宋_GB2312" w:hAnsi="宋体" w:hint="eastAsia"/>
          <w:sz w:val="28"/>
          <w:szCs w:val="32"/>
        </w:rPr>
        <w:t>微信</w:t>
      </w:r>
      <w:r w:rsidR="00B97DA6" w:rsidRPr="00880BBB">
        <w:rPr>
          <w:rFonts w:ascii="仿宋_GB2312" w:eastAsia="仿宋_GB2312" w:hAnsi="宋体"/>
          <w:sz w:val="28"/>
          <w:szCs w:val="32"/>
        </w:rPr>
        <w:t>公众号</w:t>
      </w:r>
      <w:proofErr w:type="gramEnd"/>
      <w:r w:rsidR="00B97DA6" w:rsidRPr="00880BBB">
        <w:rPr>
          <w:rFonts w:ascii="仿宋_GB2312" w:eastAsia="仿宋_GB2312" w:hAnsi="宋体" w:hint="eastAsia"/>
          <w:sz w:val="28"/>
          <w:szCs w:val="32"/>
        </w:rPr>
        <w:t>实现</w:t>
      </w:r>
      <w:r w:rsidR="00880BBB" w:rsidRPr="00880BBB">
        <w:rPr>
          <w:rFonts w:ascii="仿宋_GB2312" w:eastAsia="仿宋_GB2312" w:hAnsi="宋体" w:hint="eastAsia"/>
          <w:sz w:val="28"/>
          <w:szCs w:val="32"/>
        </w:rPr>
        <w:t>了课表查询、考试成绩查询、无课</w:t>
      </w:r>
      <w:r w:rsidR="00B97DA6" w:rsidRPr="00880BBB">
        <w:rPr>
          <w:rFonts w:ascii="仿宋_GB2312" w:eastAsia="仿宋_GB2312" w:hAnsi="宋体" w:hint="eastAsia"/>
          <w:sz w:val="28"/>
          <w:szCs w:val="32"/>
        </w:rPr>
        <w:t>教室查询、教务通告查询与学生评教等</w:t>
      </w:r>
      <w:r w:rsidR="00880BBB" w:rsidRPr="00880BBB">
        <w:rPr>
          <w:rFonts w:ascii="仿宋_GB2312" w:eastAsia="仿宋_GB2312" w:hAnsi="宋体" w:hint="eastAsia"/>
          <w:sz w:val="28"/>
          <w:szCs w:val="32"/>
        </w:rPr>
        <w:t>功能</w:t>
      </w:r>
      <w:r w:rsidR="00880BBB" w:rsidRPr="00880BBB">
        <w:rPr>
          <w:rFonts w:ascii="仿宋_GB2312" w:eastAsia="仿宋_GB2312" w:hAnsi="宋体"/>
          <w:sz w:val="28"/>
          <w:szCs w:val="32"/>
        </w:rPr>
        <w:t>；</w:t>
      </w:r>
      <w:r w:rsidRPr="00880BBB">
        <w:rPr>
          <w:rFonts w:ascii="仿宋_GB2312" w:eastAsia="仿宋_GB2312" w:hAnsi="宋体"/>
          <w:sz w:val="28"/>
          <w:szCs w:val="32"/>
        </w:rPr>
        <w:t>“</w:t>
      </w:r>
      <w:r w:rsidRPr="00880BBB">
        <w:rPr>
          <w:rFonts w:ascii="仿宋_GB2312" w:eastAsia="仿宋_GB2312" w:hAnsi="宋体" w:hint="eastAsia"/>
          <w:sz w:val="28"/>
          <w:szCs w:val="32"/>
        </w:rPr>
        <w:t>就业</w:t>
      </w:r>
      <w:r w:rsidRPr="00880BBB">
        <w:rPr>
          <w:rFonts w:ascii="仿宋_GB2312" w:eastAsia="仿宋_GB2312" w:hAnsi="宋体"/>
          <w:sz w:val="28"/>
          <w:szCs w:val="32"/>
        </w:rPr>
        <w:t>指导中心</w:t>
      </w:r>
      <w:r w:rsidRPr="00880BBB">
        <w:rPr>
          <w:rFonts w:ascii="仿宋_GB2312" w:eastAsia="仿宋_GB2312" w:hAnsi="宋体"/>
          <w:sz w:val="28"/>
          <w:szCs w:val="32"/>
        </w:rPr>
        <w:t>”</w:t>
      </w:r>
      <w:proofErr w:type="gramStart"/>
      <w:r w:rsidR="00B97DA6" w:rsidRPr="00880BBB">
        <w:rPr>
          <w:rFonts w:ascii="仿宋_GB2312" w:eastAsia="仿宋_GB2312" w:hAnsi="宋体" w:hint="eastAsia"/>
          <w:sz w:val="28"/>
          <w:szCs w:val="32"/>
        </w:rPr>
        <w:t>微信公众号</w:t>
      </w:r>
      <w:proofErr w:type="gramEnd"/>
      <w:r w:rsidR="00B97DA6" w:rsidRPr="00880BBB">
        <w:rPr>
          <w:rFonts w:ascii="仿宋_GB2312" w:eastAsia="仿宋_GB2312" w:hAnsi="宋体" w:hint="eastAsia"/>
          <w:sz w:val="28"/>
          <w:szCs w:val="32"/>
        </w:rPr>
        <w:t>实现了</w:t>
      </w:r>
      <w:r w:rsidR="00B97DA6" w:rsidRPr="00880BBB">
        <w:rPr>
          <w:rFonts w:ascii="仿宋_GB2312" w:eastAsia="仿宋_GB2312" w:hAnsi="宋体"/>
          <w:sz w:val="28"/>
          <w:szCs w:val="32"/>
        </w:rPr>
        <w:t>就业信息</w:t>
      </w:r>
      <w:r w:rsidR="00B97DA6" w:rsidRPr="00880BBB">
        <w:rPr>
          <w:rFonts w:ascii="仿宋_GB2312" w:eastAsia="仿宋_GB2312" w:hAnsi="宋体" w:hint="eastAsia"/>
          <w:sz w:val="28"/>
          <w:szCs w:val="32"/>
        </w:rPr>
        <w:t>发布</w:t>
      </w:r>
      <w:r w:rsidR="00B97DA6" w:rsidRPr="00880BBB">
        <w:rPr>
          <w:rFonts w:ascii="仿宋_GB2312" w:eastAsia="仿宋_GB2312" w:hAnsi="宋体"/>
          <w:sz w:val="28"/>
          <w:szCs w:val="32"/>
        </w:rPr>
        <w:t>、就业手续网上办理、就业</w:t>
      </w:r>
      <w:r w:rsidR="00B97DA6" w:rsidRPr="00880BBB">
        <w:rPr>
          <w:rFonts w:ascii="仿宋_GB2312" w:eastAsia="仿宋_GB2312" w:hAnsi="宋体" w:hint="eastAsia"/>
          <w:sz w:val="28"/>
          <w:szCs w:val="32"/>
        </w:rPr>
        <w:t>技能线上</w:t>
      </w:r>
      <w:r w:rsidR="00B97DA6" w:rsidRPr="00880BBB">
        <w:rPr>
          <w:rFonts w:ascii="仿宋_GB2312" w:eastAsia="仿宋_GB2312" w:hAnsi="宋体"/>
          <w:sz w:val="28"/>
          <w:szCs w:val="32"/>
        </w:rPr>
        <w:t>辅导</w:t>
      </w:r>
      <w:r w:rsidR="00B97DA6" w:rsidRPr="00880BBB">
        <w:rPr>
          <w:rFonts w:ascii="仿宋_GB2312" w:eastAsia="仿宋_GB2312" w:hAnsi="宋体" w:hint="eastAsia"/>
          <w:sz w:val="28"/>
          <w:szCs w:val="32"/>
        </w:rPr>
        <w:t>等功能</w:t>
      </w:r>
      <w:r w:rsidR="00880BBB" w:rsidRPr="00880BBB">
        <w:rPr>
          <w:rFonts w:ascii="仿宋_GB2312" w:eastAsia="仿宋_GB2312" w:hAnsi="宋体" w:hint="eastAsia"/>
          <w:sz w:val="28"/>
          <w:szCs w:val="32"/>
        </w:rPr>
        <w:t>。</w:t>
      </w:r>
      <w:r w:rsidR="00E426BA">
        <w:rPr>
          <w:rFonts w:ascii="仿宋_GB2312" w:eastAsia="仿宋_GB2312" w:hAnsi="宋体" w:hint="eastAsia"/>
          <w:sz w:val="28"/>
          <w:szCs w:val="32"/>
        </w:rPr>
        <w:t>便捷</w:t>
      </w:r>
      <w:r w:rsidR="00E426BA">
        <w:rPr>
          <w:rFonts w:ascii="仿宋_GB2312" w:eastAsia="仿宋_GB2312" w:hAnsi="宋体"/>
          <w:sz w:val="28"/>
          <w:szCs w:val="32"/>
        </w:rPr>
        <w:t>、</w:t>
      </w:r>
      <w:r w:rsidR="00E426BA">
        <w:rPr>
          <w:rFonts w:ascii="仿宋_GB2312" w:eastAsia="仿宋_GB2312" w:hAnsi="宋体" w:hint="eastAsia"/>
          <w:sz w:val="28"/>
          <w:szCs w:val="32"/>
        </w:rPr>
        <w:t>有效</w:t>
      </w:r>
      <w:r w:rsidR="00E426BA">
        <w:rPr>
          <w:rFonts w:ascii="仿宋_GB2312" w:eastAsia="仿宋_GB2312" w:hAnsi="宋体"/>
          <w:sz w:val="28"/>
          <w:szCs w:val="32"/>
        </w:rPr>
        <w:t>的</w:t>
      </w:r>
      <w:r w:rsidR="00E426BA">
        <w:rPr>
          <w:rFonts w:ascii="仿宋_GB2312" w:eastAsia="仿宋_GB2312" w:hAnsi="宋体" w:hint="eastAsia"/>
          <w:sz w:val="28"/>
          <w:szCs w:val="32"/>
        </w:rPr>
        <w:t>信息</w:t>
      </w:r>
      <w:r w:rsidR="00E426BA">
        <w:rPr>
          <w:rFonts w:ascii="仿宋_GB2312" w:eastAsia="仿宋_GB2312" w:hAnsi="宋体"/>
          <w:sz w:val="28"/>
          <w:szCs w:val="32"/>
        </w:rPr>
        <w:t>公开与</w:t>
      </w:r>
      <w:proofErr w:type="gramStart"/>
      <w:r w:rsidR="00E426BA">
        <w:rPr>
          <w:rFonts w:ascii="仿宋_GB2312" w:eastAsia="仿宋_GB2312" w:hAnsi="宋体"/>
          <w:sz w:val="28"/>
          <w:szCs w:val="32"/>
        </w:rPr>
        <w:t>供给让</w:t>
      </w:r>
      <w:proofErr w:type="gramEnd"/>
      <w:r w:rsidR="00B067B2">
        <w:rPr>
          <w:rFonts w:ascii="仿宋_GB2312" w:eastAsia="仿宋_GB2312" w:hAnsi="宋体"/>
          <w:sz w:val="28"/>
          <w:szCs w:val="32"/>
        </w:rPr>
        <w:t>15</w:t>
      </w:r>
      <w:r w:rsidR="00E426BA">
        <w:rPr>
          <w:rFonts w:ascii="仿宋_GB2312" w:eastAsia="仿宋_GB2312" w:hAnsi="宋体"/>
          <w:sz w:val="28"/>
          <w:szCs w:val="32"/>
        </w:rPr>
        <w:t>000</w:t>
      </w:r>
      <w:r w:rsidR="00E426BA">
        <w:rPr>
          <w:rFonts w:ascii="仿宋_GB2312" w:eastAsia="仿宋_GB2312" w:hAnsi="宋体" w:hint="eastAsia"/>
          <w:sz w:val="28"/>
          <w:szCs w:val="32"/>
        </w:rPr>
        <w:t>余名</w:t>
      </w:r>
      <w:r w:rsidR="00E426BA">
        <w:rPr>
          <w:rFonts w:ascii="仿宋_GB2312" w:eastAsia="仿宋_GB2312" w:hAnsi="宋体"/>
          <w:sz w:val="28"/>
          <w:szCs w:val="32"/>
        </w:rPr>
        <w:t>学生</w:t>
      </w:r>
      <w:r w:rsidR="00E426BA">
        <w:rPr>
          <w:rFonts w:ascii="仿宋_GB2312" w:eastAsia="仿宋_GB2312" w:hAnsi="宋体" w:hint="eastAsia"/>
          <w:sz w:val="28"/>
          <w:szCs w:val="32"/>
        </w:rPr>
        <w:t>受益其中</w:t>
      </w:r>
      <w:r w:rsidR="00E426BA">
        <w:rPr>
          <w:rFonts w:ascii="仿宋_GB2312" w:eastAsia="仿宋_GB2312" w:hAnsi="宋体"/>
          <w:sz w:val="28"/>
          <w:szCs w:val="32"/>
        </w:rPr>
        <w:t>。</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（四）通过</w:t>
      </w:r>
      <w:r>
        <w:rPr>
          <w:rFonts w:ascii="楷体_GB2312" w:eastAsia="楷体_GB2312" w:hAnsi="宋体"/>
          <w:b/>
          <w:sz w:val="28"/>
          <w:szCs w:val="32"/>
        </w:rPr>
        <w:t>教代会、校长</w:t>
      </w:r>
      <w:r>
        <w:rPr>
          <w:rFonts w:ascii="楷体_GB2312" w:eastAsia="楷体_GB2312" w:hAnsi="宋体" w:hint="eastAsia"/>
          <w:b/>
          <w:sz w:val="28"/>
          <w:szCs w:val="32"/>
        </w:rPr>
        <w:t>信箱</w:t>
      </w:r>
      <w:r>
        <w:rPr>
          <w:rFonts w:ascii="楷体_GB2312" w:eastAsia="楷体_GB2312" w:hAnsi="宋体"/>
          <w:b/>
          <w:sz w:val="28"/>
          <w:szCs w:val="32"/>
        </w:rPr>
        <w:t>公开信息情况</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2015</w:t>
      </w:r>
      <w:r>
        <w:rPr>
          <w:rFonts w:ascii="仿宋_GB2312" w:eastAsia="仿宋_GB2312" w:hAnsi="宋体"/>
          <w:sz w:val="28"/>
          <w:szCs w:val="32"/>
        </w:rPr>
        <w:t>-2016</w:t>
      </w:r>
      <w:r>
        <w:rPr>
          <w:rFonts w:ascii="仿宋_GB2312" w:eastAsia="仿宋_GB2312" w:hAnsi="宋体" w:hint="eastAsia"/>
          <w:sz w:val="28"/>
          <w:szCs w:val="32"/>
        </w:rPr>
        <w:t>学年度</w:t>
      </w:r>
      <w:r>
        <w:rPr>
          <w:rFonts w:ascii="仿宋_GB2312" w:eastAsia="仿宋_GB2312" w:hAnsi="宋体"/>
          <w:sz w:val="28"/>
          <w:szCs w:val="32"/>
        </w:rPr>
        <w:t>，学校先后召开</w:t>
      </w:r>
      <w:r>
        <w:rPr>
          <w:rFonts w:ascii="仿宋_GB2312" w:eastAsia="仿宋_GB2312" w:hAnsi="宋体" w:hint="eastAsia"/>
          <w:sz w:val="28"/>
          <w:szCs w:val="32"/>
        </w:rPr>
        <w:t>第八届</w:t>
      </w:r>
      <w:r>
        <w:rPr>
          <w:rFonts w:ascii="仿宋_GB2312" w:eastAsia="仿宋_GB2312" w:hAnsi="宋体"/>
          <w:sz w:val="28"/>
          <w:szCs w:val="32"/>
        </w:rPr>
        <w:t>教代会一次、二次会议，</w:t>
      </w:r>
      <w:r>
        <w:rPr>
          <w:rFonts w:ascii="仿宋_GB2312" w:eastAsia="仿宋_GB2312" w:hAnsi="宋体" w:hint="eastAsia"/>
          <w:sz w:val="28"/>
          <w:szCs w:val="32"/>
        </w:rPr>
        <w:lastRenderedPageBreak/>
        <w:t>会议共</w:t>
      </w:r>
      <w:r>
        <w:rPr>
          <w:rFonts w:ascii="仿宋_GB2312" w:eastAsia="仿宋_GB2312" w:hAnsi="宋体"/>
          <w:sz w:val="28"/>
          <w:szCs w:val="32"/>
        </w:rPr>
        <w:t>收到提案36</w:t>
      </w:r>
      <w:r>
        <w:rPr>
          <w:rFonts w:ascii="仿宋_GB2312" w:eastAsia="仿宋_GB2312" w:hAnsi="宋体" w:hint="eastAsia"/>
          <w:sz w:val="28"/>
          <w:szCs w:val="32"/>
        </w:rPr>
        <w:t>件</w:t>
      </w:r>
      <w:r>
        <w:rPr>
          <w:rFonts w:ascii="仿宋_GB2312" w:eastAsia="仿宋_GB2312" w:hAnsi="宋体"/>
          <w:sz w:val="28"/>
          <w:szCs w:val="32"/>
        </w:rPr>
        <w:t>，经提案工作委员会</w:t>
      </w:r>
      <w:r>
        <w:rPr>
          <w:rFonts w:ascii="仿宋_GB2312" w:eastAsia="仿宋_GB2312" w:hAnsi="宋体" w:hint="eastAsia"/>
          <w:sz w:val="28"/>
          <w:szCs w:val="32"/>
        </w:rPr>
        <w:t>审查</w:t>
      </w:r>
      <w:r>
        <w:rPr>
          <w:rFonts w:ascii="仿宋_GB2312" w:eastAsia="仿宋_GB2312" w:hAnsi="宋体"/>
          <w:sz w:val="28"/>
          <w:szCs w:val="32"/>
        </w:rPr>
        <w:t>，</w:t>
      </w:r>
      <w:r>
        <w:rPr>
          <w:rFonts w:ascii="仿宋_GB2312" w:eastAsia="仿宋_GB2312" w:hAnsi="宋体" w:hint="eastAsia"/>
          <w:sz w:val="28"/>
          <w:szCs w:val="32"/>
        </w:rPr>
        <w:t>立案</w:t>
      </w:r>
      <w:r>
        <w:rPr>
          <w:rFonts w:ascii="仿宋_GB2312" w:eastAsia="仿宋_GB2312" w:hAnsi="宋体"/>
          <w:sz w:val="28"/>
          <w:szCs w:val="32"/>
        </w:rPr>
        <w:t>34</w:t>
      </w:r>
      <w:r>
        <w:rPr>
          <w:rFonts w:ascii="仿宋_GB2312" w:eastAsia="仿宋_GB2312" w:hAnsi="宋体" w:hint="eastAsia"/>
          <w:sz w:val="28"/>
          <w:szCs w:val="32"/>
        </w:rPr>
        <w:t>件</w:t>
      </w:r>
      <w:r>
        <w:rPr>
          <w:rFonts w:ascii="仿宋_GB2312" w:eastAsia="仿宋_GB2312" w:hAnsi="宋体"/>
          <w:sz w:val="28"/>
          <w:szCs w:val="32"/>
        </w:rPr>
        <w:t>，</w:t>
      </w:r>
      <w:r>
        <w:rPr>
          <w:rFonts w:ascii="仿宋_GB2312" w:eastAsia="仿宋_GB2312" w:hAnsi="宋体" w:hint="eastAsia"/>
          <w:sz w:val="28"/>
          <w:szCs w:val="32"/>
        </w:rPr>
        <w:t>答复</w:t>
      </w:r>
      <w:r>
        <w:rPr>
          <w:rFonts w:ascii="仿宋_GB2312" w:eastAsia="仿宋_GB2312" w:hAnsi="宋体"/>
          <w:sz w:val="28"/>
          <w:szCs w:val="32"/>
        </w:rPr>
        <w:t>2</w:t>
      </w:r>
      <w:r>
        <w:rPr>
          <w:rFonts w:ascii="仿宋_GB2312" w:eastAsia="仿宋_GB2312" w:hAnsi="宋体" w:hint="eastAsia"/>
          <w:sz w:val="28"/>
          <w:szCs w:val="32"/>
        </w:rPr>
        <w:t>件</w:t>
      </w:r>
      <w:r>
        <w:rPr>
          <w:rFonts w:ascii="仿宋_GB2312" w:eastAsia="仿宋_GB2312" w:hAnsi="宋体"/>
          <w:sz w:val="28"/>
          <w:szCs w:val="32"/>
        </w:rPr>
        <w:t>，</w:t>
      </w:r>
      <w:r>
        <w:rPr>
          <w:rFonts w:ascii="仿宋_GB2312" w:eastAsia="仿宋_GB2312" w:hAnsi="宋体" w:hint="eastAsia"/>
          <w:sz w:val="28"/>
          <w:szCs w:val="32"/>
        </w:rPr>
        <w:t>在教代会上先后</w:t>
      </w:r>
      <w:r>
        <w:rPr>
          <w:rFonts w:ascii="仿宋_GB2312" w:eastAsia="仿宋_GB2312" w:hAnsi="宋体"/>
          <w:sz w:val="28"/>
          <w:szCs w:val="32"/>
        </w:rPr>
        <w:t>向</w:t>
      </w:r>
      <w:r>
        <w:rPr>
          <w:rFonts w:ascii="仿宋_GB2312" w:eastAsia="仿宋_GB2312" w:hAnsi="宋体" w:hint="eastAsia"/>
          <w:sz w:val="28"/>
          <w:szCs w:val="32"/>
        </w:rPr>
        <w:t>教职工代表通报</w:t>
      </w:r>
      <w:r>
        <w:rPr>
          <w:rFonts w:ascii="仿宋_GB2312" w:eastAsia="仿宋_GB2312" w:hAnsi="宋体"/>
          <w:sz w:val="28"/>
          <w:szCs w:val="32"/>
        </w:rPr>
        <w:t>《</w:t>
      </w:r>
      <w:r>
        <w:rPr>
          <w:rFonts w:ascii="仿宋_GB2312" w:eastAsia="仿宋_GB2312" w:hAnsi="宋体" w:hint="eastAsia"/>
          <w:sz w:val="28"/>
          <w:szCs w:val="32"/>
        </w:rPr>
        <w:t>教代会</w:t>
      </w:r>
      <w:r>
        <w:rPr>
          <w:rFonts w:ascii="仿宋_GB2312" w:eastAsia="仿宋_GB2312" w:hAnsi="宋体"/>
          <w:sz w:val="28"/>
          <w:szCs w:val="32"/>
        </w:rPr>
        <w:t>提案工作报告》</w:t>
      </w:r>
      <w:r>
        <w:rPr>
          <w:rFonts w:ascii="仿宋_GB2312" w:eastAsia="仿宋_GB2312" w:hAnsi="宋体" w:hint="eastAsia"/>
          <w:sz w:val="28"/>
          <w:szCs w:val="32"/>
        </w:rPr>
        <w:t>。</w:t>
      </w:r>
      <w:r>
        <w:rPr>
          <w:rFonts w:ascii="仿宋_GB2312" w:eastAsia="仿宋_GB2312" w:hAnsi="宋体"/>
          <w:sz w:val="28"/>
          <w:szCs w:val="32"/>
        </w:rPr>
        <w:t>学校</w:t>
      </w:r>
      <w:r>
        <w:rPr>
          <w:rFonts w:ascii="仿宋_GB2312" w:eastAsia="仿宋_GB2312" w:hAnsi="宋体" w:hint="eastAsia"/>
          <w:sz w:val="28"/>
          <w:szCs w:val="32"/>
        </w:rPr>
        <w:t>领导</w:t>
      </w:r>
      <w:r>
        <w:rPr>
          <w:rFonts w:ascii="仿宋_GB2312" w:eastAsia="仿宋_GB2312" w:hAnsi="宋体"/>
          <w:sz w:val="28"/>
          <w:szCs w:val="32"/>
        </w:rPr>
        <w:t>和</w:t>
      </w:r>
      <w:r>
        <w:rPr>
          <w:rFonts w:ascii="仿宋_GB2312" w:eastAsia="仿宋_GB2312" w:hAnsi="宋体" w:hint="eastAsia"/>
          <w:sz w:val="28"/>
          <w:szCs w:val="32"/>
        </w:rPr>
        <w:t>职能</w:t>
      </w:r>
      <w:r>
        <w:rPr>
          <w:rFonts w:ascii="仿宋_GB2312" w:eastAsia="仿宋_GB2312" w:hAnsi="宋体"/>
          <w:sz w:val="28"/>
          <w:szCs w:val="32"/>
        </w:rPr>
        <w:t>部门高度重视教代会提案的办理工作，加大对提案办理落实力度</w:t>
      </w:r>
      <w:r>
        <w:rPr>
          <w:rFonts w:ascii="仿宋_GB2312" w:eastAsia="仿宋_GB2312" w:hAnsi="宋体" w:hint="eastAsia"/>
          <w:sz w:val="28"/>
          <w:szCs w:val="32"/>
        </w:rPr>
        <w:t>，</w:t>
      </w:r>
      <w:r>
        <w:rPr>
          <w:rFonts w:ascii="仿宋_GB2312" w:eastAsia="仿宋_GB2312" w:hAnsi="宋体"/>
          <w:sz w:val="28"/>
          <w:szCs w:val="32"/>
        </w:rPr>
        <w:t>截止</w:t>
      </w:r>
      <w:r>
        <w:rPr>
          <w:rFonts w:ascii="仿宋_GB2312" w:eastAsia="仿宋_GB2312" w:hAnsi="宋体" w:hint="eastAsia"/>
          <w:sz w:val="28"/>
          <w:szCs w:val="32"/>
        </w:rPr>
        <w:t>2016年8月31日</w:t>
      </w:r>
      <w:r>
        <w:rPr>
          <w:rFonts w:ascii="仿宋_GB2312" w:eastAsia="仿宋_GB2312" w:hAnsi="宋体"/>
          <w:sz w:val="28"/>
          <w:szCs w:val="32"/>
        </w:rPr>
        <w:t>，</w:t>
      </w:r>
      <w:r>
        <w:rPr>
          <w:rFonts w:ascii="仿宋_GB2312" w:eastAsia="仿宋_GB2312" w:hAnsi="宋体" w:hint="eastAsia"/>
          <w:sz w:val="28"/>
          <w:szCs w:val="32"/>
        </w:rPr>
        <w:t>所有</w:t>
      </w:r>
      <w:r>
        <w:rPr>
          <w:rFonts w:ascii="仿宋_GB2312" w:eastAsia="仿宋_GB2312" w:hAnsi="宋体"/>
          <w:sz w:val="28"/>
          <w:szCs w:val="32"/>
        </w:rPr>
        <w:t>提案已全部处理</w:t>
      </w:r>
      <w:r>
        <w:rPr>
          <w:rFonts w:ascii="仿宋_GB2312" w:eastAsia="仿宋_GB2312" w:hAnsi="宋体" w:hint="eastAsia"/>
          <w:sz w:val="28"/>
          <w:szCs w:val="32"/>
        </w:rPr>
        <w:t>完毕，满意率100</w:t>
      </w:r>
      <w:r>
        <w:rPr>
          <w:rFonts w:ascii="仿宋_GB2312" w:eastAsia="仿宋_GB2312" w:hAnsi="宋体"/>
          <w:sz w:val="28"/>
          <w:szCs w:val="32"/>
        </w:rPr>
        <w:t>%</w:t>
      </w:r>
      <w:r>
        <w:rPr>
          <w:rFonts w:ascii="仿宋_GB2312" w:eastAsia="仿宋_GB2312" w:hAnsi="宋体" w:hint="eastAsia"/>
          <w:sz w:val="28"/>
          <w:szCs w:val="32"/>
        </w:rPr>
        <w:t>。</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“校长信箱”是师生意见反映及</w:t>
      </w:r>
      <w:r>
        <w:rPr>
          <w:rFonts w:ascii="仿宋_GB2312" w:eastAsia="仿宋_GB2312" w:hAnsi="宋体"/>
          <w:sz w:val="28"/>
          <w:szCs w:val="32"/>
        </w:rPr>
        <w:t>问题解决的有效</w:t>
      </w:r>
      <w:r>
        <w:rPr>
          <w:rFonts w:ascii="仿宋_GB2312" w:eastAsia="仿宋_GB2312" w:hAnsi="宋体" w:hint="eastAsia"/>
          <w:sz w:val="28"/>
          <w:szCs w:val="32"/>
        </w:rPr>
        <w:t>途径。自2015年9月1日</w:t>
      </w:r>
      <w:r>
        <w:rPr>
          <w:rFonts w:ascii="仿宋_GB2312" w:eastAsia="仿宋_GB2312" w:hAnsi="宋体"/>
          <w:sz w:val="28"/>
          <w:szCs w:val="32"/>
        </w:rPr>
        <w:t>至</w:t>
      </w:r>
      <w:r>
        <w:rPr>
          <w:rFonts w:ascii="仿宋_GB2312" w:eastAsia="仿宋_GB2312" w:hAnsi="宋体" w:hint="eastAsia"/>
          <w:sz w:val="28"/>
          <w:szCs w:val="32"/>
        </w:rPr>
        <w:t>2016年8月31日</w:t>
      </w:r>
      <w:r>
        <w:rPr>
          <w:rFonts w:ascii="仿宋_GB2312" w:eastAsia="仿宋_GB2312" w:hAnsi="宋体"/>
          <w:sz w:val="28"/>
          <w:szCs w:val="32"/>
        </w:rPr>
        <w:t>，校长信箱</w:t>
      </w:r>
      <w:r>
        <w:rPr>
          <w:rFonts w:ascii="仿宋_GB2312" w:eastAsia="仿宋_GB2312" w:hAnsi="宋体" w:hint="eastAsia"/>
          <w:sz w:val="28"/>
          <w:szCs w:val="32"/>
        </w:rPr>
        <w:t>共收到教学科研</w:t>
      </w:r>
      <w:r>
        <w:rPr>
          <w:rFonts w:ascii="仿宋_GB2312" w:eastAsia="仿宋_GB2312" w:hAnsi="宋体"/>
          <w:sz w:val="28"/>
          <w:szCs w:val="32"/>
        </w:rPr>
        <w:t>、</w:t>
      </w:r>
      <w:r>
        <w:rPr>
          <w:rFonts w:ascii="仿宋_GB2312" w:eastAsia="仿宋_GB2312" w:hAnsi="宋体" w:hint="eastAsia"/>
          <w:sz w:val="28"/>
          <w:szCs w:val="32"/>
        </w:rPr>
        <w:t>学生</w:t>
      </w:r>
      <w:r>
        <w:rPr>
          <w:rFonts w:ascii="仿宋_GB2312" w:eastAsia="仿宋_GB2312" w:hAnsi="宋体"/>
          <w:sz w:val="28"/>
          <w:szCs w:val="32"/>
        </w:rPr>
        <w:t>事务、</w:t>
      </w:r>
      <w:r>
        <w:rPr>
          <w:rFonts w:ascii="仿宋_GB2312" w:eastAsia="仿宋_GB2312" w:hAnsi="宋体" w:hint="eastAsia"/>
          <w:sz w:val="28"/>
          <w:szCs w:val="32"/>
        </w:rPr>
        <w:t>党务工作</w:t>
      </w:r>
      <w:r>
        <w:rPr>
          <w:rFonts w:ascii="仿宋_GB2312" w:eastAsia="仿宋_GB2312" w:hAnsi="宋体"/>
          <w:sz w:val="28"/>
          <w:szCs w:val="32"/>
        </w:rPr>
        <w:t>、</w:t>
      </w:r>
      <w:r>
        <w:rPr>
          <w:rFonts w:ascii="仿宋_GB2312" w:eastAsia="仿宋_GB2312" w:hAnsi="宋体" w:hint="eastAsia"/>
          <w:sz w:val="28"/>
          <w:szCs w:val="32"/>
        </w:rPr>
        <w:t>行政</w:t>
      </w:r>
      <w:r>
        <w:rPr>
          <w:rFonts w:ascii="仿宋_GB2312" w:eastAsia="仿宋_GB2312" w:hAnsi="宋体"/>
          <w:sz w:val="28"/>
          <w:szCs w:val="32"/>
        </w:rPr>
        <w:t>管理、</w:t>
      </w:r>
      <w:r>
        <w:rPr>
          <w:rFonts w:ascii="仿宋_GB2312" w:eastAsia="仿宋_GB2312" w:hAnsi="宋体" w:hint="eastAsia"/>
          <w:sz w:val="28"/>
          <w:szCs w:val="32"/>
        </w:rPr>
        <w:t>后勤服务以及</w:t>
      </w:r>
      <w:r>
        <w:rPr>
          <w:rFonts w:ascii="仿宋_GB2312" w:eastAsia="仿宋_GB2312" w:hAnsi="宋体"/>
          <w:sz w:val="28"/>
          <w:szCs w:val="32"/>
        </w:rPr>
        <w:t>校园文化等</w:t>
      </w:r>
      <w:r>
        <w:rPr>
          <w:rFonts w:ascii="仿宋_GB2312" w:eastAsia="仿宋_GB2312" w:hAnsi="宋体" w:hint="eastAsia"/>
          <w:sz w:val="28"/>
          <w:szCs w:val="32"/>
        </w:rPr>
        <w:t>各类</w:t>
      </w:r>
      <w:r>
        <w:rPr>
          <w:rFonts w:ascii="仿宋_GB2312" w:eastAsia="仿宋_GB2312" w:hAnsi="宋体"/>
          <w:sz w:val="28"/>
          <w:szCs w:val="32"/>
        </w:rPr>
        <w:t>问题</w:t>
      </w:r>
      <w:r>
        <w:rPr>
          <w:rFonts w:ascii="仿宋_GB2312" w:eastAsia="仿宋_GB2312" w:hAnsi="宋体" w:hint="eastAsia"/>
          <w:sz w:val="28"/>
          <w:szCs w:val="32"/>
        </w:rPr>
        <w:t>信件</w:t>
      </w:r>
      <w:r>
        <w:rPr>
          <w:rFonts w:ascii="仿宋_GB2312" w:eastAsia="仿宋_GB2312" w:hAnsi="宋体"/>
          <w:sz w:val="28"/>
          <w:szCs w:val="32"/>
        </w:rPr>
        <w:t>34</w:t>
      </w:r>
      <w:r>
        <w:rPr>
          <w:rFonts w:ascii="仿宋_GB2312" w:eastAsia="仿宋_GB2312" w:hAnsi="宋体" w:hint="eastAsia"/>
          <w:sz w:val="28"/>
          <w:szCs w:val="32"/>
        </w:rPr>
        <w:t>件</w:t>
      </w:r>
      <w:r>
        <w:rPr>
          <w:rFonts w:ascii="仿宋_GB2312" w:eastAsia="仿宋_GB2312" w:hAnsi="宋体"/>
          <w:sz w:val="28"/>
          <w:szCs w:val="32"/>
        </w:rPr>
        <w:t>，回复和</w:t>
      </w:r>
      <w:r>
        <w:rPr>
          <w:rFonts w:ascii="仿宋_GB2312" w:eastAsia="仿宋_GB2312" w:hAnsi="宋体" w:hint="eastAsia"/>
          <w:sz w:val="28"/>
          <w:szCs w:val="32"/>
        </w:rPr>
        <w:t>办理</w:t>
      </w:r>
      <w:r>
        <w:rPr>
          <w:rFonts w:ascii="仿宋_GB2312" w:eastAsia="仿宋_GB2312" w:hAnsi="宋体"/>
          <w:sz w:val="28"/>
          <w:szCs w:val="32"/>
        </w:rPr>
        <w:t>33</w:t>
      </w:r>
      <w:r>
        <w:rPr>
          <w:rFonts w:ascii="仿宋_GB2312" w:eastAsia="仿宋_GB2312" w:hAnsi="宋体" w:hint="eastAsia"/>
          <w:sz w:val="28"/>
          <w:szCs w:val="32"/>
        </w:rPr>
        <w:t>件</w:t>
      </w:r>
      <w:r>
        <w:rPr>
          <w:rFonts w:ascii="仿宋_GB2312" w:eastAsia="仿宋_GB2312" w:hAnsi="宋体"/>
          <w:sz w:val="28"/>
          <w:szCs w:val="32"/>
        </w:rPr>
        <w:t>，</w:t>
      </w:r>
      <w:r>
        <w:rPr>
          <w:rFonts w:ascii="仿宋_GB2312" w:eastAsia="仿宋_GB2312" w:hAnsi="宋体" w:hint="eastAsia"/>
          <w:sz w:val="28"/>
          <w:szCs w:val="32"/>
        </w:rPr>
        <w:t>办结率</w:t>
      </w:r>
      <w:r>
        <w:rPr>
          <w:rFonts w:ascii="仿宋_GB2312" w:eastAsia="仿宋_GB2312" w:hAnsi="宋体"/>
          <w:sz w:val="28"/>
          <w:szCs w:val="32"/>
        </w:rPr>
        <w:t>97.1</w:t>
      </w:r>
      <w:r>
        <w:rPr>
          <w:rFonts w:ascii="仿宋_GB2312" w:eastAsia="仿宋_GB2312" w:hAnsi="宋体" w:hint="eastAsia"/>
          <w:sz w:val="28"/>
          <w:szCs w:val="32"/>
        </w:rPr>
        <w:t>%。学生公寓空调故障、</w:t>
      </w:r>
      <w:r w:rsidR="00375210">
        <w:rPr>
          <w:rFonts w:ascii="仿宋_GB2312" w:eastAsia="仿宋_GB2312" w:hAnsi="宋体" w:hint="eastAsia"/>
          <w:sz w:val="28"/>
          <w:szCs w:val="32"/>
        </w:rPr>
        <w:t>图书馆</w:t>
      </w:r>
      <w:proofErr w:type="gramStart"/>
      <w:r w:rsidR="00375210">
        <w:rPr>
          <w:rFonts w:ascii="仿宋_GB2312" w:eastAsia="仿宋_GB2312" w:hAnsi="宋体" w:hint="eastAsia"/>
          <w:sz w:val="28"/>
          <w:szCs w:val="32"/>
        </w:rPr>
        <w:t>选座</w:t>
      </w:r>
      <w:r w:rsidR="00375210">
        <w:rPr>
          <w:rFonts w:ascii="仿宋_GB2312" w:eastAsia="仿宋_GB2312" w:hAnsi="宋体"/>
          <w:sz w:val="28"/>
          <w:szCs w:val="32"/>
        </w:rPr>
        <w:t>系统</w:t>
      </w:r>
      <w:proofErr w:type="gramEnd"/>
      <w:r>
        <w:rPr>
          <w:rFonts w:ascii="仿宋_GB2312" w:eastAsia="仿宋_GB2312" w:hAnsi="宋体" w:hint="eastAsia"/>
          <w:sz w:val="28"/>
          <w:szCs w:val="32"/>
        </w:rPr>
        <w:t>等一批师生重点关切的问题得到根治。</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（五）通过《北京科技大学</w:t>
      </w:r>
      <w:r>
        <w:rPr>
          <w:rFonts w:ascii="楷体_GB2312" w:eastAsia="楷体_GB2312" w:hAnsi="宋体"/>
          <w:b/>
          <w:sz w:val="28"/>
          <w:szCs w:val="32"/>
        </w:rPr>
        <w:t>年鉴</w:t>
      </w:r>
      <w:r>
        <w:rPr>
          <w:rFonts w:ascii="楷体_GB2312" w:eastAsia="楷体_GB2312" w:hAnsi="宋体" w:hint="eastAsia"/>
          <w:b/>
          <w:sz w:val="28"/>
          <w:szCs w:val="32"/>
        </w:rPr>
        <w:t>》公开</w:t>
      </w:r>
      <w:r>
        <w:rPr>
          <w:rFonts w:ascii="楷体_GB2312" w:eastAsia="楷体_GB2312" w:hAnsi="宋体"/>
          <w:b/>
          <w:sz w:val="28"/>
          <w:szCs w:val="32"/>
        </w:rPr>
        <w:t>信息情况</w:t>
      </w:r>
    </w:p>
    <w:p w:rsidR="0078302E" w:rsidRDefault="0078302E">
      <w:pPr>
        <w:spacing w:line="560" w:lineRule="exact"/>
        <w:ind w:firstLineChars="200" w:firstLine="560"/>
        <w:rPr>
          <w:rFonts w:ascii="仿宋_GB2312" w:eastAsia="仿宋_GB2312" w:hAnsi="宋体"/>
          <w:sz w:val="28"/>
          <w:szCs w:val="32"/>
        </w:rPr>
      </w:pPr>
      <w:r>
        <w:rPr>
          <w:rFonts w:ascii="仿宋_GB2312" w:eastAsia="仿宋_GB2312" w:hAnsi="宋体" w:hint="eastAsia"/>
          <w:sz w:val="28"/>
          <w:szCs w:val="32"/>
        </w:rPr>
        <w:t>编辑出版</w:t>
      </w:r>
      <w:r>
        <w:rPr>
          <w:rFonts w:ascii="仿宋_GB2312" w:eastAsia="仿宋_GB2312" w:hAnsi="宋体"/>
          <w:sz w:val="28"/>
          <w:szCs w:val="32"/>
        </w:rPr>
        <w:t>《</w:t>
      </w:r>
      <w:r>
        <w:rPr>
          <w:rFonts w:ascii="仿宋_GB2312" w:eastAsia="仿宋_GB2312" w:hAnsi="宋体" w:hint="eastAsia"/>
          <w:sz w:val="28"/>
          <w:szCs w:val="32"/>
        </w:rPr>
        <w:t>北京科技大学年鉴</w:t>
      </w:r>
      <w:r>
        <w:rPr>
          <w:rFonts w:ascii="仿宋_GB2312" w:eastAsia="仿宋_GB2312" w:hAnsi="宋体"/>
          <w:sz w:val="28"/>
          <w:szCs w:val="32"/>
        </w:rPr>
        <w:t>（</w:t>
      </w:r>
      <w:r>
        <w:rPr>
          <w:rFonts w:ascii="仿宋_GB2312" w:eastAsia="仿宋_GB2312" w:hAnsi="宋体" w:hint="eastAsia"/>
          <w:sz w:val="28"/>
          <w:szCs w:val="32"/>
        </w:rPr>
        <w:t>2015</w:t>
      </w:r>
      <w:r>
        <w:rPr>
          <w:rFonts w:ascii="仿宋_GB2312" w:eastAsia="仿宋_GB2312" w:hAnsi="宋体"/>
          <w:sz w:val="28"/>
          <w:szCs w:val="32"/>
        </w:rPr>
        <w:t>）》</w:t>
      </w:r>
      <w:r>
        <w:rPr>
          <w:rFonts w:ascii="仿宋_GB2312" w:eastAsia="仿宋_GB2312" w:hAnsi="宋体" w:hint="eastAsia"/>
          <w:sz w:val="28"/>
          <w:szCs w:val="32"/>
        </w:rPr>
        <w:t>，全面详实记录学校机构与干部、院系情况、教育教学与学科建设科学研究与产业开发、科研基地及研发平台、管理与服务、党建与思想政治工作、人物、北京科技大学大事记、毕业生目录、特载等</w:t>
      </w:r>
      <w:r>
        <w:rPr>
          <w:rFonts w:ascii="仿宋_GB2312" w:eastAsia="仿宋_GB2312" w:hAnsi="宋体"/>
          <w:sz w:val="28"/>
          <w:szCs w:val="32"/>
        </w:rPr>
        <w:t>各个领域的新成果</w:t>
      </w:r>
      <w:r>
        <w:rPr>
          <w:rFonts w:ascii="仿宋_GB2312" w:eastAsia="仿宋_GB2312" w:hAnsi="宋体" w:hint="eastAsia"/>
          <w:sz w:val="28"/>
          <w:szCs w:val="32"/>
        </w:rPr>
        <w:t>和</w:t>
      </w:r>
      <w:r>
        <w:rPr>
          <w:rFonts w:ascii="仿宋_GB2312" w:eastAsia="仿宋_GB2312" w:hAnsi="宋体"/>
          <w:sz w:val="28"/>
          <w:szCs w:val="32"/>
        </w:rPr>
        <w:t>新进展，共计</w:t>
      </w:r>
      <w:r>
        <w:rPr>
          <w:rFonts w:ascii="仿宋_GB2312" w:eastAsia="仿宋_GB2312" w:hAnsi="宋体" w:hint="eastAsia"/>
          <w:sz w:val="28"/>
          <w:szCs w:val="32"/>
        </w:rPr>
        <w:t>73万</w:t>
      </w:r>
      <w:r>
        <w:rPr>
          <w:rFonts w:ascii="仿宋_GB2312" w:eastAsia="仿宋_GB2312" w:hAnsi="宋体"/>
          <w:sz w:val="28"/>
          <w:szCs w:val="32"/>
        </w:rPr>
        <w:t>余字。</w:t>
      </w: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r>
        <w:rPr>
          <w:rFonts w:ascii="黑体" w:eastAsia="黑体" w:hAnsi="黑体" w:cs="宋体" w:hint="eastAsia"/>
          <w:color w:val="000000"/>
          <w:kern w:val="0"/>
          <w:sz w:val="28"/>
          <w:szCs w:val="28"/>
        </w:rPr>
        <w:t>三、依申请公开校务信息情况</w:t>
      </w:r>
    </w:p>
    <w:p w:rsidR="0078302E" w:rsidRDefault="0078302E" w:rsidP="00CF1010">
      <w:pPr>
        <w:widowControl/>
        <w:shd w:val="clear" w:color="auto" w:fill="FFFFFF"/>
        <w:spacing w:line="560" w:lineRule="exact"/>
        <w:ind w:firstLine="560"/>
        <w:rPr>
          <w:rFonts w:ascii="仿宋_GB2312" w:eastAsia="仿宋_GB2312" w:hAnsi="微软雅黑" w:cs="宋体"/>
          <w:color w:val="000000"/>
          <w:kern w:val="0"/>
          <w:sz w:val="28"/>
          <w:szCs w:val="28"/>
        </w:rPr>
      </w:pPr>
      <w:r>
        <w:rPr>
          <w:rFonts w:ascii="仿宋_GB2312" w:eastAsia="仿宋_GB2312" w:hAnsi="微软雅黑" w:cs="宋体" w:hint="eastAsia"/>
          <w:color w:val="000000"/>
          <w:kern w:val="0"/>
          <w:sz w:val="28"/>
          <w:szCs w:val="28"/>
        </w:rPr>
        <w:t>学校在</w:t>
      </w:r>
      <w:r>
        <w:rPr>
          <w:rFonts w:ascii="仿宋_GB2312" w:eastAsia="仿宋_GB2312" w:hAnsi="微软雅黑" w:cs="宋体"/>
          <w:color w:val="000000"/>
          <w:kern w:val="0"/>
          <w:sz w:val="28"/>
          <w:szCs w:val="28"/>
        </w:rPr>
        <w:t>信息公开专网中公示了受理依申请公开程序和方法。</w:t>
      </w:r>
      <w:r>
        <w:rPr>
          <w:rFonts w:ascii="仿宋_GB2312" w:eastAsia="仿宋_GB2312" w:hAnsi="微软雅黑" w:cs="宋体" w:hint="eastAsia"/>
          <w:color w:val="000000"/>
          <w:kern w:val="0"/>
          <w:sz w:val="28"/>
          <w:szCs w:val="28"/>
        </w:rPr>
        <w:t>2015-2016学年度</w:t>
      </w:r>
      <w:r>
        <w:rPr>
          <w:rFonts w:ascii="仿宋_GB2312" w:eastAsia="仿宋_GB2312" w:hAnsi="微软雅黑" w:cs="宋体"/>
          <w:color w:val="000000"/>
          <w:kern w:val="0"/>
          <w:sz w:val="28"/>
          <w:szCs w:val="28"/>
        </w:rPr>
        <w:t>学校收到</w:t>
      </w:r>
      <w:r>
        <w:rPr>
          <w:rFonts w:ascii="仿宋_GB2312" w:eastAsia="仿宋_GB2312" w:hAnsi="微软雅黑" w:cs="宋体" w:hint="eastAsia"/>
          <w:color w:val="000000"/>
          <w:kern w:val="0"/>
          <w:sz w:val="28"/>
          <w:szCs w:val="28"/>
        </w:rPr>
        <w:t>依申请公开</w:t>
      </w:r>
      <w:r w:rsidRPr="00CF1010">
        <w:rPr>
          <w:rFonts w:ascii="仿宋_GB2312" w:eastAsia="仿宋_GB2312" w:hAnsi="微软雅黑" w:cs="宋体"/>
          <w:color w:val="000000"/>
          <w:kern w:val="0"/>
          <w:sz w:val="28"/>
          <w:szCs w:val="28"/>
        </w:rPr>
        <w:t>申请</w:t>
      </w:r>
      <w:r w:rsidR="00CF1010" w:rsidRPr="00CF1010">
        <w:rPr>
          <w:rFonts w:ascii="仿宋_GB2312" w:eastAsia="仿宋_GB2312" w:hAnsi="微软雅黑" w:cs="宋体"/>
          <w:color w:val="000000"/>
          <w:kern w:val="0"/>
          <w:sz w:val="28"/>
          <w:szCs w:val="28"/>
        </w:rPr>
        <w:t>3</w:t>
      </w:r>
      <w:r w:rsidRPr="00CF1010">
        <w:rPr>
          <w:rFonts w:ascii="仿宋_GB2312" w:eastAsia="仿宋_GB2312" w:hAnsi="微软雅黑" w:cs="宋体" w:hint="eastAsia"/>
          <w:color w:val="000000"/>
          <w:kern w:val="0"/>
          <w:sz w:val="28"/>
          <w:szCs w:val="28"/>
        </w:rPr>
        <w:t>次</w:t>
      </w:r>
      <w:r w:rsidR="00CF1010" w:rsidRPr="00CF1010">
        <w:rPr>
          <w:rFonts w:ascii="仿宋_GB2312" w:eastAsia="仿宋_GB2312" w:hAnsi="微软雅黑" w:cs="宋体" w:hint="eastAsia"/>
          <w:color w:val="000000"/>
          <w:kern w:val="0"/>
          <w:sz w:val="28"/>
          <w:szCs w:val="28"/>
        </w:rPr>
        <w:t>，</w:t>
      </w:r>
      <w:r w:rsidR="00CF1010">
        <w:rPr>
          <w:rFonts w:ascii="仿宋_GB2312" w:eastAsia="仿宋_GB2312" w:hAnsi="微软雅黑" w:cs="宋体"/>
          <w:color w:val="000000"/>
          <w:kern w:val="0"/>
          <w:sz w:val="28"/>
          <w:szCs w:val="28"/>
        </w:rPr>
        <w:t>分别为申请招生就业</w:t>
      </w:r>
      <w:r w:rsidR="00CF1010">
        <w:rPr>
          <w:rFonts w:ascii="仿宋_GB2312" w:eastAsia="仿宋_GB2312" w:hAnsi="微软雅黑" w:cs="宋体" w:hint="eastAsia"/>
          <w:color w:val="000000"/>
          <w:kern w:val="0"/>
          <w:sz w:val="28"/>
          <w:szCs w:val="28"/>
        </w:rPr>
        <w:t>数据</w:t>
      </w:r>
      <w:r w:rsidR="00CF1010">
        <w:rPr>
          <w:rFonts w:ascii="仿宋_GB2312" w:eastAsia="仿宋_GB2312" w:hAnsi="微软雅黑" w:cs="宋体"/>
          <w:color w:val="000000"/>
          <w:kern w:val="0"/>
          <w:sz w:val="28"/>
          <w:szCs w:val="28"/>
        </w:rPr>
        <w:t>、</w:t>
      </w:r>
      <w:r w:rsidR="00CF1010">
        <w:rPr>
          <w:rFonts w:ascii="仿宋_GB2312" w:eastAsia="仿宋_GB2312" w:hAnsi="微软雅黑" w:cs="宋体" w:hint="eastAsia"/>
          <w:color w:val="000000"/>
          <w:kern w:val="0"/>
          <w:sz w:val="28"/>
          <w:szCs w:val="28"/>
        </w:rPr>
        <w:t>教务</w:t>
      </w:r>
      <w:r w:rsidR="00CF1010">
        <w:rPr>
          <w:rFonts w:ascii="仿宋_GB2312" w:eastAsia="仿宋_GB2312" w:hAnsi="微软雅黑" w:cs="宋体"/>
          <w:color w:val="000000"/>
          <w:kern w:val="0"/>
          <w:sz w:val="28"/>
          <w:szCs w:val="28"/>
        </w:rPr>
        <w:t>信息、某某住房相关资料的申请</w:t>
      </w:r>
      <w:r w:rsidR="00CF1010">
        <w:rPr>
          <w:rFonts w:ascii="仿宋_GB2312" w:eastAsia="仿宋_GB2312" w:hAnsi="微软雅黑" w:cs="宋体" w:hint="eastAsia"/>
          <w:color w:val="000000"/>
          <w:kern w:val="0"/>
          <w:sz w:val="28"/>
          <w:szCs w:val="28"/>
        </w:rPr>
        <w:t>。经审核申请人</w:t>
      </w:r>
      <w:r w:rsidR="00CF1010">
        <w:rPr>
          <w:rFonts w:ascii="仿宋_GB2312" w:eastAsia="仿宋_GB2312" w:hAnsi="微软雅黑" w:cs="宋体"/>
          <w:color w:val="000000"/>
          <w:kern w:val="0"/>
          <w:sz w:val="28"/>
          <w:szCs w:val="28"/>
        </w:rPr>
        <w:t>相关资料，其中</w:t>
      </w:r>
      <w:r w:rsidR="00CF1010">
        <w:rPr>
          <w:rFonts w:ascii="仿宋_GB2312" w:eastAsia="仿宋_GB2312" w:hAnsi="微软雅黑" w:cs="宋体" w:hint="eastAsia"/>
          <w:color w:val="000000"/>
          <w:kern w:val="0"/>
          <w:sz w:val="28"/>
          <w:szCs w:val="28"/>
        </w:rPr>
        <w:t>招生就业</w:t>
      </w:r>
      <w:r w:rsidR="00CF1010">
        <w:rPr>
          <w:rFonts w:ascii="仿宋_GB2312" w:eastAsia="仿宋_GB2312" w:hAnsi="微软雅黑" w:cs="宋体"/>
          <w:color w:val="000000"/>
          <w:kern w:val="0"/>
          <w:sz w:val="28"/>
          <w:szCs w:val="28"/>
        </w:rPr>
        <w:t>数据、教务信息已通过</w:t>
      </w:r>
      <w:r w:rsidR="00CF1010">
        <w:rPr>
          <w:rFonts w:ascii="仿宋_GB2312" w:eastAsia="仿宋_GB2312" w:hAnsi="微软雅黑" w:cs="宋体" w:hint="eastAsia"/>
          <w:color w:val="000000"/>
          <w:kern w:val="0"/>
          <w:sz w:val="28"/>
          <w:szCs w:val="28"/>
        </w:rPr>
        <w:t>书面</w:t>
      </w:r>
      <w:r w:rsidR="00CF1010">
        <w:rPr>
          <w:rFonts w:ascii="仿宋_GB2312" w:eastAsia="仿宋_GB2312" w:hAnsi="微软雅黑" w:cs="宋体"/>
          <w:color w:val="000000"/>
          <w:kern w:val="0"/>
          <w:sz w:val="28"/>
          <w:szCs w:val="28"/>
        </w:rPr>
        <w:t>函件将信息反馈</w:t>
      </w:r>
      <w:r w:rsidR="00CF1010">
        <w:rPr>
          <w:rFonts w:ascii="仿宋_GB2312" w:eastAsia="仿宋_GB2312" w:hAnsi="微软雅黑" w:cs="宋体" w:hint="eastAsia"/>
          <w:color w:val="000000"/>
          <w:kern w:val="0"/>
          <w:sz w:val="28"/>
          <w:szCs w:val="28"/>
        </w:rPr>
        <w:t>至</w:t>
      </w:r>
      <w:r w:rsidR="00CF1010">
        <w:rPr>
          <w:rFonts w:ascii="仿宋_GB2312" w:eastAsia="仿宋_GB2312" w:hAnsi="微软雅黑" w:cs="宋体"/>
          <w:color w:val="000000"/>
          <w:kern w:val="0"/>
          <w:sz w:val="28"/>
          <w:szCs w:val="28"/>
        </w:rPr>
        <w:t>申请人</w:t>
      </w:r>
      <w:r w:rsidR="00CF1010">
        <w:rPr>
          <w:rFonts w:ascii="仿宋_GB2312" w:eastAsia="仿宋_GB2312" w:hAnsi="微软雅黑" w:cs="宋体" w:hint="eastAsia"/>
          <w:color w:val="000000"/>
          <w:kern w:val="0"/>
          <w:sz w:val="28"/>
          <w:szCs w:val="28"/>
        </w:rPr>
        <w:t>；对于</w:t>
      </w:r>
      <w:r>
        <w:rPr>
          <w:rFonts w:ascii="仿宋_GB2312" w:eastAsia="仿宋_GB2312" w:hAnsi="微软雅黑" w:cs="宋体" w:hint="eastAsia"/>
          <w:color w:val="000000"/>
          <w:kern w:val="0"/>
          <w:sz w:val="28"/>
          <w:szCs w:val="28"/>
        </w:rPr>
        <w:t>“某某</w:t>
      </w:r>
      <w:r>
        <w:rPr>
          <w:rFonts w:ascii="仿宋_GB2312" w:eastAsia="仿宋_GB2312" w:hAnsi="微软雅黑" w:cs="宋体"/>
          <w:color w:val="000000"/>
          <w:kern w:val="0"/>
          <w:sz w:val="28"/>
          <w:szCs w:val="28"/>
        </w:rPr>
        <w:t>住房</w:t>
      </w:r>
      <w:r>
        <w:rPr>
          <w:rFonts w:ascii="仿宋_GB2312" w:eastAsia="仿宋_GB2312" w:hAnsi="微软雅黑" w:cs="宋体" w:hint="eastAsia"/>
          <w:color w:val="000000"/>
          <w:kern w:val="0"/>
          <w:sz w:val="28"/>
          <w:szCs w:val="28"/>
        </w:rPr>
        <w:t>相关</w:t>
      </w:r>
      <w:r>
        <w:rPr>
          <w:rFonts w:ascii="仿宋_GB2312" w:eastAsia="仿宋_GB2312" w:hAnsi="微软雅黑" w:cs="宋体"/>
          <w:color w:val="000000"/>
          <w:kern w:val="0"/>
          <w:sz w:val="28"/>
          <w:szCs w:val="28"/>
        </w:rPr>
        <w:t>资料</w:t>
      </w:r>
      <w:r>
        <w:rPr>
          <w:rFonts w:ascii="仿宋_GB2312" w:eastAsia="仿宋_GB2312" w:hAnsi="微软雅黑" w:cs="宋体" w:hint="eastAsia"/>
          <w:color w:val="000000"/>
          <w:kern w:val="0"/>
          <w:sz w:val="28"/>
          <w:szCs w:val="28"/>
        </w:rPr>
        <w:t>”</w:t>
      </w:r>
      <w:r w:rsidR="00B97DA6">
        <w:rPr>
          <w:rFonts w:ascii="仿宋_GB2312" w:eastAsia="仿宋_GB2312" w:hAnsi="微软雅黑" w:cs="宋体" w:hint="eastAsia"/>
          <w:color w:val="000000"/>
          <w:kern w:val="0"/>
          <w:sz w:val="28"/>
          <w:szCs w:val="28"/>
        </w:rPr>
        <w:t>的</w:t>
      </w:r>
      <w:r w:rsidR="00B97DA6">
        <w:rPr>
          <w:rFonts w:ascii="仿宋_GB2312" w:eastAsia="仿宋_GB2312" w:hAnsi="微软雅黑" w:cs="宋体"/>
          <w:color w:val="000000"/>
          <w:kern w:val="0"/>
          <w:sz w:val="28"/>
          <w:szCs w:val="28"/>
        </w:rPr>
        <w:t>申请</w:t>
      </w:r>
      <w:r>
        <w:rPr>
          <w:rFonts w:ascii="仿宋_GB2312" w:eastAsia="仿宋_GB2312" w:hAnsi="微软雅黑" w:cs="宋体" w:hint="eastAsia"/>
          <w:color w:val="000000"/>
          <w:kern w:val="0"/>
          <w:sz w:val="28"/>
          <w:szCs w:val="28"/>
        </w:rPr>
        <w:t>，</w:t>
      </w:r>
      <w:r>
        <w:rPr>
          <w:rFonts w:ascii="仿宋_GB2312" w:eastAsia="仿宋_GB2312" w:hAnsi="微软雅黑" w:cs="宋体"/>
          <w:color w:val="000000"/>
          <w:kern w:val="0"/>
          <w:sz w:val="28"/>
          <w:szCs w:val="28"/>
        </w:rPr>
        <w:t>其申请信息不属于高校在开展办学活动和提供社会</w:t>
      </w:r>
      <w:r>
        <w:rPr>
          <w:rFonts w:ascii="仿宋_GB2312" w:eastAsia="仿宋_GB2312" w:hAnsi="微软雅黑" w:cs="宋体" w:hint="eastAsia"/>
          <w:color w:val="000000"/>
          <w:kern w:val="0"/>
          <w:sz w:val="28"/>
          <w:szCs w:val="28"/>
        </w:rPr>
        <w:t>公共</w:t>
      </w:r>
      <w:r>
        <w:rPr>
          <w:rFonts w:ascii="仿宋_GB2312" w:eastAsia="仿宋_GB2312" w:hAnsi="微软雅黑" w:cs="宋体"/>
          <w:color w:val="000000"/>
          <w:kern w:val="0"/>
          <w:sz w:val="28"/>
          <w:szCs w:val="28"/>
        </w:rPr>
        <w:t>服务过程中制作、获取或保存的信息，不属于高校信息公开范围，我校</w:t>
      </w:r>
      <w:r>
        <w:rPr>
          <w:rFonts w:ascii="仿宋_GB2312" w:eastAsia="仿宋_GB2312" w:hAnsi="微软雅黑" w:cs="宋体" w:hint="eastAsia"/>
          <w:color w:val="000000"/>
          <w:kern w:val="0"/>
          <w:sz w:val="28"/>
          <w:szCs w:val="28"/>
        </w:rPr>
        <w:t>以</w:t>
      </w:r>
      <w:r>
        <w:rPr>
          <w:rFonts w:ascii="仿宋_GB2312" w:eastAsia="仿宋_GB2312" w:hAnsi="微软雅黑" w:cs="宋体"/>
          <w:color w:val="000000"/>
          <w:kern w:val="0"/>
          <w:sz w:val="28"/>
          <w:szCs w:val="28"/>
        </w:rPr>
        <w:t>书面函件</w:t>
      </w:r>
      <w:r>
        <w:rPr>
          <w:rFonts w:ascii="仿宋_GB2312" w:eastAsia="仿宋_GB2312" w:hAnsi="微软雅黑" w:cs="宋体" w:hint="eastAsia"/>
          <w:color w:val="000000"/>
          <w:kern w:val="0"/>
          <w:sz w:val="28"/>
          <w:szCs w:val="28"/>
        </w:rPr>
        <w:t>邮寄的</w:t>
      </w:r>
      <w:r>
        <w:rPr>
          <w:rFonts w:ascii="仿宋_GB2312" w:eastAsia="仿宋_GB2312" w:hAnsi="微软雅黑" w:cs="宋体"/>
          <w:color w:val="000000"/>
          <w:kern w:val="0"/>
          <w:sz w:val="28"/>
          <w:szCs w:val="28"/>
        </w:rPr>
        <w:t>方式</w:t>
      </w:r>
      <w:r>
        <w:rPr>
          <w:rFonts w:ascii="仿宋_GB2312" w:eastAsia="仿宋_GB2312" w:hAnsi="微软雅黑" w:cs="宋体" w:hint="eastAsia"/>
          <w:color w:val="000000"/>
          <w:kern w:val="0"/>
          <w:sz w:val="28"/>
          <w:szCs w:val="28"/>
        </w:rPr>
        <w:t>告知了</w:t>
      </w:r>
      <w:r>
        <w:rPr>
          <w:rFonts w:ascii="仿宋_GB2312" w:eastAsia="仿宋_GB2312" w:hAnsi="微软雅黑" w:cs="宋体"/>
          <w:color w:val="000000"/>
          <w:kern w:val="0"/>
          <w:sz w:val="28"/>
          <w:szCs w:val="28"/>
        </w:rPr>
        <w:t>申请人。</w:t>
      </w: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r>
        <w:rPr>
          <w:rFonts w:ascii="仿宋_GB2312" w:eastAsia="仿宋_GB2312" w:hAnsi="微软雅黑" w:cs="宋体" w:hint="eastAsia"/>
          <w:color w:val="000000"/>
          <w:kern w:val="0"/>
          <w:sz w:val="28"/>
          <w:szCs w:val="28"/>
        </w:rPr>
        <w:lastRenderedPageBreak/>
        <w:t>201</w:t>
      </w:r>
      <w:r>
        <w:rPr>
          <w:rFonts w:ascii="仿宋_GB2312" w:eastAsia="仿宋_GB2312" w:hAnsi="微软雅黑" w:cs="宋体"/>
          <w:color w:val="000000"/>
          <w:kern w:val="0"/>
          <w:sz w:val="28"/>
          <w:szCs w:val="28"/>
        </w:rPr>
        <w:t>5</w:t>
      </w:r>
      <w:r>
        <w:rPr>
          <w:rFonts w:ascii="仿宋_GB2312" w:eastAsia="仿宋_GB2312" w:hAnsi="微软雅黑" w:cs="宋体" w:hint="eastAsia"/>
          <w:color w:val="000000"/>
          <w:kern w:val="0"/>
          <w:sz w:val="28"/>
          <w:szCs w:val="28"/>
        </w:rPr>
        <w:t>-201</w:t>
      </w:r>
      <w:r>
        <w:rPr>
          <w:rFonts w:ascii="仿宋_GB2312" w:eastAsia="仿宋_GB2312" w:hAnsi="微软雅黑" w:cs="宋体"/>
          <w:color w:val="000000"/>
          <w:kern w:val="0"/>
          <w:sz w:val="28"/>
          <w:szCs w:val="28"/>
        </w:rPr>
        <w:t>6</w:t>
      </w:r>
      <w:r>
        <w:rPr>
          <w:rFonts w:ascii="仿宋_GB2312" w:eastAsia="仿宋_GB2312" w:hAnsi="微软雅黑" w:cs="宋体" w:hint="eastAsia"/>
          <w:color w:val="000000"/>
          <w:kern w:val="0"/>
          <w:sz w:val="28"/>
          <w:szCs w:val="28"/>
        </w:rPr>
        <w:t>学年度未发生信息公开工作收费情况、减免情况。</w:t>
      </w: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r>
        <w:rPr>
          <w:rFonts w:ascii="黑体" w:eastAsia="黑体" w:hAnsi="黑体" w:cs="宋体" w:hint="eastAsia"/>
          <w:color w:val="000000"/>
          <w:kern w:val="0"/>
          <w:sz w:val="28"/>
          <w:szCs w:val="28"/>
        </w:rPr>
        <w:t>四、对信息公开的评议情况</w:t>
      </w:r>
    </w:p>
    <w:p w:rsidR="0078302E" w:rsidRDefault="0078302E" w:rsidP="004D7B66">
      <w:pPr>
        <w:widowControl/>
        <w:shd w:val="clear" w:color="auto" w:fill="FFFFFF"/>
        <w:spacing w:line="560" w:lineRule="exact"/>
        <w:ind w:firstLine="560"/>
        <w:rPr>
          <w:rFonts w:ascii="仿宋_GB2312" w:eastAsia="仿宋_GB2312" w:hAnsi="微软雅黑" w:cs="宋体"/>
          <w:color w:val="000000"/>
          <w:kern w:val="0"/>
          <w:sz w:val="28"/>
          <w:szCs w:val="28"/>
        </w:rPr>
      </w:pPr>
      <w:r>
        <w:rPr>
          <w:rFonts w:ascii="仿宋_GB2312" w:eastAsia="仿宋_GB2312" w:hAnsi="微软雅黑" w:cs="宋体"/>
          <w:color w:val="000000"/>
          <w:kern w:val="0"/>
          <w:sz w:val="28"/>
          <w:szCs w:val="28"/>
        </w:rPr>
        <w:t>学校</w:t>
      </w:r>
      <w:r>
        <w:rPr>
          <w:rFonts w:ascii="仿宋_GB2312" w:eastAsia="仿宋_GB2312" w:hAnsi="微软雅黑" w:cs="宋体" w:hint="eastAsia"/>
          <w:color w:val="000000"/>
          <w:kern w:val="0"/>
          <w:sz w:val="28"/>
          <w:szCs w:val="28"/>
        </w:rPr>
        <w:t>积极贯彻</w:t>
      </w:r>
      <w:r>
        <w:rPr>
          <w:rFonts w:ascii="仿宋_GB2312" w:eastAsia="仿宋_GB2312" w:hAnsi="宋体" w:hint="eastAsia"/>
          <w:sz w:val="28"/>
          <w:szCs w:val="28"/>
        </w:rPr>
        <w:t>信息公开工作，整合了以</w:t>
      </w:r>
      <w:r>
        <w:rPr>
          <w:rFonts w:ascii="仿宋_GB2312" w:eastAsia="仿宋_GB2312" w:hint="eastAsia"/>
          <w:bCs/>
          <w:sz w:val="28"/>
          <w:szCs w:val="28"/>
        </w:rPr>
        <w:t>学校主页</w:t>
      </w:r>
      <w:r w:rsidR="00B97DA6">
        <w:rPr>
          <w:rFonts w:ascii="仿宋_GB2312" w:eastAsia="仿宋_GB2312" w:hint="eastAsia"/>
          <w:bCs/>
          <w:sz w:val="28"/>
          <w:szCs w:val="28"/>
        </w:rPr>
        <w:t>、信息公开专网、</w:t>
      </w:r>
      <w:r>
        <w:rPr>
          <w:rFonts w:ascii="仿宋_GB2312" w:eastAsia="仿宋_GB2312" w:hint="eastAsia"/>
          <w:bCs/>
          <w:sz w:val="28"/>
          <w:szCs w:val="28"/>
        </w:rPr>
        <w:t>规章制度</w:t>
      </w:r>
      <w:r w:rsidR="00B97DA6">
        <w:rPr>
          <w:rFonts w:ascii="仿宋_GB2312" w:eastAsia="仿宋_GB2312" w:hint="eastAsia"/>
          <w:bCs/>
          <w:sz w:val="28"/>
          <w:szCs w:val="28"/>
        </w:rPr>
        <w:t>查询网为主体，电子政务平台、校长信箱、信息门户网站、</w:t>
      </w:r>
      <w:r>
        <w:rPr>
          <w:rFonts w:ascii="仿宋_GB2312" w:eastAsia="仿宋_GB2312" w:hint="eastAsia"/>
          <w:bCs/>
          <w:sz w:val="28"/>
          <w:szCs w:val="28"/>
        </w:rPr>
        <w:t>微博、</w:t>
      </w:r>
      <w:proofErr w:type="gramStart"/>
      <w:r>
        <w:rPr>
          <w:rFonts w:ascii="仿宋_GB2312" w:eastAsia="仿宋_GB2312" w:hint="eastAsia"/>
          <w:bCs/>
          <w:sz w:val="28"/>
          <w:szCs w:val="28"/>
        </w:rPr>
        <w:t>微信等</w:t>
      </w:r>
      <w:proofErr w:type="gramEnd"/>
      <w:r>
        <w:rPr>
          <w:rFonts w:ascii="仿宋_GB2312" w:eastAsia="仿宋_GB2312" w:hint="eastAsia"/>
          <w:bCs/>
          <w:sz w:val="28"/>
          <w:szCs w:val="28"/>
        </w:rPr>
        <w:t>载体为补充的多样化信息公开平台</w:t>
      </w:r>
      <w:r>
        <w:rPr>
          <w:rFonts w:ascii="仿宋_GB2312" w:eastAsia="仿宋_GB2312" w:hAnsi="宋体" w:hint="eastAsia"/>
          <w:bCs/>
          <w:sz w:val="28"/>
          <w:szCs w:val="28"/>
        </w:rPr>
        <w:t>，使</w:t>
      </w:r>
      <w:r>
        <w:rPr>
          <w:rFonts w:ascii="仿宋_GB2312" w:eastAsia="仿宋_GB2312" w:hAnsi="宋体"/>
          <w:bCs/>
          <w:sz w:val="28"/>
          <w:szCs w:val="28"/>
        </w:rPr>
        <w:t>校内外</w:t>
      </w:r>
      <w:r w:rsidR="00A868DB">
        <w:rPr>
          <w:rFonts w:ascii="仿宋_GB2312" w:eastAsia="仿宋_GB2312" w:hAnsi="宋体" w:hint="eastAsia"/>
          <w:bCs/>
          <w:sz w:val="28"/>
          <w:szCs w:val="28"/>
        </w:rPr>
        <w:t>更加</w:t>
      </w:r>
      <w:r w:rsidR="00A868DB">
        <w:rPr>
          <w:rFonts w:ascii="仿宋_GB2312" w:eastAsia="仿宋_GB2312" w:hAnsi="宋体"/>
          <w:bCs/>
          <w:sz w:val="28"/>
          <w:szCs w:val="28"/>
        </w:rPr>
        <w:t>便捷及时地</w:t>
      </w:r>
      <w:r>
        <w:rPr>
          <w:rFonts w:ascii="仿宋_GB2312" w:eastAsia="仿宋_GB2312" w:hAnsi="宋体" w:cs="宋体" w:hint="eastAsia"/>
          <w:kern w:val="0"/>
          <w:sz w:val="28"/>
          <w:szCs w:val="28"/>
        </w:rPr>
        <w:t>了解</w:t>
      </w:r>
      <w:r w:rsidR="00A868DB">
        <w:rPr>
          <w:rFonts w:ascii="仿宋_GB2312" w:eastAsia="仿宋_GB2312" w:hAnsi="宋体" w:cs="宋体" w:hint="eastAsia"/>
          <w:kern w:val="0"/>
          <w:sz w:val="28"/>
          <w:szCs w:val="28"/>
        </w:rPr>
        <w:t>学校</w:t>
      </w:r>
      <w:r>
        <w:rPr>
          <w:rFonts w:ascii="仿宋_GB2312" w:eastAsia="仿宋_GB2312" w:hAnsi="宋体" w:cs="宋体" w:hint="eastAsia"/>
          <w:kern w:val="0"/>
          <w:sz w:val="28"/>
          <w:szCs w:val="28"/>
        </w:rPr>
        <w:t>各类公开信息。</w:t>
      </w:r>
      <w:r w:rsidR="004D7B66">
        <w:rPr>
          <w:rFonts w:ascii="仿宋_GB2312" w:eastAsia="仿宋_GB2312" w:hAnsi="宋体" w:cs="宋体" w:hint="eastAsia"/>
          <w:kern w:val="0"/>
          <w:sz w:val="28"/>
          <w:szCs w:val="28"/>
        </w:rPr>
        <w:t>学校</w:t>
      </w:r>
      <w:r>
        <w:rPr>
          <w:rFonts w:ascii="仿宋_GB2312" w:eastAsia="仿宋_GB2312" w:hAnsi="宋体" w:cs="宋体" w:hint="eastAsia"/>
          <w:kern w:val="0"/>
          <w:sz w:val="28"/>
          <w:szCs w:val="28"/>
        </w:rPr>
        <w:t>在</w:t>
      </w:r>
      <w:r w:rsidR="004D7B66">
        <w:rPr>
          <w:rFonts w:ascii="仿宋_GB2312" w:eastAsia="仿宋_GB2312" w:hAnsi="宋体" w:cs="宋体" w:hint="eastAsia"/>
          <w:kern w:val="0"/>
          <w:sz w:val="28"/>
          <w:szCs w:val="28"/>
        </w:rPr>
        <w:t>专网</w:t>
      </w:r>
      <w:r>
        <w:rPr>
          <w:rFonts w:ascii="仿宋_GB2312" w:eastAsia="仿宋_GB2312" w:hAnsi="宋体" w:cs="宋体"/>
          <w:kern w:val="0"/>
          <w:sz w:val="28"/>
          <w:szCs w:val="28"/>
        </w:rPr>
        <w:t>设立</w:t>
      </w:r>
      <w:r>
        <w:rPr>
          <w:rFonts w:ascii="仿宋_GB2312" w:eastAsia="仿宋_GB2312" w:hAnsi="宋体" w:cs="宋体" w:hint="eastAsia"/>
          <w:kern w:val="0"/>
          <w:sz w:val="28"/>
          <w:szCs w:val="28"/>
        </w:rPr>
        <w:t>信息公开</w:t>
      </w:r>
      <w:r>
        <w:rPr>
          <w:rFonts w:ascii="仿宋_GB2312" w:eastAsia="仿宋_GB2312" w:hAnsi="宋体" w:cs="宋体"/>
          <w:kern w:val="0"/>
          <w:sz w:val="28"/>
          <w:szCs w:val="28"/>
        </w:rPr>
        <w:t>意见箱</w:t>
      </w:r>
      <w:r w:rsidR="009D3427">
        <w:rPr>
          <w:rFonts w:ascii="仿宋_GB2312" w:eastAsia="仿宋_GB2312" w:hAnsi="宋体" w:cs="宋体" w:hint="eastAsia"/>
          <w:kern w:val="0"/>
          <w:sz w:val="28"/>
          <w:szCs w:val="28"/>
        </w:rPr>
        <w:t>，</w:t>
      </w:r>
      <w:r>
        <w:rPr>
          <w:rFonts w:ascii="仿宋_GB2312" w:eastAsia="仿宋_GB2312" w:hAnsi="宋体" w:cs="宋体" w:hint="eastAsia"/>
          <w:kern w:val="0"/>
          <w:sz w:val="28"/>
          <w:szCs w:val="28"/>
        </w:rPr>
        <w:t>公布</w:t>
      </w:r>
      <w:r>
        <w:rPr>
          <w:rFonts w:ascii="仿宋_GB2312" w:eastAsia="仿宋_GB2312" w:hAnsi="宋体" w:cs="宋体"/>
          <w:kern w:val="0"/>
          <w:sz w:val="28"/>
          <w:szCs w:val="28"/>
        </w:rPr>
        <w:t>办公电话</w:t>
      </w:r>
      <w:r>
        <w:rPr>
          <w:rFonts w:ascii="仿宋_GB2312" w:eastAsia="仿宋_GB2312" w:hAnsi="宋体" w:cs="宋体" w:hint="eastAsia"/>
          <w:kern w:val="0"/>
          <w:sz w:val="28"/>
          <w:szCs w:val="28"/>
        </w:rPr>
        <w:t>及邮箱</w:t>
      </w:r>
      <w:r>
        <w:rPr>
          <w:rFonts w:ascii="仿宋_GB2312" w:eastAsia="仿宋_GB2312" w:hAnsi="宋体" w:cs="宋体"/>
          <w:kern w:val="0"/>
          <w:sz w:val="28"/>
          <w:szCs w:val="28"/>
        </w:rPr>
        <w:t>，</w:t>
      </w:r>
      <w:r w:rsidR="009D3427">
        <w:rPr>
          <w:rFonts w:ascii="仿宋_GB2312" w:eastAsia="仿宋_GB2312" w:hAnsi="宋体" w:cs="宋体" w:hint="eastAsia"/>
          <w:kern w:val="0"/>
          <w:sz w:val="28"/>
          <w:szCs w:val="28"/>
        </w:rPr>
        <w:t>接受</w:t>
      </w:r>
      <w:r>
        <w:rPr>
          <w:rFonts w:ascii="仿宋_GB2312" w:eastAsia="仿宋_GB2312" w:hAnsi="宋体" w:cs="宋体" w:hint="eastAsia"/>
          <w:kern w:val="0"/>
          <w:sz w:val="28"/>
          <w:szCs w:val="28"/>
        </w:rPr>
        <w:t>监督</w:t>
      </w:r>
      <w:r w:rsidR="009D3427" w:rsidRPr="009D3427">
        <w:rPr>
          <w:rFonts w:ascii="仿宋_GB2312" w:eastAsia="仿宋_GB2312" w:hAnsi="宋体" w:cs="宋体" w:hint="eastAsia"/>
          <w:kern w:val="0"/>
          <w:sz w:val="28"/>
          <w:szCs w:val="28"/>
        </w:rPr>
        <w:t>、听取意见</w:t>
      </w:r>
      <w:r w:rsidRPr="009D3427">
        <w:rPr>
          <w:rFonts w:ascii="仿宋_GB2312" w:eastAsia="仿宋_GB2312" w:hAnsi="宋体" w:cs="宋体" w:hint="eastAsia"/>
          <w:kern w:val="0"/>
          <w:sz w:val="28"/>
          <w:szCs w:val="28"/>
        </w:rPr>
        <w:t>。</w:t>
      </w:r>
      <w:r w:rsidRPr="009D3427">
        <w:rPr>
          <w:rFonts w:ascii="仿宋_GB2312" w:eastAsia="仿宋_GB2312" w:hAnsi="宋体" w:cs="宋体"/>
          <w:kern w:val="0"/>
          <w:sz w:val="28"/>
          <w:szCs w:val="28"/>
        </w:rPr>
        <w:t>全</w:t>
      </w:r>
      <w:r>
        <w:rPr>
          <w:rFonts w:ascii="仿宋_GB2312" w:eastAsia="仿宋_GB2312" w:hAnsi="宋体" w:cs="宋体"/>
          <w:kern w:val="0"/>
          <w:sz w:val="28"/>
          <w:szCs w:val="28"/>
        </w:rPr>
        <w:t>校</w:t>
      </w:r>
      <w:r>
        <w:rPr>
          <w:rFonts w:ascii="仿宋_GB2312" w:eastAsia="仿宋_GB2312" w:hAnsi="宋体" w:cs="宋体" w:hint="eastAsia"/>
          <w:kern w:val="0"/>
          <w:sz w:val="28"/>
          <w:szCs w:val="28"/>
        </w:rPr>
        <w:t>师生</w:t>
      </w:r>
      <w:r>
        <w:rPr>
          <w:rFonts w:ascii="仿宋_GB2312" w:eastAsia="仿宋_GB2312" w:hAnsi="宋体" w:cs="宋体"/>
          <w:kern w:val="0"/>
          <w:sz w:val="28"/>
          <w:szCs w:val="28"/>
        </w:rPr>
        <w:t>员工表达</w:t>
      </w:r>
      <w:r>
        <w:rPr>
          <w:rFonts w:ascii="仿宋_GB2312" w:eastAsia="仿宋_GB2312" w:hAnsi="宋体" w:cs="宋体" w:hint="eastAsia"/>
          <w:kern w:val="0"/>
          <w:sz w:val="28"/>
          <w:szCs w:val="28"/>
        </w:rPr>
        <w:t>了</w:t>
      </w:r>
      <w:r>
        <w:rPr>
          <w:rFonts w:ascii="仿宋_GB2312" w:eastAsia="仿宋_GB2312" w:hAnsi="宋体" w:cs="宋体"/>
          <w:kern w:val="0"/>
          <w:sz w:val="28"/>
          <w:szCs w:val="28"/>
        </w:rPr>
        <w:t>对学校信息公开工作较高的关注度，</w:t>
      </w:r>
      <w:r>
        <w:rPr>
          <w:rFonts w:ascii="仿宋_GB2312" w:eastAsia="仿宋_GB2312" w:hAnsi="微软雅黑" w:cs="宋体" w:hint="eastAsia"/>
          <w:color w:val="000000"/>
          <w:kern w:val="0"/>
          <w:sz w:val="28"/>
          <w:szCs w:val="28"/>
        </w:rPr>
        <w:t>对学校信息公开工作给予充分的支持和肯定，师生员工和社会公众对学校已公开信息表示满意和认可，评议良好。</w:t>
      </w:r>
    </w:p>
    <w:p w:rsidR="0055526D" w:rsidRDefault="0055526D" w:rsidP="004D7B66">
      <w:pPr>
        <w:widowControl/>
        <w:shd w:val="clear" w:color="auto" w:fill="FFFFFF"/>
        <w:spacing w:line="560" w:lineRule="exact"/>
        <w:ind w:firstLine="560"/>
        <w:rPr>
          <w:rFonts w:ascii="仿宋_GB2312" w:eastAsia="仿宋_GB2312" w:hAnsi="宋体"/>
          <w:sz w:val="28"/>
          <w:szCs w:val="28"/>
        </w:rPr>
      </w:pPr>
      <w:r>
        <w:rPr>
          <w:rFonts w:ascii="仿宋_GB2312" w:eastAsia="仿宋_GB2312" w:hAnsi="微软雅黑" w:cs="宋体" w:hint="eastAsia"/>
          <w:color w:val="000000"/>
          <w:kern w:val="0"/>
          <w:sz w:val="28"/>
          <w:szCs w:val="28"/>
        </w:rPr>
        <w:t>2016年</w:t>
      </w:r>
      <w:r>
        <w:rPr>
          <w:rFonts w:ascii="仿宋_GB2312" w:eastAsia="仿宋_GB2312" w:hAnsi="微软雅黑" w:cs="宋体"/>
          <w:color w:val="000000"/>
          <w:kern w:val="0"/>
          <w:sz w:val="28"/>
          <w:szCs w:val="28"/>
        </w:rPr>
        <w:t>，为加强信息公开</w:t>
      </w:r>
      <w:r w:rsidR="00DF1BC0">
        <w:rPr>
          <w:rFonts w:ascii="仿宋_GB2312" w:eastAsia="仿宋_GB2312" w:hAnsi="微软雅黑" w:cs="宋体"/>
          <w:color w:val="000000"/>
          <w:kern w:val="0"/>
          <w:sz w:val="28"/>
          <w:szCs w:val="28"/>
        </w:rPr>
        <w:t>工作</w:t>
      </w:r>
      <w:r>
        <w:rPr>
          <w:rFonts w:ascii="仿宋_GB2312" w:eastAsia="仿宋_GB2312" w:hAnsi="微软雅黑" w:cs="宋体"/>
          <w:color w:val="000000"/>
          <w:kern w:val="0"/>
          <w:sz w:val="28"/>
          <w:szCs w:val="28"/>
        </w:rPr>
        <w:t>评议，</w:t>
      </w:r>
      <w:r w:rsidR="00DF1BC0">
        <w:rPr>
          <w:rFonts w:ascii="仿宋_GB2312" w:eastAsia="仿宋_GB2312" w:hAnsi="微软雅黑" w:cs="宋体" w:hint="eastAsia"/>
          <w:color w:val="000000"/>
          <w:kern w:val="0"/>
          <w:sz w:val="28"/>
          <w:szCs w:val="28"/>
        </w:rPr>
        <w:t>学校</w:t>
      </w:r>
      <w:r w:rsidR="00DF1BC0">
        <w:rPr>
          <w:rFonts w:ascii="仿宋_GB2312" w:eastAsia="仿宋_GB2312" w:hAnsi="微软雅黑" w:cs="宋体"/>
          <w:color w:val="000000"/>
          <w:kern w:val="0"/>
          <w:sz w:val="28"/>
          <w:szCs w:val="28"/>
        </w:rPr>
        <w:t>在新版信息公开专网中</w:t>
      </w:r>
      <w:r w:rsidR="00DF1BC0">
        <w:rPr>
          <w:rFonts w:ascii="仿宋_GB2312" w:eastAsia="仿宋_GB2312" w:hAnsi="微软雅黑" w:cs="宋体" w:hint="eastAsia"/>
          <w:color w:val="000000"/>
          <w:kern w:val="0"/>
          <w:sz w:val="28"/>
          <w:szCs w:val="28"/>
        </w:rPr>
        <w:t>设置“网站评价”专栏</w:t>
      </w:r>
      <w:r w:rsidR="00DF1BC0">
        <w:rPr>
          <w:rFonts w:ascii="仿宋_GB2312" w:eastAsia="仿宋_GB2312" w:hAnsi="微软雅黑" w:cs="宋体"/>
          <w:color w:val="000000"/>
          <w:kern w:val="0"/>
          <w:sz w:val="28"/>
          <w:szCs w:val="28"/>
        </w:rPr>
        <w:t>，</w:t>
      </w:r>
      <w:r w:rsidR="00DF1BC0">
        <w:rPr>
          <w:rFonts w:ascii="仿宋_GB2312" w:eastAsia="仿宋_GB2312" w:hAnsi="微软雅黑" w:cs="宋体" w:hint="eastAsia"/>
          <w:color w:val="000000"/>
          <w:kern w:val="0"/>
          <w:sz w:val="28"/>
          <w:szCs w:val="28"/>
        </w:rPr>
        <w:t>进一步加强</w:t>
      </w:r>
      <w:r w:rsidR="00DF1BC0">
        <w:rPr>
          <w:rFonts w:ascii="仿宋_GB2312" w:eastAsia="仿宋_GB2312" w:hAnsi="微软雅黑" w:cs="宋体"/>
          <w:color w:val="000000"/>
          <w:kern w:val="0"/>
          <w:sz w:val="28"/>
          <w:szCs w:val="28"/>
        </w:rPr>
        <w:t>校内外对学校信息公开工作</w:t>
      </w:r>
      <w:r w:rsidR="00DF1BC0">
        <w:rPr>
          <w:rFonts w:ascii="仿宋_GB2312" w:eastAsia="仿宋_GB2312" w:hAnsi="微软雅黑" w:cs="宋体" w:hint="eastAsia"/>
          <w:color w:val="000000"/>
          <w:kern w:val="0"/>
          <w:sz w:val="28"/>
          <w:szCs w:val="28"/>
        </w:rPr>
        <w:t>的监督</w:t>
      </w:r>
      <w:r w:rsidR="00DF1BC0">
        <w:rPr>
          <w:rFonts w:ascii="仿宋_GB2312" w:eastAsia="仿宋_GB2312" w:hAnsi="微软雅黑" w:cs="宋体"/>
          <w:color w:val="000000"/>
          <w:kern w:val="0"/>
          <w:sz w:val="28"/>
          <w:szCs w:val="28"/>
        </w:rPr>
        <w:t>和意见反馈</w:t>
      </w:r>
      <w:r w:rsidR="00DF1BC0">
        <w:rPr>
          <w:rFonts w:ascii="仿宋_GB2312" w:eastAsia="仿宋_GB2312" w:hAnsi="微软雅黑" w:cs="宋体" w:hint="eastAsia"/>
          <w:color w:val="000000"/>
          <w:kern w:val="0"/>
          <w:sz w:val="28"/>
          <w:szCs w:val="28"/>
        </w:rPr>
        <w:t>。</w:t>
      </w: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r>
        <w:rPr>
          <w:rFonts w:ascii="黑体" w:eastAsia="黑体" w:hAnsi="黑体" w:cs="宋体" w:hint="eastAsia"/>
          <w:color w:val="000000"/>
          <w:kern w:val="0"/>
          <w:sz w:val="28"/>
          <w:szCs w:val="28"/>
        </w:rPr>
        <w:t>五、信息公开工作受到举报情况</w:t>
      </w: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r>
        <w:rPr>
          <w:rFonts w:ascii="仿宋_GB2312" w:eastAsia="仿宋_GB2312" w:hAnsi="微软雅黑" w:cs="宋体" w:hint="eastAsia"/>
          <w:color w:val="000000"/>
          <w:kern w:val="0"/>
          <w:sz w:val="28"/>
          <w:szCs w:val="28"/>
        </w:rPr>
        <w:t>201</w:t>
      </w:r>
      <w:r>
        <w:rPr>
          <w:rFonts w:ascii="仿宋_GB2312" w:eastAsia="仿宋_GB2312" w:hAnsi="微软雅黑" w:cs="宋体"/>
          <w:color w:val="000000"/>
          <w:kern w:val="0"/>
          <w:sz w:val="28"/>
          <w:szCs w:val="28"/>
        </w:rPr>
        <w:t>5</w:t>
      </w:r>
      <w:r>
        <w:rPr>
          <w:rFonts w:ascii="仿宋_GB2312" w:eastAsia="仿宋_GB2312" w:hAnsi="微软雅黑" w:cs="宋体" w:hint="eastAsia"/>
          <w:color w:val="000000"/>
          <w:kern w:val="0"/>
          <w:sz w:val="28"/>
          <w:szCs w:val="28"/>
        </w:rPr>
        <w:t>-201</w:t>
      </w:r>
      <w:r>
        <w:rPr>
          <w:rFonts w:ascii="仿宋_GB2312" w:eastAsia="仿宋_GB2312" w:hAnsi="微软雅黑" w:cs="宋体"/>
          <w:color w:val="000000"/>
          <w:kern w:val="0"/>
          <w:sz w:val="28"/>
          <w:szCs w:val="28"/>
        </w:rPr>
        <w:t>6</w:t>
      </w:r>
      <w:r>
        <w:rPr>
          <w:rFonts w:ascii="仿宋_GB2312" w:eastAsia="仿宋_GB2312" w:hAnsi="微软雅黑" w:cs="宋体" w:hint="eastAsia"/>
          <w:color w:val="000000"/>
          <w:kern w:val="0"/>
          <w:sz w:val="28"/>
          <w:szCs w:val="28"/>
        </w:rPr>
        <w:t>学年度，收到因信息公开工作提起的</w:t>
      </w:r>
      <w:r>
        <w:rPr>
          <w:rFonts w:ascii="仿宋_GB2312" w:eastAsia="仿宋_GB2312" w:hAnsi="微软雅黑" w:cs="宋体"/>
          <w:color w:val="000000"/>
          <w:kern w:val="0"/>
          <w:sz w:val="28"/>
          <w:szCs w:val="28"/>
        </w:rPr>
        <w:t>行政诉讼</w:t>
      </w:r>
      <w:r>
        <w:rPr>
          <w:rFonts w:ascii="仿宋_GB2312" w:eastAsia="仿宋_GB2312" w:hAnsi="微软雅黑" w:cs="宋体" w:hint="eastAsia"/>
          <w:color w:val="000000"/>
          <w:kern w:val="0"/>
          <w:sz w:val="28"/>
          <w:szCs w:val="28"/>
        </w:rPr>
        <w:t>1件</w:t>
      </w:r>
      <w:r>
        <w:rPr>
          <w:rFonts w:ascii="仿宋_GB2312" w:eastAsia="仿宋_GB2312" w:hAnsi="微软雅黑" w:cs="宋体"/>
          <w:color w:val="000000"/>
          <w:kern w:val="0"/>
          <w:sz w:val="28"/>
          <w:szCs w:val="28"/>
        </w:rPr>
        <w:t>，</w:t>
      </w:r>
      <w:r>
        <w:rPr>
          <w:rFonts w:ascii="仿宋_GB2312" w:eastAsia="仿宋_GB2312" w:hAnsi="微软雅黑" w:cs="宋体" w:hint="eastAsia"/>
          <w:color w:val="000000"/>
          <w:kern w:val="0"/>
          <w:sz w:val="28"/>
          <w:szCs w:val="28"/>
        </w:rPr>
        <w:t>经</w:t>
      </w:r>
      <w:r w:rsidR="0055526D">
        <w:rPr>
          <w:rFonts w:ascii="仿宋_GB2312" w:eastAsia="仿宋_GB2312" w:hAnsi="微软雅黑" w:cs="宋体" w:hint="eastAsia"/>
          <w:color w:val="000000"/>
          <w:kern w:val="0"/>
          <w:sz w:val="28"/>
          <w:szCs w:val="28"/>
        </w:rPr>
        <w:t>法院</w:t>
      </w:r>
      <w:r>
        <w:rPr>
          <w:rFonts w:ascii="仿宋_GB2312" w:eastAsia="仿宋_GB2312" w:hAnsi="微软雅黑" w:cs="宋体" w:hint="eastAsia"/>
          <w:color w:val="000000"/>
          <w:kern w:val="0"/>
          <w:sz w:val="28"/>
          <w:szCs w:val="28"/>
        </w:rPr>
        <w:t>裁定</w:t>
      </w:r>
      <w:r>
        <w:rPr>
          <w:rFonts w:ascii="仿宋_GB2312" w:eastAsia="仿宋_GB2312" w:hAnsi="微软雅黑" w:cs="宋体"/>
          <w:color w:val="000000"/>
          <w:kern w:val="0"/>
          <w:sz w:val="28"/>
          <w:szCs w:val="28"/>
        </w:rPr>
        <w:t>，</w:t>
      </w:r>
      <w:r w:rsidR="0055526D">
        <w:rPr>
          <w:rFonts w:ascii="仿宋_GB2312" w:eastAsia="仿宋_GB2312" w:hAnsi="微软雅黑" w:cs="宋体" w:hint="eastAsia"/>
          <w:color w:val="000000"/>
          <w:kern w:val="0"/>
          <w:sz w:val="28"/>
          <w:szCs w:val="28"/>
        </w:rPr>
        <w:t>该</w:t>
      </w:r>
      <w:r w:rsidR="0055526D">
        <w:rPr>
          <w:rFonts w:ascii="仿宋_GB2312" w:eastAsia="仿宋_GB2312" w:hAnsi="微软雅黑" w:cs="宋体"/>
          <w:color w:val="000000"/>
          <w:kern w:val="0"/>
          <w:sz w:val="28"/>
          <w:szCs w:val="28"/>
        </w:rPr>
        <w:t>申请信息不属于高校在开展办学活动和提供社会</w:t>
      </w:r>
      <w:r w:rsidR="0055526D">
        <w:rPr>
          <w:rFonts w:ascii="仿宋_GB2312" w:eastAsia="仿宋_GB2312" w:hAnsi="微软雅黑" w:cs="宋体" w:hint="eastAsia"/>
          <w:color w:val="000000"/>
          <w:kern w:val="0"/>
          <w:sz w:val="28"/>
          <w:szCs w:val="28"/>
        </w:rPr>
        <w:t>公共</w:t>
      </w:r>
      <w:r w:rsidR="0055526D">
        <w:rPr>
          <w:rFonts w:ascii="仿宋_GB2312" w:eastAsia="仿宋_GB2312" w:hAnsi="微软雅黑" w:cs="宋体"/>
          <w:color w:val="000000"/>
          <w:kern w:val="0"/>
          <w:sz w:val="28"/>
          <w:szCs w:val="28"/>
        </w:rPr>
        <w:t>服务过程中制作、获取或保存的信息</w:t>
      </w:r>
      <w:r w:rsidR="0055526D">
        <w:rPr>
          <w:rFonts w:ascii="仿宋_GB2312" w:eastAsia="仿宋_GB2312" w:hAnsi="微软雅黑" w:cs="宋体" w:hint="eastAsia"/>
          <w:color w:val="000000"/>
          <w:kern w:val="0"/>
          <w:sz w:val="28"/>
          <w:szCs w:val="28"/>
        </w:rPr>
        <w:t>，</w:t>
      </w:r>
      <w:r w:rsidR="00DF1BC0">
        <w:rPr>
          <w:rFonts w:ascii="仿宋_GB2312" w:eastAsia="仿宋_GB2312" w:hAnsi="微软雅黑" w:cs="宋体" w:hint="eastAsia"/>
          <w:color w:val="000000"/>
          <w:kern w:val="0"/>
          <w:sz w:val="28"/>
          <w:szCs w:val="28"/>
        </w:rPr>
        <w:t>故</w:t>
      </w:r>
      <w:r>
        <w:rPr>
          <w:rFonts w:ascii="仿宋_GB2312" w:eastAsia="仿宋_GB2312" w:hAnsi="微软雅黑" w:cs="宋体"/>
          <w:color w:val="000000"/>
          <w:kern w:val="0"/>
          <w:sz w:val="28"/>
          <w:szCs w:val="28"/>
        </w:rPr>
        <w:t>诉讼不符合法定起诉条件，诉讼被驳回</w:t>
      </w:r>
      <w:r>
        <w:rPr>
          <w:rFonts w:ascii="仿宋_GB2312" w:eastAsia="仿宋_GB2312" w:hAnsi="微软雅黑" w:cs="宋体" w:hint="eastAsia"/>
          <w:color w:val="000000"/>
          <w:kern w:val="0"/>
          <w:sz w:val="28"/>
          <w:szCs w:val="28"/>
        </w:rPr>
        <w:t>。</w:t>
      </w: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r>
        <w:rPr>
          <w:rFonts w:ascii="黑体" w:eastAsia="黑体" w:hAnsi="黑体" w:cs="宋体" w:hint="eastAsia"/>
          <w:color w:val="000000"/>
          <w:kern w:val="0"/>
          <w:sz w:val="28"/>
          <w:szCs w:val="28"/>
        </w:rPr>
        <w:t>六、信息公开工作主要经验、存在的主要问题和改进措施</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（一</w:t>
      </w:r>
      <w:r>
        <w:rPr>
          <w:rFonts w:ascii="楷体_GB2312" w:eastAsia="楷体_GB2312" w:hAnsi="宋体"/>
          <w:b/>
          <w:sz w:val="28"/>
          <w:szCs w:val="32"/>
        </w:rPr>
        <w:t>）</w:t>
      </w:r>
      <w:r>
        <w:rPr>
          <w:rFonts w:ascii="楷体_GB2312" w:eastAsia="楷体_GB2312" w:hAnsi="宋体" w:hint="eastAsia"/>
          <w:b/>
          <w:sz w:val="28"/>
          <w:szCs w:val="32"/>
        </w:rPr>
        <w:t>主要经验</w:t>
      </w:r>
    </w:p>
    <w:p w:rsidR="0078302E" w:rsidRDefault="0078302E">
      <w:pPr>
        <w:spacing w:line="560" w:lineRule="exact"/>
        <w:ind w:firstLineChars="200" w:firstLine="560"/>
        <w:rPr>
          <w:rFonts w:ascii="仿宋_GB2312" w:eastAsia="仿宋_GB2312" w:hAnsi="宋体" w:cs="宋体"/>
          <w:kern w:val="0"/>
          <w:sz w:val="28"/>
          <w:szCs w:val="28"/>
        </w:rPr>
      </w:pPr>
      <w:r>
        <w:rPr>
          <w:rFonts w:ascii="仿宋_GB2312" w:eastAsia="仿宋_GB2312" w:hAnsi="宋体" w:hint="eastAsia"/>
          <w:sz w:val="28"/>
          <w:szCs w:val="28"/>
        </w:rPr>
        <w:t>学校以“拓展平台，打造亮点，建设资源共享、人人参与的互动式全媒体信息服务窗口”为工作的着力点，整合了以</w:t>
      </w:r>
      <w:r>
        <w:rPr>
          <w:rFonts w:ascii="仿宋_GB2312" w:eastAsia="仿宋_GB2312" w:hint="eastAsia"/>
          <w:bCs/>
          <w:sz w:val="28"/>
          <w:szCs w:val="28"/>
        </w:rPr>
        <w:t>学校主页、信息公开专网、规章制度查询网为主体，电子政务平台、校长信箱、信息门户网站、微博、</w:t>
      </w:r>
      <w:proofErr w:type="gramStart"/>
      <w:r>
        <w:rPr>
          <w:rFonts w:ascii="仿宋_GB2312" w:eastAsia="仿宋_GB2312" w:hint="eastAsia"/>
          <w:bCs/>
          <w:sz w:val="28"/>
          <w:szCs w:val="28"/>
        </w:rPr>
        <w:t>微信等</w:t>
      </w:r>
      <w:proofErr w:type="gramEnd"/>
      <w:r>
        <w:rPr>
          <w:rFonts w:ascii="仿宋_GB2312" w:eastAsia="仿宋_GB2312" w:hint="eastAsia"/>
          <w:bCs/>
          <w:sz w:val="28"/>
          <w:szCs w:val="28"/>
        </w:rPr>
        <w:t>载体为补充的多样化信息公开平台</w:t>
      </w:r>
      <w:r>
        <w:rPr>
          <w:rFonts w:ascii="仿宋_GB2312" w:eastAsia="仿宋_GB2312" w:hAnsi="宋体" w:cs="宋体" w:hint="eastAsia"/>
          <w:kern w:val="0"/>
          <w:sz w:val="28"/>
          <w:szCs w:val="28"/>
        </w:rPr>
        <w:t>。其中，</w:t>
      </w:r>
      <w:r>
        <w:rPr>
          <w:rFonts w:ascii="仿宋_GB2312" w:eastAsia="仿宋_GB2312" w:hAnsi="宋体" w:cs="宋体" w:hint="eastAsia"/>
          <w:kern w:val="0"/>
          <w:sz w:val="28"/>
          <w:szCs w:val="28"/>
        </w:rPr>
        <w:lastRenderedPageBreak/>
        <w:t>信息公开专网、校长信箱等成为了深受师生关注和称赞的公开工作“品牌”。</w:t>
      </w:r>
    </w:p>
    <w:p w:rsidR="004D7B66" w:rsidRDefault="0078302E" w:rsidP="0046603C">
      <w:pPr>
        <w:spacing w:line="560" w:lineRule="exact"/>
        <w:ind w:firstLineChars="200" w:firstLine="562"/>
        <w:rPr>
          <w:rFonts w:ascii="仿宋_GB2312" w:eastAsia="仿宋_GB2312" w:hAnsi="宋体"/>
          <w:sz w:val="28"/>
          <w:szCs w:val="32"/>
        </w:rPr>
      </w:pPr>
      <w:r w:rsidRPr="00C226F2">
        <w:rPr>
          <w:rFonts w:ascii="仿宋_GB2312" w:eastAsia="仿宋_GB2312" w:hAnsi="宋体" w:hint="eastAsia"/>
          <w:b/>
          <w:sz w:val="28"/>
          <w:szCs w:val="28"/>
        </w:rPr>
        <w:t>（1）信息</w:t>
      </w:r>
      <w:r w:rsidRPr="00C226F2">
        <w:rPr>
          <w:rFonts w:ascii="仿宋_GB2312" w:eastAsia="仿宋_GB2312" w:hAnsi="宋体"/>
          <w:b/>
          <w:sz w:val="28"/>
          <w:szCs w:val="28"/>
        </w:rPr>
        <w:t>公开</w:t>
      </w:r>
      <w:r w:rsidRPr="00C226F2">
        <w:rPr>
          <w:rFonts w:ascii="仿宋_GB2312" w:eastAsia="仿宋_GB2312" w:hAnsi="宋体" w:hint="eastAsia"/>
          <w:b/>
          <w:sz w:val="28"/>
          <w:szCs w:val="28"/>
        </w:rPr>
        <w:t>专</w:t>
      </w:r>
      <w:r w:rsidRPr="00C226F2">
        <w:rPr>
          <w:rFonts w:ascii="仿宋_GB2312" w:eastAsia="仿宋_GB2312" w:hAnsi="宋体"/>
          <w:b/>
          <w:sz w:val="28"/>
          <w:szCs w:val="28"/>
        </w:rPr>
        <w:t>网</w:t>
      </w:r>
      <w:r w:rsidRPr="00C226F2">
        <w:rPr>
          <w:rFonts w:ascii="仿宋_GB2312" w:eastAsia="仿宋_GB2312" w:hAnsi="宋体"/>
          <w:sz w:val="28"/>
          <w:szCs w:val="28"/>
        </w:rPr>
        <w:t>作为信息公开工作的主要渠道，</w:t>
      </w:r>
      <w:r w:rsidRPr="00C226F2">
        <w:rPr>
          <w:rFonts w:ascii="仿宋_GB2312" w:eastAsia="仿宋_GB2312" w:hAnsi="宋体" w:hint="eastAsia"/>
          <w:sz w:val="28"/>
          <w:szCs w:val="28"/>
        </w:rPr>
        <w:t>网站建设</w:t>
      </w:r>
      <w:r w:rsidRPr="00C226F2">
        <w:rPr>
          <w:rFonts w:ascii="仿宋_GB2312" w:eastAsia="仿宋_GB2312" w:hAnsi="宋体"/>
          <w:sz w:val="28"/>
          <w:szCs w:val="28"/>
        </w:rPr>
        <w:t>与</w:t>
      </w:r>
      <w:r w:rsidRPr="00C226F2">
        <w:rPr>
          <w:rFonts w:ascii="仿宋_GB2312" w:eastAsia="仿宋_GB2312" w:hAnsi="宋体" w:hint="eastAsia"/>
          <w:sz w:val="28"/>
          <w:szCs w:val="28"/>
        </w:rPr>
        <w:t>管理</w:t>
      </w:r>
      <w:r w:rsidRPr="00C226F2">
        <w:rPr>
          <w:rFonts w:ascii="仿宋_GB2312" w:eastAsia="仿宋_GB2312" w:hAnsi="宋体"/>
          <w:sz w:val="28"/>
          <w:szCs w:val="28"/>
        </w:rPr>
        <w:t>直接关系到信息公开的工作</w:t>
      </w:r>
      <w:r w:rsidRPr="00C226F2">
        <w:rPr>
          <w:rFonts w:ascii="仿宋_GB2312" w:eastAsia="仿宋_GB2312" w:hAnsi="宋体" w:hint="eastAsia"/>
          <w:sz w:val="28"/>
          <w:szCs w:val="28"/>
        </w:rPr>
        <w:t>推进</w:t>
      </w:r>
      <w:r w:rsidRPr="00C226F2">
        <w:rPr>
          <w:rFonts w:ascii="仿宋_GB2312" w:eastAsia="仿宋_GB2312" w:hAnsi="宋体"/>
          <w:sz w:val="28"/>
          <w:szCs w:val="28"/>
        </w:rPr>
        <w:t>。</w:t>
      </w:r>
      <w:r w:rsidRPr="00C226F2">
        <w:rPr>
          <w:rFonts w:ascii="仿宋_GB2312" w:eastAsia="仿宋_GB2312" w:hAnsi="宋体" w:hint="eastAsia"/>
          <w:sz w:val="28"/>
          <w:szCs w:val="32"/>
        </w:rPr>
        <w:t>新版</w:t>
      </w:r>
      <w:r w:rsidRPr="00C226F2">
        <w:rPr>
          <w:rFonts w:ascii="仿宋_GB2312" w:eastAsia="仿宋_GB2312" w:hAnsi="宋体"/>
          <w:sz w:val="28"/>
          <w:szCs w:val="32"/>
        </w:rPr>
        <w:t>信息公开专网</w:t>
      </w:r>
      <w:r w:rsidRPr="00C226F2">
        <w:rPr>
          <w:rFonts w:ascii="仿宋_GB2312" w:eastAsia="仿宋_GB2312" w:hAnsi="宋体" w:hint="eastAsia"/>
          <w:sz w:val="28"/>
          <w:szCs w:val="32"/>
        </w:rPr>
        <w:t>依托</w:t>
      </w:r>
      <w:r w:rsidRPr="00C226F2">
        <w:rPr>
          <w:rFonts w:ascii="仿宋_GB2312" w:eastAsia="仿宋_GB2312" w:hAnsi="宋体"/>
          <w:sz w:val="28"/>
          <w:szCs w:val="32"/>
        </w:rPr>
        <w:t>学校网站群统一管理，准确</w:t>
      </w:r>
      <w:r w:rsidRPr="00C226F2">
        <w:rPr>
          <w:rFonts w:ascii="仿宋_GB2312" w:eastAsia="仿宋_GB2312" w:hAnsi="宋体" w:hint="eastAsia"/>
          <w:sz w:val="28"/>
          <w:szCs w:val="32"/>
        </w:rPr>
        <w:t>匹配了教育部</w:t>
      </w:r>
      <w:r w:rsidRPr="00C226F2">
        <w:rPr>
          <w:rFonts w:ascii="仿宋_GB2312" w:eastAsia="仿宋_GB2312" w:hAnsi="宋体"/>
          <w:sz w:val="28"/>
          <w:szCs w:val="32"/>
        </w:rPr>
        <w:t>信息公开清单</w:t>
      </w:r>
      <w:r w:rsidRPr="00C226F2">
        <w:rPr>
          <w:rFonts w:ascii="仿宋_GB2312" w:eastAsia="仿宋_GB2312" w:hAnsi="宋体" w:hint="eastAsia"/>
          <w:sz w:val="28"/>
          <w:szCs w:val="32"/>
        </w:rPr>
        <w:t>中的10</w:t>
      </w:r>
      <w:r w:rsidR="00E426BA" w:rsidRPr="00C226F2">
        <w:rPr>
          <w:rFonts w:ascii="仿宋_GB2312" w:eastAsia="仿宋_GB2312" w:hAnsi="宋体" w:hint="eastAsia"/>
          <w:sz w:val="28"/>
          <w:szCs w:val="32"/>
        </w:rPr>
        <w:t>类</w:t>
      </w:r>
      <w:r w:rsidRPr="00C226F2">
        <w:rPr>
          <w:rFonts w:ascii="仿宋_GB2312" w:eastAsia="仿宋_GB2312" w:hAnsi="宋体" w:hint="eastAsia"/>
          <w:sz w:val="28"/>
          <w:szCs w:val="32"/>
        </w:rPr>
        <w:t>50</w:t>
      </w:r>
      <w:r w:rsidR="00E426BA" w:rsidRPr="00C226F2">
        <w:rPr>
          <w:rFonts w:ascii="仿宋_GB2312" w:eastAsia="仿宋_GB2312" w:hAnsi="宋体" w:hint="eastAsia"/>
          <w:sz w:val="28"/>
          <w:szCs w:val="32"/>
        </w:rPr>
        <w:t>项</w:t>
      </w:r>
      <w:r w:rsidRPr="00C226F2">
        <w:rPr>
          <w:rFonts w:ascii="仿宋_GB2312" w:eastAsia="仿宋_GB2312" w:hAnsi="宋体"/>
          <w:sz w:val="28"/>
          <w:szCs w:val="32"/>
        </w:rPr>
        <w:t>内容</w:t>
      </w:r>
      <w:r w:rsidRPr="00C226F2">
        <w:rPr>
          <w:rFonts w:ascii="仿宋_GB2312" w:eastAsia="仿宋_GB2312" w:hAnsi="宋体" w:hint="eastAsia"/>
          <w:sz w:val="28"/>
          <w:szCs w:val="32"/>
        </w:rPr>
        <w:t>，并充分</w:t>
      </w:r>
      <w:r w:rsidRPr="00C226F2">
        <w:rPr>
          <w:rFonts w:ascii="仿宋_GB2312" w:eastAsia="仿宋_GB2312" w:hAnsi="宋体"/>
          <w:sz w:val="28"/>
          <w:szCs w:val="32"/>
        </w:rPr>
        <w:t>利用信息化手段拓展信息报送模式，实现信息报送的准确</w:t>
      </w:r>
      <w:r w:rsidR="00A868DB">
        <w:rPr>
          <w:rFonts w:ascii="仿宋_GB2312" w:eastAsia="仿宋_GB2312" w:hAnsi="宋体" w:hint="eastAsia"/>
          <w:sz w:val="28"/>
          <w:szCs w:val="32"/>
        </w:rPr>
        <w:t>性</w:t>
      </w:r>
      <w:r w:rsidRPr="00C226F2">
        <w:rPr>
          <w:rFonts w:ascii="仿宋_GB2312" w:eastAsia="仿宋_GB2312" w:hAnsi="宋体"/>
          <w:sz w:val="28"/>
          <w:szCs w:val="32"/>
        </w:rPr>
        <w:t>、灵活</w:t>
      </w:r>
      <w:r w:rsidR="00A868DB">
        <w:rPr>
          <w:rFonts w:ascii="仿宋_GB2312" w:eastAsia="仿宋_GB2312" w:hAnsi="宋体" w:hint="eastAsia"/>
          <w:sz w:val="28"/>
          <w:szCs w:val="32"/>
        </w:rPr>
        <w:t>性</w:t>
      </w:r>
      <w:r w:rsidRPr="00C226F2">
        <w:rPr>
          <w:rFonts w:ascii="仿宋_GB2312" w:eastAsia="仿宋_GB2312" w:hAnsi="宋体"/>
          <w:sz w:val="28"/>
          <w:szCs w:val="32"/>
        </w:rPr>
        <w:t>。</w:t>
      </w:r>
      <w:r w:rsidR="004D7B66">
        <w:rPr>
          <w:rFonts w:ascii="仿宋_GB2312" w:eastAsia="仿宋_GB2312" w:hAnsi="宋体" w:cs="宋体"/>
          <w:kern w:val="0"/>
          <w:sz w:val="28"/>
          <w:szCs w:val="28"/>
        </w:rPr>
        <w:t>学校</w:t>
      </w:r>
      <w:r w:rsidR="004D7B66">
        <w:rPr>
          <w:rFonts w:ascii="仿宋_GB2312" w:eastAsia="仿宋_GB2312" w:hAnsi="宋体" w:cs="宋体" w:hint="eastAsia"/>
          <w:kern w:val="0"/>
          <w:sz w:val="28"/>
          <w:szCs w:val="28"/>
        </w:rPr>
        <w:t>在</w:t>
      </w:r>
      <w:r w:rsidR="004D7B66">
        <w:rPr>
          <w:rFonts w:ascii="仿宋_GB2312" w:eastAsia="仿宋_GB2312" w:hAnsi="宋体" w:cs="宋体"/>
          <w:kern w:val="0"/>
          <w:sz w:val="28"/>
          <w:szCs w:val="28"/>
        </w:rPr>
        <w:t>信息公开</w:t>
      </w:r>
      <w:r w:rsidR="004D7B66">
        <w:rPr>
          <w:rFonts w:ascii="仿宋_GB2312" w:eastAsia="仿宋_GB2312" w:hAnsi="宋体" w:cs="宋体" w:hint="eastAsia"/>
          <w:kern w:val="0"/>
          <w:sz w:val="28"/>
          <w:szCs w:val="28"/>
        </w:rPr>
        <w:t>专网</w:t>
      </w:r>
      <w:r w:rsidR="004D7B66">
        <w:rPr>
          <w:rFonts w:ascii="仿宋_GB2312" w:eastAsia="仿宋_GB2312" w:hAnsi="宋体" w:cs="宋体"/>
          <w:kern w:val="0"/>
          <w:sz w:val="28"/>
          <w:szCs w:val="28"/>
        </w:rPr>
        <w:t>设立</w:t>
      </w:r>
      <w:r w:rsidR="004D7B66">
        <w:rPr>
          <w:rFonts w:ascii="仿宋_GB2312" w:eastAsia="仿宋_GB2312" w:hAnsi="宋体" w:cs="宋体" w:hint="eastAsia"/>
          <w:kern w:val="0"/>
          <w:sz w:val="28"/>
          <w:szCs w:val="28"/>
        </w:rPr>
        <w:t>依申请公开</w:t>
      </w:r>
      <w:r w:rsidR="004D7B66">
        <w:rPr>
          <w:rFonts w:ascii="仿宋_GB2312" w:eastAsia="仿宋_GB2312" w:hAnsi="宋体" w:cs="宋体"/>
          <w:kern w:val="0"/>
          <w:sz w:val="28"/>
          <w:szCs w:val="28"/>
        </w:rPr>
        <w:t>、</w:t>
      </w:r>
      <w:r w:rsidR="004D7B66">
        <w:rPr>
          <w:rFonts w:ascii="仿宋_GB2312" w:eastAsia="仿宋_GB2312" w:hAnsi="宋体" w:cs="宋体" w:hint="eastAsia"/>
          <w:kern w:val="0"/>
          <w:sz w:val="28"/>
          <w:szCs w:val="28"/>
        </w:rPr>
        <w:t>公开</w:t>
      </w:r>
      <w:r w:rsidR="004D7B66">
        <w:rPr>
          <w:rFonts w:ascii="仿宋_GB2312" w:eastAsia="仿宋_GB2312" w:hAnsi="宋体" w:cs="宋体"/>
          <w:kern w:val="0"/>
          <w:sz w:val="28"/>
          <w:szCs w:val="28"/>
        </w:rPr>
        <w:t>意见箱</w:t>
      </w:r>
      <w:r w:rsidR="004D7B66">
        <w:rPr>
          <w:rFonts w:ascii="仿宋_GB2312" w:eastAsia="仿宋_GB2312" w:hAnsi="宋体" w:cs="宋体" w:hint="eastAsia"/>
          <w:kern w:val="0"/>
          <w:sz w:val="28"/>
          <w:szCs w:val="28"/>
        </w:rPr>
        <w:t>，</w:t>
      </w:r>
      <w:r w:rsidR="004D7B66">
        <w:rPr>
          <w:rFonts w:ascii="仿宋_GB2312" w:eastAsia="仿宋_GB2312" w:hAnsi="宋体" w:cs="宋体"/>
          <w:kern w:val="0"/>
          <w:sz w:val="28"/>
          <w:szCs w:val="28"/>
        </w:rPr>
        <w:t>办公电话</w:t>
      </w:r>
      <w:r w:rsidR="004D7B66">
        <w:rPr>
          <w:rFonts w:ascii="仿宋_GB2312" w:eastAsia="仿宋_GB2312" w:hAnsi="宋体" w:cs="宋体" w:hint="eastAsia"/>
          <w:kern w:val="0"/>
          <w:sz w:val="28"/>
          <w:szCs w:val="28"/>
        </w:rPr>
        <w:t>及邮箱等模块</w:t>
      </w:r>
      <w:r w:rsidR="004D7B66">
        <w:rPr>
          <w:rFonts w:ascii="仿宋_GB2312" w:eastAsia="仿宋_GB2312" w:hAnsi="宋体" w:cs="宋体"/>
          <w:kern w:val="0"/>
          <w:sz w:val="28"/>
          <w:szCs w:val="28"/>
        </w:rPr>
        <w:t>，</w:t>
      </w:r>
      <w:r w:rsidR="0046603C">
        <w:rPr>
          <w:rFonts w:ascii="仿宋_GB2312" w:eastAsia="仿宋_GB2312" w:hAnsi="宋体" w:cs="宋体" w:hint="eastAsia"/>
          <w:kern w:val="0"/>
          <w:sz w:val="28"/>
          <w:szCs w:val="28"/>
        </w:rPr>
        <w:t>实现对</w:t>
      </w:r>
      <w:r w:rsidR="0046603C">
        <w:rPr>
          <w:rFonts w:ascii="仿宋_GB2312" w:eastAsia="仿宋_GB2312" w:hAnsi="宋体" w:cs="宋体"/>
          <w:kern w:val="0"/>
          <w:sz w:val="28"/>
          <w:szCs w:val="28"/>
        </w:rPr>
        <w:t>信息公开、依申请公开</w:t>
      </w:r>
      <w:r w:rsidR="0046603C">
        <w:rPr>
          <w:rFonts w:ascii="仿宋_GB2312" w:eastAsia="仿宋_GB2312" w:hAnsi="宋体" w:cs="宋体" w:hint="eastAsia"/>
          <w:kern w:val="0"/>
          <w:sz w:val="28"/>
          <w:szCs w:val="28"/>
        </w:rPr>
        <w:t>监督</w:t>
      </w:r>
      <w:r w:rsidR="0046603C">
        <w:rPr>
          <w:rFonts w:ascii="仿宋_GB2312" w:eastAsia="仿宋_GB2312" w:hAnsi="宋体" w:cs="宋体"/>
          <w:kern w:val="0"/>
          <w:sz w:val="28"/>
          <w:szCs w:val="28"/>
        </w:rPr>
        <w:t>的过程化</w:t>
      </w:r>
      <w:r w:rsidR="0046603C">
        <w:rPr>
          <w:rFonts w:ascii="仿宋_GB2312" w:eastAsia="仿宋_GB2312" w:hAnsi="宋体" w:cs="宋体" w:hint="eastAsia"/>
          <w:kern w:val="0"/>
          <w:sz w:val="28"/>
          <w:szCs w:val="28"/>
        </w:rPr>
        <w:t>、</w:t>
      </w:r>
      <w:r w:rsidR="0046603C">
        <w:rPr>
          <w:rFonts w:ascii="仿宋_GB2312" w:eastAsia="仿宋_GB2312" w:hAnsi="宋体" w:cs="宋体"/>
          <w:kern w:val="0"/>
          <w:sz w:val="28"/>
          <w:szCs w:val="28"/>
        </w:rPr>
        <w:t>网络化、可视化。</w:t>
      </w:r>
    </w:p>
    <w:p w:rsidR="0078302E" w:rsidRPr="00B8496F" w:rsidRDefault="0078302E" w:rsidP="00B8496F">
      <w:pPr>
        <w:spacing w:line="560" w:lineRule="exact"/>
        <w:ind w:firstLineChars="200" w:firstLine="562"/>
        <w:rPr>
          <w:rFonts w:ascii="仿宋_GB2312" w:eastAsia="仿宋_GB2312"/>
          <w:bCs/>
          <w:sz w:val="28"/>
          <w:szCs w:val="28"/>
        </w:rPr>
      </w:pPr>
      <w:r>
        <w:rPr>
          <w:rFonts w:ascii="仿宋_GB2312" w:eastAsia="仿宋_GB2312" w:hAnsi="宋体" w:cs="宋体" w:hint="eastAsia"/>
          <w:b/>
          <w:bCs/>
          <w:kern w:val="0"/>
          <w:sz w:val="28"/>
          <w:szCs w:val="28"/>
        </w:rPr>
        <w:t>（2）探索新媒体时代下的公开新渠道。</w:t>
      </w:r>
      <w:r w:rsidR="00C226F2" w:rsidRPr="00C226F2">
        <w:rPr>
          <w:rFonts w:ascii="仿宋_GB2312" w:eastAsia="仿宋_GB2312" w:hAnsi="宋体" w:cs="宋体" w:hint="eastAsia"/>
          <w:bCs/>
          <w:kern w:val="0"/>
          <w:sz w:val="28"/>
          <w:szCs w:val="28"/>
        </w:rPr>
        <w:t>学校</w:t>
      </w:r>
      <w:r w:rsidR="00B067B2">
        <w:rPr>
          <w:rFonts w:ascii="仿宋_GB2312" w:eastAsia="仿宋_GB2312" w:hAnsi="宋体" w:cs="宋体" w:hint="eastAsia"/>
          <w:bCs/>
          <w:kern w:val="0"/>
          <w:sz w:val="28"/>
          <w:szCs w:val="28"/>
        </w:rPr>
        <w:t>深入</w:t>
      </w:r>
      <w:proofErr w:type="gramStart"/>
      <w:r w:rsidR="00B067B2">
        <w:rPr>
          <w:rFonts w:ascii="仿宋_GB2312" w:eastAsia="仿宋_GB2312" w:hAnsi="宋体" w:cs="宋体" w:hint="eastAsia"/>
          <w:bCs/>
          <w:kern w:val="0"/>
          <w:sz w:val="28"/>
          <w:szCs w:val="28"/>
        </w:rPr>
        <w:t>挖掘微信这一</w:t>
      </w:r>
      <w:proofErr w:type="gramEnd"/>
      <w:r w:rsidR="00B067B2">
        <w:rPr>
          <w:rFonts w:ascii="仿宋_GB2312" w:eastAsia="仿宋_GB2312" w:hAnsi="宋体" w:cs="宋体" w:hint="eastAsia"/>
          <w:bCs/>
          <w:kern w:val="0"/>
          <w:sz w:val="28"/>
          <w:szCs w:val="28"/>
        </w:rPr>
        <w:t>新兴</w:t>
      </w:r>
      <w:r w:rsidR="00B067B2">
        <w:rPr>
          <w:rFonts w:ascii="仿宋_GB2312" w:eastAsia="仿宋_GB2312" w:hAnsi="宋体" w:cs="宋体"/>
          <w:bCs/>
          <w:kern w:val="0"/>
          <w:sz w:val="28"/>
          <w:szCs w:val="28"/>
        </w:rPr>
        <w:t>信息传播</w:t>
      </w:r>
      <w:r w:rsidR="00B067B2">
        <w:rPr>
          <w:rFonts w:ascii="仿宋_GB2312" w:eastAsia="仿宋_GB2312" w:hAnsi="宋体" w:cs="宋体" w:hint="eastAsia"/>
          <w:bCs/>
          <w:kern w:val="0"/>
          <w:sz w:val="28"/>
          <w:szCs w:val="28"/>
        </w:rPr>
        <w:t>平台</w:t>
      </w:r>
      <w:r w:rsidR="00B067B2">
        <w:rPr>
          <w:rFonts w:ascii="仿宋_GB2312" w:eastAsia="仿宋_GB2312" w:hAnsi="宋体" w:cs="宋体"/>
          <w:bCs/>
          <w:kern w:val="0"/>
          <w:sz w:val="28"/>
          <w:szCs w:val="28"/>
        </w:rPr>
        <w:t>的</w:t>
      </w:r>
      <w:r w:rsidR="00B067B2">
        <w:rPr>
          <w:rFonts w:ascii="仿宋_GB2312" w:eastAsia="仿宋_GB2312" w:hAnsi="宋体" w:cs="宋体" w:hint="eastAsia"/>
          <w:bCs/>
          <w:kern w:val="0"/>
          <w:sz w:val="28"/>
          <w:szCs w:val="28"/>
        </w:rPr>
        <w:t>信息公开</w:t>
      </w:r>
      <w:r w:rsidR="00B067B2">
        <w:rPr>
          <w:rFonts w:ascii="仿宋_GB2312" w:eastAsia="仿宋_GB2312" w:hAnsi="宋体" w:cs="宋体"/>
          <w:bCs/>
          <w:kern w:val="0"/>
          <w:sz w:val="28"/>
          <w:szCs w:val="28"/>
        </w:rPr>
        <w:t>作用</w:t>
      </w:r>
      <w:r w:rsidR="00B067B2">
        <w:rPr>
          <w:rFonts w:ascii="仿宋_GB2312" w:eastAsia="仿宋_GB2312" w:hAnsi="宋体" w:cs="宋体" w:hint="eastAsia"/>
          <w:bCs/>
          <w:kern w:val="0"/>
          <w:sz w:val="28"/>
          <w:szCs w:val="28"/>
        </w:rPr>
        <w:t>。</w:t>
      </w:r>
      <w:r w:rsidR="00B067B2">
        <w:rPr>
          <w:rFonts w:ascii="仿宋_GB2312" w:eastAsia="仿宋_GB2312" w:hAnsi="宋体" w:cs="宋体"/>
          <w:bCs/>
          <w:kern w:val="0"/>
          <w:sz w:val="28"/>
          <w:szCs w:val="28"/>
        </w:rPr>
        <w:t>学校</w:t>
      </w:r>
      <w:r w:rsidR="00B067B2">
        <w:rPr>
          <w:rFonts w:ascii="仿宋_GB2312" w:eastAsia="仿宋_GB2312" w:hAnsi="宋体" w:cs="宋体"/>
          <w:bCs/>
          <w:kern w:val="0"/>
          <w:sz w:val="28"/>
          <w:szCs w:val="28"/>
        </w:rPr>
        <w:t>“</w:t>
      </w:r>
      <w:r w:rsidR="00B067B2">
        <w:rPr>
          <w:rFonts w:ascii="仿宋_GB2312" w:eastAsia="仿宋_GB2312" w:hAnsi="宋体" w:cs="宋体" w:hint="eastAsia"/>
          <w:bCs/>
          <w:kern w:val="0"/>
          <w:sz w:val="28"/>
          <w:szCs w:val="28"/>
        </w:rPr>
        <w:t>贝壳</w:t>
      </w:r>
      <w:r w:rsidR="00B067B2">
        <w:rPr>
          <w:rFonts w:ascii="仿宋_GB2312" w:eastAsia="仿宋_GB2312" w:hAnsi="宋体" w:cs="宋体"/>
          <w:bCs/>
          <w:kern w:val="0"/>
          <w:sz w:val="28"/>
          <w:szCs w:val="28"/>
        </w:rPr>
        <w:t>校园</w:t>
      </w:r>
      <w:r w:rsidR="00B067B2">
        <w:rPr>
          <w:rFonts w:ascii="仿宋_GB2312" w:eastAsia="仿宋_GB2312" w:hAnsi="宋体" w:cs="宋体"/>
          <w:bCs/>
          <w:kern w:val="0"/>
          <w:sz w:val="28"/>
          <w:szCs w:val="28"/>
        </w:rPr>
        <w:t>”</w:t>
      </w:r>
      <w:r w:rsidR="00B067B2">
        <w:rPr>
          <w:rFonts w:ascii="仿宋_GB2312" w:eastAsia="仿宋_GB2312" w:hAnsi="宋体" w:cs="宋体" w:hint="eastAsia"/>
          <w:bCs/>
          <w:kern w:val="0"/>
          <w:sz w:val="28"/>
          <w:szCs w:val="28"/>
        </w:rPr>
        <w:t>、</w:t>
      </w:r>
      <w:r w:rsidR="00B067B2">
        <w:rPr>
          <w:rFonts w:ascii="仿宋_GB2312" w:eastAsia="仿宋_GB2312" w:hAnsi="宋体" w:cs="宋体"/>
          <w:bCs/>
          <w:kern w:val="0"/>
          <w:sz w:val="28"/>
          <w:szCs w:val="28"/>
        </w:rPr>
        <w:t>“</w:t>
      </w:r>
      <w:r w:rsidR="00B067B2">
        <w:rPr>
          <w:rFonts w:ascii="仿宋_GB2312" w:eastAsia="仿宋_GB2312" w:hAnsi="宋体" w:cs="宋体" w:hint="eastAsia"/>
          <w:bCs/>
          <w:kern w:val="0"/>
          <w:sz w:val="28"/>
          <w:szCs w:val="28"/>
        </w:rPr>
        <w:t>就业中心</w:t>
      </w:r>
      <w:r w:rsidR="00B067B2">
        <w:rPr>
          <w:rFonts w:ascii="仿宋_GB2312" w:eastAsia="仿宋_GB2312" w:hAnsi="宋体" w:cs="宋体"/>
          <w:bCs/>
          <w:kern w:val="0"/>
          <w:sz w:val="28"/>
          <w:szCs w:val="28"/>
        </w:rPr>
        <w:t>”</w:t>
      </w:r>
      <w:r w:rsidR="00B067B2">
        <w:rPr>
          <w:rFonts w:ascii="仿宋_GB2312" w:eastAsia="仿宋_GB2312" w:hAnsi="宋体" w:cs="宋体" w:hint="eastAsia"/>
          <w:bCs/>
          <w:kern w:val="0"/>
          <w:sz w:val="28"/>
          <w:szCs w:val="28"/>
        </w:rPr>
        <w:t>等</w:t>
      </w:r>
      <w:proofErr w:type="gramStart"/>
      <w:r w:rsidR="00B067B2">
        <w:rPr>
          <w:rFonts w:ascii="仿宋_GB2312" w:eastAsia="仿宋_GB2312" w:hAnsi="宋体" w:cs="宋体"/>
          <w:bCs/>
          <w:kern w:val="0"/>
          <w:sz w:val="28"/>
          <w:szCs w:val="28"/>
        </w:rPr>
        <w:t>微信公众号主动</w:t>
      </w:r>
      <w:proofErr w:type="gramEnd"/>
      <w:r w:rsidR="00B067B2">
        <w:rPr>
          <w:rFonts w:ascii="仿宋_GB2312" w:eastAsia="仿宋_GB2312" w:hAnsi="宋体" w:cs="宋体"/>
          <w:bCs/>
          <w:kern w:val="0"/>
          <w:sz w:val="28"/>
          <w:szCs w:val="28"/>
        </w:rPr>
        <w:t>探索，</w:t>
      </w:r>
      <w:r w:rsidR="00B067B2">
        <w:rPr>
          <w:rFonts w:ascii="仿宋_GB2312" w:eastAsia="仿宋_GB2312" w:hAnsi="宋体" w:cs="宋体" w:hint="eastAsia"/>
          <w:bCs/>
          <w:kern w:val="0"/>
          <w:sz w:val="28"/>
          <w:szCs w:val="28"/>
        </w:rPr>
        <w:t>实现课表</w:t>
      </w:r>
      <w:r w:rsidR="00B067B2">
        <w:rPr>
          <w:rFonts w:ascii="仿宋_GB2312" w:eastAsia="仿宋_GB2312" w:hAnsi="宋体" w:cs="宋体"/>
          <w:bCs/>
          <w:kern w:val="0"/>
          <w:sz w:val="28"/>
          <w:szCs w:val="28"/>
        </w:rPr>
        <w:t>、考试成绩、就业信息</w:t>
      </w:r>
      <w:r w:rsidR="00B067B2">
        <w:rPr>
          <w:rFonts w:ascii="仿宋_GB2312" w:eastAsia="仿宋_GB2312" w:hAnsi="宋体" w:cs="宋体" w:hint="eastAsia"/>
          <w:bCs/>
          <w:kern w:val="0"/>
          <w:sz w:val="28"/>
          <w:szCs w:val="28"/>
        </w:rPr>
        <w:t>等</w:t>
      </w:r>
      <w:r w:rsidR="00B067B2">
        <w:rPr>
          <w:rFonts w:ascii="仿宋_GB2312" w:eastAsia="仿宋_GB2312" w:hAnsi="宋体" w:cs="宋体"/>
          <w:bCs/>
          <w:kern w:val="0"/>
          <w:sz w:val="28"/>
          <w:szCs w:val="28"/>
        </w:rPr>
        <w:t>查询功能，</w:t>
      </w:r>
      <w:r w:rsidR="00B067B2">
        <w:rPr>
          <w:rFonts w:ascii="仿宋_GB2312" w:eastAsia="仿宋_GB2312" w:hAnsi="宋体" w:cs="宋体" w:hint="eastAsia"/>
          <w:bCs/>
          <w:kern w:val="0"/>
          <w:sz w:val="28"/>
          <w:szCs w:val="28"/>
        </w:rPr>
        <w:t>完成学生评教</w:t>
      </w:r>
      <w:r w:rsidR="00B067B2">
        <w:rPr>
          <w:rFonts w:ascii="仿宋_GB2312" w:eastAsia="仿宋_GB2312" w:hAnsi="宋体" w:cs="宋体"/>
          <w:bCs/>
          <w:kern w:val="0"/>
          <w:sz w:val="28"/>
          <w:szCs w:val="28"/>
        </w:rPr>
        <w:t>、提问、就业手续办理</w:t>
      </w:r>
      <w:r w:rsidR="00B067B2">
        <w:rPr>
          <w:rFonts w:ascii="仿宋_GB2312" w:eastAsia="仿宋_GB2312" w:hAnsi="宋体" w:cs="宋体" w:hint="eastAsia"/>
          <w:bCs/>
          <w:kern w:val="0"/>
          <w:sz w:val="28"/>
          <w:szCs w:val="28"/>
        </w:rPr>
        <w:t>等</w:t>
      </w:r>
      <w:r w:rsidR="00B067B2">
        <w:rPr>
          <w:rFonts w:ascii="仿宋_GB2312" w:eastAsia="仿宋_GB2312" w:hAnsi="宋体" w:cs="宋体"/>
          <w:bCs/>
          <w:kern w:val="0"/>
          <w:sz w:val="28"/>
          <w:szCs w:val="28"/>
        </w:rPr>
        <w:t>交互式功能</w:t>
      </w:r>
      <w:r w:rsidR="00B067B2">
        <w:rPr>
          <w:rFonts w:ascii="仿宋_GB2312" w:eastAsia="仿宋_GB2312" w:hAnsi="宋体" w:cs="宋体" w:hint="eastAsia"/>
          <w:bCs/>
          <w:kern w:val="0"/>
          <w:sz w:val="28"/>
          <w:szCs w:val="28"/>
        </w:rPr>
        <w:t>，</w:t>
      </w:r>
      <w:r w:rsidR="00B067B2">
        <w:rPr>
          <w:rFonts w:ascii="仿宋_GB2312" w:eastAsia="仿宋_GB2312" w:hAnsi="宋体" w:cs="宋体"/>
          <w:bCs/>
          <w:kern w:val="0"/>
          <w:sz w:val="28"/>
          <w:szCs w:val="28"/>
        </w:rPr>
        <w:t>将信息送到学生手中，</w:t>
      </w:r>
      <w:r w:rsidR="00B067B2">
        <w:rPr>
          <w:rFonts w:ascii="仿宋_GB2312" w:eastAsia="仿宋_GB2312" w:hAnsi="宋体" w:cs="宋体" w:hint="eastAsia"/>
          <w:bCs/>
          <w:kern w:val="0"/>
          <w:sz w:val="28"/>
          <w:szCs w:val="28"/>
        </w:rPr>
        <w:t>朋友圈好友15000余人</w:t>
      </w:r>
      <w:r w:rsidR="00B067B2">
        <w:rPr>
          <w:rFonts w:ascii="仿宋_GB2312" w:eastAsia="仿宋_GB2312" w:hAnsi="宋体" w:cs="宋体"/>
          <w:bCs/>
          <w:kern w:val="0"/>
          <w:sz w:val="28"/>
          <w:szCs w:val="28"/>
        </w:rPr>
        <w:t>，</w:t>
      </w:r>
      <w:r w:rsidRPr="00B8496F">
        <w:rPr>
          <w:rFonts w:ascii="仿宋_GB2312" w:eastAsia="仿宋_GB2312" w:hint="eastAsia"/>
          <w:bCs/>
          <w:sz w:val="28"/>
          <w:szCs w:val="28"/>
        </w:rPr>
        <w:t>在</w:t>
      </w:r>
      <w:r w:rsidR="00B8496F" w:rsidRPr="00B8496F">
        <w:rPr>
          <w:rFonts w:ascii="仿宋_GB2312" w:eastAsia="仿宋_GB2312" w:hint="eastAsia"/>
          <w:bCs/>
          <w:sz w:val="28"/>
          <w:szCs w:val="28"/>
        </w:rPr>
        <w:t>学生思想政治教育、成才信息服务方面</w:t>
      </w:r>
      <w:r w:rsidRPr="00B8496F">
        <w:rPr>
          <w:rFonts w:ascii="仿宋_GB2312" w:eastAsia="仿宋_GB2312" w:hint="eastAsia"/>
          <w:bCs/>
          <w:sz w:val="28"/>
          <w:szCs w:val="28"/>
        </w:rPr>
        <w:t>发挥了重要的作用。</w:t>
      </w:r>
    </w:p>
    <w:p w:rsidR="0078302E" w:rsidRDefault="0078302E">
      <w:pPr>
        <w:spacing w:line="560" w:lineRule="exact"/>
        <w:ind w:firstLineChars="200" w:firstLine="562"/>
        <w:rPr>
          <w:rFonts w:ascii="仿宋_GB2312" w:eastAsia="仿宋_GB2312"/>
          <w:bCs/>
          <w:sz w:val="28"/>
          <w:szCs w:val="28"/>
        </w:rPr>
      </w:pPr>
      <w:r>
        <w:rPr>
          <w:rFonts w:ascii="仿宋_GB2312" w:eastAsia="仿宋_GB2312" w:hint="eastAsia"/>
          <w:b/>
          <w:sz w:val="28"/>
          <w:szCs w:val="28"/>
        </w:rPr>
        <w:t>（3）</w:t>
      </w:r>
      <w:bookmarkStart w:id="1" w:name="OLE_LINK1"/>
      <w:r>
        <w:rPr>
          <w:rFonts w:ascii="仿宋_GB2312" w:eastAsia="仿宋_GB2312" w:hint="eastAsia"/>
          <w:b/>
          <w:sz w:val="28"/>
          <w:szCs w:val="28"/>
        </w:rPr>
        <w:t>“校长信箱”互动模式取得良好成效。</w:t>
      </w:r>
      <w:r>
        <w:rPr>
          <w:rFonts w:ascii="仿宋_GB2312" w:eastAsia="仿宋_GB2312" w:hint="eastAsia"/>
          <w:bCs/>
          <w:sz w:val="28"/>
          <w:szCs w:val="28"/>
        </w:rPr>
        <w:t>通过校长信箱为校内外人员提供了一个“公开提问、及时解决、全程督办、结果公布、保护隐私”的开放平台，以一种公开、透明、互动的方式，将师生的问题及高校管理者的反馈时间、反馈意见以及大众反响都通过公开的方式显示在网络页面上，起到了较好的公开和监督效果。本年度“校长信箱”受理问题数量较2014-2015学年</w:t>
      </w:r>
      <w:r w:rsidR="00B067B2">
        <w:rPr>
          <w:rFonts w:ascii="仿宋_GB2312" w:eastAsia="仿宋_GB2312" w:hint="eastAsia"/>
          <w:bCs/>
          <w:sz w:val="28"/>
          <w:szCs w:val="28"/>
        </w:rPr>
        <w:t>度</w:t>
      </w:r>
      <w:r>
        <w:rPr>
          <w:rFonts w:ascii="仿宋_GB2312" w:eastAsia="仿宋_GB2312" w:hint="eastAsia"/>
          <w:bCs/>
          <w:sz w:val="28"/>
          <w:szCs w:val="28"/>
        </w:rPr>
        <w:t>大幅下降，同比减少</w:t>
      </w:r>
      <w:r w:rsidR="00880BBB" w:rsidRPr="00880BBB">
        <w:rPr>
          <w:rFonts w:ascii="仿宋_GB2312" w:eastAsia="仿宋_GB2312"/>
          <w:bCs/>
          <w:sz w:val="28"/>
          <w:szCs w:val="28"/>
        </w:rPr>
        <w:t>52</w:t>
      </w:r>
      <w:r w:rsidRPr="00880BBB">
        <w:rPr>
          <w:rFonts w:ascii="仿宋_GB2312" w:eastAsia="仿宋_GB2312" w:hint="eastAsia"/>
          <w:bCs/>
          <w:sz w:val="28"/>
          <w:szCs w:val="28"/>
        </w:rPr>
        <w:t>%，</w:t>
      </w:r>
      <w:r>
        <w:rPr>
          <w:rFonts w:ascii="仿宋_GB2312" w:eastAsia="仿宋_GB2312" w:hint="eastAsia"/>
          <w:bCs/>
          <w:sz w:val="28"/>
          <w:szCs w:val="28"/>
        </w:rPr>
        <w:t>“校长信箱”解决实际问题取得显著成效，部分长期遗留问题通过校长信箱得到根本解决</w:t>
      </w:r>
      <w:bookmarkEnd w:id="1"/>
      <w:r>
        <w:rPr>
          <w:rFonts w:ascii="仿宋_GB2312" w:eastAsia="仿宋_GB2312" w:hint="eastAsia"/>
          <w:bCs/>
          <w:sz w:val="28"/>
          <w:szCs w:val="28"/>
        </w:rPr>
        <w:t>。</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（二</w:t>
      </w:r>
      <w:r>
        <w:rPr>
          <w:rFonts w:ascii="楷体_GB2312" w:eastAsia="楷体_GB2312" w:hAnsi="宋体"/>
          <w:b/>
          <w:sz w:val="28"/>
          <w:szCs w:val="32"/>
        </w:rPr>
        <w:t>）</w:t>
      </w:r>
      <w:r>
        <w:rPr>
          <w:rFonts w:ascii="楷体_GB2312" w:eastAsia="楷体_GB2312" w:hAnsi="宋体" w:hint="eastAsia"/>
          <w:b/>
          <w:sz w:val="28"/>
          <w:szCs w:val="32"/>
        </w:rPr>
        <w:t>存在</w:t>
      </w:r>
      <w:r>
        <w:rPr>
          <w:rFonts w:ascii="楷体_GB2312" w:eastAsia="楷体_GB2312" w:hAnsi="宋体"/>
          <w:b/>
          <w:sz w:val="28"/>
          <w:szCs w:val="32"/>
        </w:rPr>
        <w:t>问题</w:t>
      </w:r>
    </w:p>
    <w:p w:rsidR="0078302E" w:rsidRDefault="0078302E">
      <w:pPr>
        <w:widowControl/>
        <w:shd w:val="clear" w:color="auto" w:fill="FFFFFF"/>
        <w:snapToGrid w:val="0"/>
        <w:spacing w:line="560" w:lineRule="exact"/>
        <w:ind w:firstLineChars="200" w:firstLine="560"/>
        <w:rPr>
          <w:rFonts w:ascii="仿宋_GB2312" w:eastAsia="仿宋_GB2312"/>
          <w:bCs/>
          <w:sz w:val="28"/>
          <w:szCs w:val="28"/>
        </w:rPr>
      </w:pPr>
      <w:r>
        <w:rPr>
          <w:rFonts w:ascii="仿宋_GB2312" w:eastAsia="仿宋_GB2312" w:hint="eastAsia"/>
          <w:bCs/>
          <w:sz w:val="28"/>
          <w:szCs w:val="28"/>
        </w:rPr>
        <w:lastRenderedPageBreak/>
        <w:t>一是沟通协调机制</w:t>
      </w:r>
      <w:r w:rsidR="005C5E84">
        <w:rPr>
          <w:rFonts w:ascii="仿宋_GB2312" w:eastAsia="仿宋_GB2312" w:hint="eastAsia"/>
          <w:bCs/>
          <w:sz w:val="28"/>
          <w:szCs w:val="28"/>
        </w:rPr>
        <w:t>须</w:t>
      </w:r>
      <w:r w:rsidR="005C5E84">
        <w:rPr>
          <w:rFonts w:ascii="仿宋_GB2312" w:eastAsia="仿宋_GB2312"/>
          <w:bCs/>
          <w:sz w:val="28"/>
          <w:szCs w:val="28"/>
        </w:rPr>
        <w:t>进一步完善</w:t>
      </w:r>
      <w:r>
        <w:rPr>
          <w:rFonts w:ascii="仿宋_GB2312" w:eastAsia="仿宋_GB2312" w:hint="eastAsia"/>
          <w:bCs/>
          <w:sz w:val="28"/>
          <w:szCs w:val="28"/>
        </w:rPr>
        <w:t>。公开渠道多样，对涉及多个部门的综合性信息的一致性缺少保障，尤其是面对突发、重大事件时。二是过程公开</w:t>
      </w:r>
      <w:r w:rsidR="00797C45">
        <w:rPr>
          <w:rFonts w:ascii="仿宋_GB2312" w:eastAsia="仿宋_GB2312" w:hint="eastAsia"/>
          <w:bCs/>
          <w:sz w:val="28"/>
          <w:szCs w:val="28"/>
        </w:rPr>
        <w:t>仍需</w:t>
      </w:r>
      <w:r w:rsidR="005C5E84">
        <w:rPr>
          <w:rFonts w:ascii="仿宋_GB2312" w:eastAsia="仿宋_GB2312"/>
          <w:bCs/>
          <w:sz w:val="28"/>
          <w:szCs w:val="28"/>
        </w:rPr>
        <w:t>加强</w:t>
      </w:r>
      <w:r>
        <w:rPr>
          <w:rFonts w:ascii="仿宋_GB2312" w:eastAsia="仿宋_GB2312" w:hint="eastAsia"/>
          <w:bCs/>
          <w:sz w:val="28"/>
          <w:szCs w:val="28"/>
        </w:rPr>
        <w:t>。</w:t>
      </w:r>
      <w:r w:rsidR="00797C45">
        <w:rPr>
          <w:rFonts w:ascii="仿宋_GB2312" w:eastAsia="仿宋_GB2312" w:hint="eastAsia"/>
          <w:bCs/>
          <w:sz w:val="28"/>
          <w:szCs w:val="28"/>
        </w:rPr>
        <w:t>信息公开不应该满足于结果的静态公开，应</w:t>
      </w:r>
      <w:r>
        <w:rPr>
          <w:rFonts w:ascii="仿宋_GB2312" w:eastAsia="仿宋_GB2312" w:hint="eastAsia"/>
          <w:bCs/>
          <w:sz w:val="28"/>
          <w:szCs w:val="28"/>
        </w:rPr>
        <w:t>进一步推进对学校决策程序和关键节点信息的公开。三是对院系信息</w:t>
      </w:r>
      <w:r>
        <w:rPr>
          <w:rFonts w:ascii="仿宋_GB2312" w:eastAsia="仿宋_GB2312"/>
          <w:bCs/>
          <w:sz w:val="28"/>
          <w:szCs w:val="28"/>
        </w:rPr>
        <w:t>公开工作</w:t>
      </w:r>
      <w:r>
        <w:rPr>
          <w:rFonts w:ascii="仿宋_GB2312" w:eastAsia="仿宋_GB2312" w:hint="eastAsia"/>
          <w:bCs/>
          <w:sz w:val="28"/>
          <w:szCs w:val="28"/>
        </w:rPr>
        <w:t>的指导和监督</w:t>
      </w:r>
      <w:r>
        <w:rPr>
          <w:rFonts w:ascii="仿宋_GB2312" w:eastAsia="仿宋_GB2312"/>
          <w:bCs/>
          <w:sz w:val="28"/>
          <w:szCs w:val="28"/>
        </w:rPr>
        <w:t>有待进一步</w:t>
      </w:r>
      <w:r w:rsidR="00797C45">
        <w:rPr>
          <w:rFonts w:ascii="仿宋_GB2312" w:eastAsia="仿宋_GB2312" w:hint="eastAsia"/>
          <w:bCs/>
          <w:sz w:val="28"/>
          <w:szCs w:val="28"/>
        </w:rPr>
        <w:t>增强</w:t>
      </w:r>
      <w:r>
        <w:rPr>
          <w:rFonts w:ascii="仿宋_GB2312" w:eastAsia="仿宋_GB2312" w:hint="eastAsia"/>
          <w:bCs/>
          <w:sz w:val="28"/>
          <w:szCs w:val="28"/>
        </w:rPr>
        <w:t>。</w:t>
      </w:r>
    </w:p>
    <w:p w:rsidR="0078302E" w:rsidRDefault="0078302E">
      <w:pPr>
        <w:spacing w:line="560" w:lineRule="exact"/>
        <w:ind w:firstLineChars="200" w:firstLine="562"/>
        <w:rPr>
          <w:rFonts w:ascii="楷体_GB2312" w:eastAsia="楷体_GB2312" w:hAnsi="宋体"/>
          <w:b/>
          <w:sz w:val="28"/>
          <w:szCs w:val="32"/>
        </w:rPr>
      </w:pPr>
      <w:r>
        <w:rPr>
          <w:rFonts w:ascii="楷体_GB2312" w:eastAsia="楷体_GB2312" w:hAnsi="宋体" w:hint="eastAsia"/>
          <w:b/>
          <w:sz w:val="28"/>
          <w:szCs w:val="32"/>
        </w:rPr>
        <w:t>（三）改进措施</w:t>
      </w:r>
    </w:p>
    <w:p w:rsidR="0078302E" w:rsidRDefault="0078302E">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r>
        <w:rPr>
          <w:rFonts w:ascii="仿宋_GB2312" w:eastAsia="仿宋_GB2312" w:hint="eastAsia"/>
          <w:bCs/>
          <w:sz w:val="28"/>
          <w:szCs w:val="28"/>
        </w:rPr>
        <w:t>首先，必须要加大宣传力度，转变广大师生员工的传统观念，提高其对实施信息公开的认识程度，强化其法治意识与法治观念，加深对确立信息公开权责、信息公开原则和信息公开方式的理解，促进高等学校信息公开的进一步发展。</w:t>
      </w:r>
    </w:p>
    <w:p w:rsidR="0078302E" w:rsidRDefault="0078302E">
      <w:pPr>
        <w:widowControl/>
        <w:shd w:val="clear" w:color="auto" w:fill="FFFFFF"/>
        <w:snapToGrid w:val="0"/>
        <w:spacing w:line="560" w:lineRule="exact"/>
        <w:ind w:firstLine="562"/>
        <w:rPr>
          <w:rFonts w:ascii="仿宋_GB2312" w:eastAsia="仿宋_GB2312"/>
          <w:bCs/>
          <w:sz w:val="28"/>
          <w:szCs w:val="28"/>
        </w:rPr>
      </w:pPr>
      <w:r>
        <w:rPr>
          <w:rFonts w:ascii="仿宋_GB2312" w:eastAsia="仿宋_GB2312" w:hint="eastAsia"/>
          <w:bCs/>
          <w:sz w:val="28"/>
          <w:szCs w:val="28"/>
        </w:rPr>
        <w:t>其次</w:t>
      </w:r>
      <w:r>
        <w:rPr>
          <w:rFonts w:ascii="仿宋_GB2312" w:eastAsia="仿宋_GB2312"/>
          <w:bCs/>
          <w:sz w:val="28"/>
          <w:szCs w:val="28"/>
        </w:rPr>
        <w:t>，</w:t>
      </w:r>
      <w:r>
        <w:rPr>
          <w:rFonts w:ascii="仿宋_GB2312" w:eastAsia="仿宋_GB2312" w:hint="eastAsia"/>
          <w:bCs/>
          <w:sz w:val="28"/>
          <w:szCs w:val="28"/>
        </w:rPr>
        <w:t>进一步健全保障机制。延伸制度体系，主</w:t>
      </w:r>
      <w:r w:rsidR="0046603C">
        <w:rPr>
          <w:rFonts w:ascii="仿宋_GB2312" w:eastAsia="仿宋_GB2312" w:hint="eastAsia"/>
          <w:bCs/>
          <w:sz w:val="28"/>
          <w:szCs w:val="28"/>
        </w:rPr>
        <w:t>要对学院及各职能部处建立过程化信息公开制度，制定实施细则，实现</w:t>
      </w:r>
      <w:r>
        <w:rPr>
          <w:rFonts w:ascii="仿宋_GB2312" w:eastAsia="仿宋_GB2312" w:hint="eastAsia"/>
          <w:bCs/>
          <w:sz w:val="28"/>
          <w:szCs w:val="28"/>
        </w:rPr>
        <w:t>学校信息公开工作及制度的过程全覆盖。</w:t>
      </w:r>
    </w:p>
    <w:p w:rsidR="0078302E" w:rsidRDefault="0078302E">
      <w:pPr>
        <w:widowControl/>
        <w:shd w:val="clear" w:color="auto" w:fill="FFFFFF"/>
        <w:snapToGrid w:val="0"/>
        <w:spacing w:line="560" w:lineRule="exact"/>
        <w:ind w:firstLine="562"/>
        <w:rPr>
          <w:rFonts w:ascii="仿宋_GB2312" w:eastAsia="仿宋_GB2312"/>
          <w:bCs/>
          <w:sz w:val="28"/>
          <w:szCs w:val="28"/>
        </w:rPr>
      </w:pPr>
      <w:r>
        <w:rPr>
          <w:rFonts w:ascii="仿宋_GB2312" w:eastAsia="仿宋_GB2312" w:hint="eastAsia"/>
          <w:bCs/>
          <w:sz w:val="28"/>
          <w:szCs w:val="28"/>
        </w:rPr>
        <w:t>再次，</w:t>
      </w:r>
      <w:r w:rsidR="0046603C">
        <w:rPr>
          <w:rFonts w:ascii="仿宋_GB2312" w:eastAsia="仿宋_GB2312" w:hint="eastAsia"/>
          <w:bCs/>
          <w:sz w:val="28"/>
          <w:szCs w:val="28"/>
        </w:rPr>
        <w:t>强化信息公开</w:t>
      </w:r>
      <w:r w:rsidR="0046603C">
        <w:rPr>
          <w:rFonts w:ascii="仿宋_GB2312" w:eastAsia="仿宋_GB2312"/>
          <w:bCs/>
          <w:sz w:val="28"/>
          <w:szCs w:val="28"/>
        </w:rPr>
        <w:t>工作</w:t>
      </w:r>
      <w:r w:rsidR="0046603C">
        <w:rPr>
          <w:rFonts w:ascii="仿宋_GB2312" w:eastAsia="仿宋_GB2312" w:hint="eastAsia"/>
          <w:bCs/>
          <w:sz w:val="28"/>
          <w:szCs w:val="28"/>
        </w:rPr>
        <w:t>监督</w:t>
      </w:r>
      <w:r w:rsidR="0046603C">
        <w:rPr>
          <w:rFonts w:ascii="仿宋_GB2312" w:eastAsia="仿宋_GB2312"/>
          <w:bCs/>
          <w:sz w:val="28"/>
          <w:szCs w:val="28"/>
        </w:rPr>
        <w:t>。</w:t>
      </w:r>
      <w:r w:rsidR="0046603C">
        <w:rPr>
          <w:rFonts w:ascii="仿宋_GB2312" w:eastAsia="仿宋_GB2312" w:hint="eastAsia"/>
          <w:bCs/>
          <w:sz w:val="28"/>
          <w:szCs w:val="28"/>
        </w:rPr>
        <w:t>监督</w:t>
      </w:r>
      <w:r>
        <w:rPr>
          <w:rFonts w:ascii="仿宋_GB2312" w:eastAsia="仿宋_GB2312" w:hint="eastAsia"/>
          <w:bCs/>
          <w:sz w:val="28"/>
          <w:szCs w:val="28"/>
        </w:rPr>
        <w:t>是保证信息公开工作顺利开展的关键，必须强化高等学校信息公开的监督机制，加大对于信息公开尤其是</w:t>
      </w:r>
      <w:r>
        <w:rPr>
          <w:rFonts w:ascii="仿宋_GB2312" w:eastAsia="仿宋_GB2312"/>
          <w:bCs/>
          <w:sz w:val="28"/>
          <w:szCs w:val="28"/>
        </w:rPr>
        <w:t>院系信息公开</w:t>
      </w:r>
      <w:r>
        <w:rPr>
          <w:rFonts w:ascii="仿宋_GB2312" w:eastAsia="仿宋_GB2312" w:hint="eastAsia"/>
          <w:bCs/>
          <w:sz w:val="28"/>
          <w:szCs w:val="28"/>
        </w:rPr>
        <w:t>的监督力度，保证高等学校信息公开的质量和效果。</w:t>
      </w:r>
    </w:p>
    <w:p w:rsidR="0078302E" w:rsidRDefault="0078302E">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p>
    <w:p w:rsidR="0078302E" w:rsidRDefault="0078302E">
      <w:pPr>
        <w:widowControl/>
        <w:shd w:val="clear" w:color="auto" w:fill="FFFFFF"/>
        <w:spacing w:line="560" w:lineRule="exact"/>
        <w:ind w:firstLine="560"/>
        <w:rPr>
          <w:rFonts w:ascii="微软雅黑" w:eastAsia="微软雅黑" w:hAnsi="微软雅黑" w:cs="宋体"/>
          <w:color w:val="000000"/>
          <w:kern w:val="0"/>
          <w:sz w:val="28"/>
          <w:szCs w:val="28"/>
        </w:rPr>
      </w:pPr>
    </w:p>
    <w:p w:rsidR="0078302E" w:rsidRDefault="0078302E">
      <w:pPr>
        <w:widowControl/>
        <w:shd w:val="clear" w:color="auto" w:fill="FFFFFF"/>
        <w:spacing w:line="560" w:lineRule="exact"/>
        <w:ind w:rightChars="250" w:right="525"/>
        <w:jc w:val="right"/>
        <w:rPr>
          <w:rFonts w:ascii="微软雅黑" w:eastAsia="微软雅黑" w:hAnsi="微软雅黑" w:cs="宋体"/>
          <w:color w:val="000000"/>
          <w:kern w:val="0"/>
          <w:sz w:val="28"/>
          <w:szCs w:val="28"/>
        </w:rPr>
      </w:pPr>
      <w:r>
        <w:rPr>
          <w:rFonts w:ascii="仿宋_GB2312" w:eastAsia="仿宋_GB2312" w:hAnsi="Arial" w:cs="Arial" w:hint="eastAsia"/>
          <w:bCs/>
          <w:color w:val="000000"/>
          <w:kern w:val="0"/>
          <w:sz w:val="28"/>
          <w:szCs w:val="28"/>
        </w:rPr>
        <w:t>北京科技大学</w:t>
      </w:r>
    </w:p>
    <w:p w:rsidR="0078302E" w:rsidRDefault="0078302E">
      <w:pPr>
        <w:widowControl/>
        <w:shd w:val="clear" w:color="auto" w:fill="FFFFFF"/>
        <w:spacing w:line="560" w:lineRule="exact"/>
        <w:ind w:rightChars="100" w:right="210"/>
        <w:jc w:val="right"/>
        <w:rPr>
          <w:rFonts w:ascii="仿宋_GB2312" w:eastAsia="仿宋_GB2312" w:hAnsi="Arial" w:cs="Arial"/>
          <w:bCs/>
          <w:sz w:val="28"/>
          <w:szCs w:val="21"/>
        </w:rPr>
      </w:pPr>
      <w:r>
        <w:rPr>
          <w:rFonts w:ascii="仿宋_GB2312" w:eastAsia="仿宋_GB2312" w:hAnsi="Arial" w:cs="Arial" w:hint="eastAsia"/>
          <w:bCs/>
          <w:color w:val="000000"/>
          <w:kern w:val="0"/>
          <w:sz w:val="28"/>
          <w:szCs w:val="28"/>
        </w:rPr>
        <w:t>201</w:t>
      </w:r>
      <w:r>
        <w:rPr>
          <w:rFonts w:ascii="仿宋_GB2312" w:eastAsia="仿宋_GB2312" w:hAnsi="Arial" w:cs="Arial"/>
          <w:bCs/>
          <w:color w:val="000000"/>
          <w:kern w:val="0"/>
          <w:sz w:val="28"/>
          <w:szCs w:val="28"/>
        </w:rPr>
        <w:t>6</w:t>
      </w:r>
      <w:r>
        <w:rPr>
          <w:rFonts w:ascii="仿宋_GB2312" w:eastAsia="仿宋_GB2312" w:hAnsi="Arial" w:cs="Arial" w:hint="eastAsia"/>
          <w:bCs/>
          <w:color w:val="000000"/>
          <w:kern w:val="0"/>
          <w:sz w:val="28"/>
          <w:szCs w:val="28"/>
        </w:rPr>
        <w:t>年10月28日</w:t>
      </w:r>
    </w:p>
    <w:sectPr w:rsidR="0078302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DE8" w:rsidRDefault="00F02DE8">
      <w:r>
        <w:separator/>
      </w:r>
    </w:p>
  </w:endnote>
  <w:endnote w:type="continuationSeparator" w:id="0">
    <w:p w:rsidR="00F02DE8" w:rsidRDefault="00F02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02E" w:rsidRDefault="0078302E">
    <w:pPr>
      <w:pStyle w:val="a6"/>
      <w:jc w:val="center"/>
    </w:pPr>
    <w:r>
      <w:fldChar w:fldCharType="begin"/>
    </w:r>
    <w:r>
      <w:instrText xml:space="preserve"> PAGE   \* MERGEFORMAT </w:instrText>
    </w:r>
    <w:r>
      <w:fldChar w:fldCharType="separate"/>
    </w:r>
    <w:r w:rsidR="00A1343A" w:rsidRPr="00A1343A">
      <w:rPr>
        <w:noProof/>
        <w:lang w:val="zh-CN"/>
      </w:rPr>
      <w:t>11</w:t>
    </w:r>
    <w:r>
      <w:rPr>
        <w:lang w:val="zh-CN"/>
      </w:rPr>
      <w:fldChar w:fldCharType="end"/>
    </w:r>
  </w:p>
  <w:p w:rsidR="0078302E" w:rsidRDefault="0078302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DE8" w:rsidRDefault="00F02DE8">
      <w:r>
        <w:separator/>
      </w:r>
    </w:p>
  </w:footnote>
  <w:footnote w:type="continuationSeparator" w:id="0">
    <w:p w:rsidR="00F02DE8" w:rsidRDefault="00F02D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671"/>
    <w:rsid w:val="000040CC"/>
    <w:rsid w:val="00015CF3"/>
    <w:rsid w:val="000340EF"/>
    <w:rsid w:val="0004598B"/>
    <w:rsid w:val="00052D36"/>
    <w:rsid w:val="00055473"/>
    <w:rsid w:val="00073AD0"/>
    <w:rsid w:val="00083F47"/>
    <w:rsid w:val="00084936"/>
    <w:rsid w:val="00085F94"/>
    <w:rsid w:val="000874AF"/>
    <w:rsid w:val="00087A25"/>
    <w:rsid w:val="000A2E3B"/>
    <w:rsid w:val="000A3590"/>
    <w:rsid w:val="000C5B37"/>
    <w:rsid w:val="000C5E3E"/>
    <w:rsid w:val="000D253F"/>
    <w:rsid w:val="000D43EB"/>
    <w:rsid w:val="00111274"/>
    <w:rsid w:val="001146B2"/>
    <w:rsid w:val="001421AF"/>
    <w:rsid w:val="0014374F"/>
    <w:rsid w:val="00145DCD"/>
    <w:rsid w:val="00146E77"/>
    <w:rsid w:val="00160757"/>
    <w:rsid w:val="0018056E"/>
    <w:rsid w:val="00180666"/>
    <w:rsid w:val="0018294D"/>
    <w:rsid w:val="00185539"/>
    <w:rsid w:val="00185B8C"/>
    <w:rsid w:val="00186D84"/>
    <w:rsid w:val="00186DD7"/>
    <w:rsid w:val="00193B20"/>
    <w:rsid w:val="001B0145"/>
    <w:rsid w:val="001B3C26"/>
    <w:rsid w:val="001B713C"/>
    <w:rsid w:val="001C3213"/>
    <w:rsid w:val="001E2D62"/>
    <w:rsid w:val="001F6331"/>
    <w:rsid w:val="001F7A90"/>
    <w:rsid w:val="001F7AF2"/>
    <w:rsid w:val="00210A0B"/>
    <w:rsid w:val="002264B4"/>
    <w:rsid w:val="00251AEB"/>
    <w:rsid w:val="00253AE1"/>
    <w:rsid w:val="002548E3"/>
    <w:rsid w:val="00273C2B"/>
    <w:rsid w:val="00274082"/>
    <w:rsid w:val="00274095"/>
    <w:rsid w:val="00284C51"/>
    <w:rsid w:val="00297340"/>
    <w:rsid w:val="002A31B3"/>
    <w:rsid w:val="002A338C"/>
    <w:rsid w:val="002B20AC"/>
    <w:rsid w:val="002B3E83"/>
    <w:rsid w:val="002C5DB1"/>
    <w:rsid w:val="002C70E8"/>
    <w:rsid w:val="002D0376"/>
    <w:rsid w:val="002D0661"/>
    <w:rsid w:val="002D181D"/>
    <w:rsid w:val="002D3883"/>
    <w:rsid w:val="002F4196"/>
    <w:rsid w:val="0030517D"/>
    <w:rsid w:val="00312431"/>
    <w:rsid w:val="00336EE1"/>
    <w:rsid w:val="00347BA0"/>
    <w:rsid w:val="00351BB0"/>
    <w:rsid w:val="00375210"/>
    <w:rsid w:val="00380551"/>
    <w:rsid w:val="003815E1"/>
    <w:rsid w:val="003A284B"/>
    <w:rsid w:val="003A29CC"/>
    <w:rsid w:val="003A44FF"/>
    <w:rsid w:val="003B41AF"/>
    <w:rsid w:val="003D2299"/>
    <w:rsid w:val="003E2670"/>
    <w:rsid w:val="003F5526"/>
    <w:rsid w:val="00401C5A"/>
    <w:rsid w:val="004062CC"/>
    <w:rsid w:val="00406AAB"/>
    <w:rsid w:val="004108E6"/>
    <w:rsid w:val="00426170"/>
    <w:rsid w:val="004357E7"/>
    <w:rsid w:val="00442223"/>
    <w:rsid w:val="00446E8C"/>
    <w:rsid w:val="0046603C"/>
    <w:rsid w:val="0047264E"/>
    <w:rsid w:val="0047311F"/>
    <w:rsid w:val="00480AB1"/>
    <w:rsid w:val="00481276"/>
    <w:rsid w:val="0048132E"/>
    <w:rsid w:val="00490721"/>
    <w:rsid w:val="004D7B66"/>
    <w:rsid w:val="00500554"/>
    <w:rsid w:val="005215A5"/>
    <w:rsid w:val="005411D9"/>
    <w:rsid w:val="0054243B"/>
    <w:rsid w:val="005510CB"/>
    <w:rsid w:val="00551FCB"/>
    <w:rsid w:val="0055526D"/>
    <w:rsid w:val="00560AD8"/>
    <w:rsid w:val="00562D4F"/>
    <w:rsid w:val="00575907"/>
    <w:rsid w:val="00591671"/>
    <w:rsid w:val="005A69D6"/>
    <w:rsid w:val="005B02F7"/>
    <w:rsid w:val="005B1E22"/>
    <w:rsid w:val="005B3600"/>
    <w:rsid w:val="005C5E84"/>
    <w:rsid w:val="005D0861"/>
    <w:rsid w:val="005E3FD7"/>
    <w:rsid w:val="005E4826"/>
    <w:rsid w:val="005F2E0C"/>
    <w:rsid w:val="005F559F"/>
    <w:rsid w:val="00601947"/>
    <w:rsid w:val="0062078B"/>
    <w:rsid w:val="00627CC7"/>
    <w:rsid w:val="00636817"/>
    <w:rsid w:val="00645668"/>
    <w:rsid w:val="00645BCC"/>
    <w:rsid w:val="00645FAA"/>
    <w:rsid w:val="006540AB"/>
    <w:rsid w:val="00664511"/>
    <w:rsid w:val="0067071D"/>
    <w:rsid w:val="0068600D"/>
    <w:rsid w:val="00690DB2"/>
    <w:rsid w:val="006942CF"/>
    <w:rsid w:val="006A17AF"/>
    <w:rsid w:val="006C2690"/>
    <w:rsid w:val="006C66BC"/>
    <w:rsid w:val="006C6E5A"/>
    <w:rsid w:val="006D024C"/>
    <w:rsid w:val="006D7BAA"/>
    <w:rsid w:val="006E76C5"/>
    <w:rsid w:val="006F2547"/>
    <w:rsid w:val="00702A3E"/>
    <w:rsid w:val="0074086D"/>
    <w:rsid w:val="007439B1"/>
    <w:rsid w:val="007471B8"/>
    <w:rsid w:val="00751491"/>
    <w:rsid w:val="007570C1"/>
    <w:rsid w:val="00776510"/>
    <w:rsid w:val="00776AB3"/>
    <w:rsid w:val="0078302E"/>
    <w:rsid w:val="00784F3F"/>
    <w:rsid w:val="0078709A"/>
    <w:rsid w:val="00797C45"/>
    <w:rsid w:val="007D21E7"/>
    <w:rsid w:val="007E5731"/>
    <w:rsid w:val="007E7B7B"/>
    <w:rsid w:val="00816530"/>
    <w:rsid w:val="00850D4D"/>
    <w:rsid w:val="008556DD"/>
    <w:rsid w:val="00863CBE"/>
    <w:rsid w:val="00863D5D"/>
    <w:rsid w:val="00876B31"/>
    <w:rsid w:val="008779A6"/>
    <w:rsid w:val="00877D4D"/>
    <w:rsid w:val="00880BBB"/>
    <w:rsid w:val="0089617E"/>
    <w:rsid w:val="008A1577"/>
    <w:rsid w:val="008A4C27"/>
    <w:rsid w:val="008A4FD6"/>
    <w:rsid w:val="008B2EA8"/>
    <w:rsid w:val="008C543A"/>
    <w:rsid w:val="008D72AC"/>
    <w:rsid w:val="008F0C93"/>
    <w:rsid w:val="008F5B46"/>
    <w:rsid w:val="00903488"/>
    <w:rsid w:val="009078AE"/>
    <w:rsid w:val="00917E7F"/>
    <w:rsid w:val="009465CA"/>
    <w:rsid w:val="00946631"/>
    <w:rsid w:val="0095094E"/>
    <w:rsid w:val="009612D3"/>
    <w:rsid w:val="009645DD"/>
    <w:rsid w:val="009665F4"/>
    <w:rsid w:val="009757E0"/>
    <w:rsid w:val="0099194C"/>
    <w:rsid w:val="009A0728"/>
    <w:rsid w:val="009A0ACA"/>
    <w:rsid w:val="009A1D0A"/>
    <w:rsid w:val="009A7ADD"/>
    <w:rsid w:val="009C0040"/>
    <w:rsid w:val="009C6FC3"/>
    <w:rsid w:val="009D3427"/>
    <w:rsid w:val="009D60DE"/>
    <w:rsid w:val="009E333C"/>
    <w:rsid w:val="009F1674"/>
    <w:rsid w:val="009F234F"/>
    <w:rsid w:val="009F27E6"/>
    <w:rsid w:val="009F382F"/>
    <w:rsid w:val="009F5C75"/>
    <w:rsid w:val="009F6855"/>
    <w:rsid w:val="00A1343A"/>
    <w:rsid w:val="00A327BB"/>
    <w:rsid w:val="00A51D04"/>
    <w:rsid w:val="00A52054"/>
    <w:rsid w:val="00A70656"/>
    <w:rsid w:val="00A708B8"/>
    <w:rsid w:val="00A868DB"/>
    <w:rsid w:val="00A9428B"/>
    <w:rsid w:val="00AA1A90"/>
    <w:rsid w:val="00AA79E2"/>
    <w:rsid w:val="00AB3FE0"/>
    <w:rsid w:val="00AC5759"/>
    <w:rsid w:val="00AD491D"/>
    <w:rsid w:val="00AF75ED"/>
    <w:rsid w:val="00B067B2"/>
    <w:rsid w:val="00B109CE"/>
    <w:rsid w:val="00B20136"/>
    <w:rsid w:val="00B22875"/>
    <w:rsid w:val="00B352FA"/>
    <w:rsid w:val="00B4419D"/>
    <w:rsid w:val="00B45FB1"/>
    <w:rsid w:val="00B82707"/>
    <w:rsid w:val="00B8496F"/>
    <w:rsid w:val="00B97DA6"/>
    <w:rsid w:val="00BA1167"/>
    <w:rsid w:val="00BB446D"/>
    <w:rsid w:val="00BC1A64"/>
    <w:rsid w:val="00BC4C2E"/>
    <w:rsid w:val="00BC5AA3"/>
    <w:rsid w:val="00BC7F97"/>
    <w:rsid w:val="00BD18A5"/>
    <w:rsid w:val="00BD1CA9"/>
    <w:rsid w:val="00BD4D2B"/>
    <w:rsid w:val="00BD7B09"/>
    <w:rsid w:val="00C11172"/>
    <w:rsid w:val="00C20F52"/>
    <w:rsid w:val="00C226F2"/>
    <w:rsid w:val="00C248E5"/>
    <w:rsid w:val="00C25F29"/>
    <w:rsid w:val="00C3437F"/>
    <w:rsid w:val="00C800F8"/>
    <w:rsid w:val="00C8028A"/>
    <w:rsid w:val="00C86020"/>
    <w:rsid w:val="00C86F25"/>
    <w:rsid w:val="00C92FE5"/>
    <w:rsid w:val="00CA5D19"/>
    <w:rsid w:val="00CB0E49"/>
    <w:rsid w:val="00CB744A"/>
    <w:rsid w:val="00CC0B3D"/>
    <w:rsid w:val="00CD5F41"/>
    <w:rsid w:val="00CE4039"/>
    <w:rsid w:val="00CF1010"/>
    <w:rsid w:val="00D05794"/>
    <w:rsid w:val="00D0751A"/>
    <w:rsid w:val="00D17FE0"/>
    <w:rsid w:val="00D24BAC"/>
    <w:rsid w:val="00D92706"/>
    <w:rsid w:val="00DC1ABB"/>
    <w:rsid w:val="00DD0487"/>
    <w:rsid w:val="00DD4E79"/>
    <w:rsid w:val="00DD5AA2"/>
    <w:rsid w:val="00DF1BC0"/>
    <w:rsid w:val="00DF38E5"/>
    <w:rsid w:val="00DF5B52"/>
    <w:rsid w:val="00E13F57"/>
    <w:rsid w:val="00E31D6D"/>
    <w:rsid w:val="00E32D2D"/>
    <w:rsid w:val="00E426BA"/>
    <w:rsid w:val="00E42F51"/>
    <w:rsid w:val="00E443B3"/>
    <w:rsid w:val="00E55699"/>
    <w:rsid w:val="00E6149C"/>
    <w:rsid w:val="00E65F6E"/>
    <w:rsid w:val="00E73228"/>
    <w:rsid w:val="00E7421F"/>
    <w:rsid w:val="00E76A99"/>
    <w:rsid w:val="00E81625"/>
    <w:rsid w:val="00E85054"/>
    <w:rsid w:val="00E90AA9"/>
    <w:rsid w:val="00EC36BC"/>
    <w:rsid w:val="00EE005E"/>
    <w:rsid w:val="00EE302C"/>
    <w:rsid w:val="00EE4B94"/>
    <w:rsid w:val="00F02DE8"/>
    <w:rsid w:val="00F20A35"/>
    <w:rsid w:val="00F20F73"/>
    <w:rsid w:val="00F22AA7"/>
    <w:rsid w:val="00F344AE"/>
    <w:rsid w:val="00F41C71"/>
    <w:rsid w:val="00F45620"/>
    <w:rsid w:val="00F6236D"/>
    <w:rsid w:val="00F7218F"/>
    <w:rsid w:val="00F761C2"/>
    <w:rsid w:val="00F80E15"/>
    <w:rsid w:val="00F972EF"/>
    <w:rsid w:val="00F97A46"/>
    <w:rsid w:val="00FA3003"/>
    <w:rsid w:val="00FA321D"/>
    <w:rsid w:val="00FA3817"/>
    <w:rsid w:val="00FE06FB"/>
    <w:rsid w:val="00FF6A43"/>
    <w:rsid w:val="071A6B6A"/>
    <w:rsid w:val="08CD6263"/>
    <w:rsid w:val="55F62C58"/>
    <w:rsid w:val="633C2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chartTrackingRefBased/>
  <w15:docId w15:val="{9C6ABFF8-6DF2-49F3-BFF1-3EE97F2EA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b/>
      <w:bCs/>
    </w:rPr>
  </w:style>
  <w:style w:type="character" w:styleId="a4">
    <w:name w:val="Hyperlink"/>
    <w:uiPriority w:val="99"/>
    <w:unhideWhenUsed/>
    <w:rPr>
      <w:color w:val="0000FF"/>
      <w:u w:val="single"/>
    </w:rPr>
  </w:style>
  <w:style w:type="character" w:customStyle="1" w:styleId="head1">
    <w:name w:val="head1"/>
    <w:rPr>
      <w:rFonts w:ascii="Tahoma" w:hAnsi="Tahoma" w:cs="Tahoma" w:hint="default"/>
      <w:b w:val="0"/>
      <w:bCs w:val="0"/>
      <w:color w:val="333333"/>
      <w:sz w:val="30"/>
      <w:szCs w:val="30"/>
    </w:rPr>
  </w:style>
  <w:style w:type="character" w:customStyle="1" w:styleId="Char">
    <w:name w:val="页眉 Char"/>
    <w:link w:val="a5"/>
    <w:uiPriority w:val="99"/>
    <w:rPr>
      <w:sz w:val="18"/>
      <w:szCs w:val="18"/>
    </w:rPr>
  </w:style>
  <w:style w:type="character" w:customStyle="1" w:styleId="2Char">
    <w:name w:val="标题 2 Char"/>
    <w:link w:val="2"/>
    <w:uiPriority w:val="9"/>
    <w:semiHidden/>
    <w:rPr>
      <w:rFonts w:ascii="Cambria" w:eastAsia="宋体" w:hAnsi="Cambria" w:cs="Times New Roman"/>
      <w:b/>
      <w:bCs/>
      <w:sz w:val="32"/>
      <w:szCs w:val="32"/>
    </w:rPr>
  </w:style>
  <w:style w:type="character" w:customStyle="1" w:styleId="apple-converted-space">
    <w:name w:val="apple-converted-space"/>
    <w:basedOn w:val="a0"/>
  </w:style>
  <w:style w:type="character" w:customStyle="1" w:styleId="Char0">
    <w:name w:val="页脚 Char"/>
    <w:link w:val="a6"/>
    <w:uiPriority w:val="99"/>
    <w:rPr>
      <w:sz w:val="18"/>
      <w:szCs w:val="18"/>
    </w:rPr>
  </w:style>
  <w:style w:type="character" w:customStyle="1" w:styleId="2Char0">
    <w:name w:val="正文文本缩进 2 Char"/>
    <w:link w:val="20"/>
    <w:uiPriority w:val="99"/>
    <w:semiHidden/>
    <w:rPr>
      <w:rFonts w:ascii="宋体" w:eastAsia="宋体" w:hAnsi="宋体" w:cs="宋体"/>
      <w:kern w:val="0"/>
      <w:sz w:val="24"/>
      <w:szCs w:val="24"/>
    </w:rPr>
  </w:style>
  <w:style w:type="character" w:customStyle="1" w:styleId="1Char">
    <w:name w:val="标题 1 Char"/>
    <w:link w:val="1"/>
    <w:uiPriority w:val="9"/>
    <w:rPr>
      <w:rFonts w:ascii="宋体" w:eastAsia="宋体" w:hAnsi="宋体" w:cs="宋体"/>
      <w:b/>
      <w:bCs/>
      <w:kern w:val="36"/>
      <w:sz w:val="48"/>
      <w:szCs w:val="48"/>
    </w:rPr>
  </w:style>
  <w:style w:type="character" w:customStyle="1" w:styleId="normal1">
    <w:name w:val="normal1"/>
    <w:rPr>
      <w:rFonts w:ascii="Tahoma" w:hAnsi="Tahoma" w:cs="Tahoma" w:hint="default"/>
      <w:b w:val="0"/>
      <w:bCs w:val="0"/>
      <w:sz w:val="17"/>
      <w:szCs w:val="17"/>
    </w:rPr>
  </w:style>
  <w:style w:type="character" w:customStyle="1" w:styleId="normalbold1">
    <w:name w:val="normalbold1"/>
    <w:rPr>
      <w:rFonts w:ascii="Tahoma" w:hAnsi="Tahoma" w:cs="Tahoma" w:hint="default"/>
      <w:b/>
      <w:bCs/>
      <w:sz w:val="18"/>
      <w:szCs w:val="18"/>
    </w:rPr>
  </w:style>
  <w:style w:type="character" w:customStyle="1" w:styleId="Char1">
    <w:name w:val="批注框文本 Char"/>
    <w:link w:val="a7"/>
    <w:uiPriority w:val="99"/>
    <w:semiHidden/>
    <w:rPr>
      <w:sz w:val="18"/>
      <w:szCs w:val="18"/>
    </w:rPr>
  </w:style>
  <w:style w:type="paragraph" w:styleId="a6">
    <w:name w:val="footer"/>
    <w:basedOn w:val="a"/>
    <w:link w:val="Char0"/>
    <w:uiPriority w:val="99"/>
    <w:unhideWhenUsed/>
    <w:pPr>
      <w:tabs>
        <w:tab w:val="center" w:pos="4153"/>
        <w:tab w:val="right" w:pos="8306"/>
      </w:tabs>
      <w:snapToGrid w:val="0"/>
      <w:jc w:val="left"/>
    </w:pPr>
    <w:rPr>
      <w:kern w:val="0"/>
      <w:sz w:val="18"/>
      <w:szCs w:val="18"/>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20">
    <w:name w:val="Body Text Indent 2"/>
    <w:basedOn w:val="a"/>
    <w:link w:val="2Char0"/>
    <w:uiPriority w:val="99"/>
    <w:unhideWhenUsed/>
    <w:pPr>
      <w:widowControl/>
      <w:jc w:val="left"/>
    </w:pPr>
    <w:rPr>
      <w:rFonts w:ascii="宋体" w:hAnsi="宋体"/>
      <w:kern w:val="0"/>
      <w:sz w:val="24"/>
      <w:szCs w:val="24"/>
    </w:rPr>
  </w:style>
  <w:style w:type="paragraph" w:styleId="a7">
    <w:name w:val="Balloon Text"/>
    <w:basedOn w:val="a"/>
    <w:link w:val="Char1"/>
    <w:uiPriority w:val="99"/>
    <w:unhideWhenUsed/>
    <w:rPr>
      <w:kern w:val="0"/>
      <w:sz w:val="18"/>
      <w:szCs w:val="18"/>
    </w:rPr>
  </w:style>
  <w:style w:type="paragraph" w:styleId="a5">
    <w:name w:val="header"/>
    <w:basedOn w:val="a"/>
    <w:link w:val="Char"/>
    <w:uiPriority w:val="99"/>
    <w:unhideWhenUsed/>
    <w:pPr>
      <w:pBdr>
        <w:bottom w:val="single" w:sz="6" w:space="1" w:color="auto"/>
      </w:pBdr>
      <w:tabs>
        <w:tab w:val="center" w:pos="4153"/>
        <w:tab w:val="right" w:pos="8306"/>
      </w:tabs>
      <w:snapToGrid w:val="0"/>
      <w:jc w:val="center"/>
    </w:pPr>
    <w:rPr>
      <w:kern w:val="0"/>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11</Pages>
  <Words>1496</Words>
  <Characters>8532</Characters>
  <Application>Microsoft Office Word</Application>
  <DocSecurity>0</DocSecurity>
  <PresentationFormat/>
  <Lines>71</Lines>
  <Paragraphs>20</Paragraphs>
  <Slides>0</Slides>
  <Notes>0</Notes>
  <HiddenSlides>0</HiddenSlides>
  <MMClips>0</MMClips>
  <ScaleCrop>false</ScaleCrop>
  <Manager/>
  <Company>微软中国</Company>
  <LinksUpToDate>false</LinksUpToDate>
  <CharactersWithSpaces>10008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cp:lastModifiedBy>
  <cp:revision>3</cp:revision>
  <cp:lastPrinted>2016-10-31T02:16:00Z</cp:lastPrinted>
  <dcterms:created xsi:type="dcterms:W3CDTF">2014-10-30T06:39:00Z</dcterms:created>
  <dcterms:modified xsi:type="dcterms:W3CDTF">2016-10-31T10:28:00Z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