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39E3" w:rsidRPr="00F5059E" w:rsidRDefault="001A39E3" w:rsidP="001A39E3"/>
    <w:p w:rsidR="001A39E3" w:rsidRPr="00F5059E" w:rsidRDefault="001A39E3" w:rsidP="001A39E3"/>
    <w:p w:rsidR="001A39E3" w:rsidRPr="00F5059E" w:rsidRDefault="001A39E3" w:rsidP="001A39E3">
      <w:pPr>
        <w:spacing w:line="520" w:lineRule="exact"/>
        <w:ind w:firstLineChars="200" w:firstLine="643"/>
        <w:jc w:val="center"/>
        <w:rPr>
          <w:rFonts w:ascii="仿宋" w:eastAsia="仿宋" w:hAnsi="仿宋"/>
          <w:b/>
          <w:bCs/>
          <w:sz w:val="32"/>
          <w:szCs w:val="32"/>
        </w:rPr>
      </w:pPr>
    </w:p>
    <w:p w:rsidR="001A39E3" w:rsidRPr="00F5059E" w:rsidRDefault="001A39E3" w:rsidP="001A39E3">
      <w:pPr>
        <w:spacing w:line="520" w:lineRule="exact"/>
        <w:ind w:firstLineChars="200" w:firstLine="643"/>
        <w:jc w:val="center"/>
        <w:rPr>
          <w:rFonts w:ascii="仿宋" w:eastAsia="仿宋" w:hAnsi="仿宋"/>
          <w:b/>
          <w:bCs/>
          <w:sz w:val="32"/>
          <w:szCs w:val="32"/>
        </w:rPr>
      </w:pPr>
    </w:p>
    <w:p w:rsidR="00E15B57" w:rsidRPr="00F5059E" w:rsidRDefault="00E15B57" w:rsidP="001A39E3">
      <w:pPr>
        <w:spacing w:line="520" w:lineRule="exact"/>
        <w:ind w:firstLineChars="200" w:firstLine="643"/>
        <w:jc w:val="center"/>
        <w:rPr>
          <w:rFonts w:ascii="仿宋" w:eastAsia="仿宋" w:hAnsi="仿宋"/>
          <w:b/>
          <w:bCs/>
          <w:sz w:val="32"/>
          <w:szCs w:val="32"/>
        </w:rPr>
      </w:pPr>
    </w:p>
    <w:p w:rsidR="00E15B57" w:rsidRPr="00F5059E" w:rsidRDefault="00E15B57" w:rsidP="001A39E3">
      <w:pPr>
        <w:spacing w:line="520" w:lineRule="exact"/>
        <w:ind w:firstLineChars="200" w:firstLine="643"/>
        <w:jc w:val="center"/>
        <w:rPr>
          <w:rFonts w:ascii="仿宋" w:eastAsia="仿宋" w:hAnsi="仿宋"/>
          <w:b/>
          <w:bCs/>
          <w:sz w:val="32"/>
          <w:szCs w:val="32"/>
        </w:rPr>
      </w:pPr>
    </w:p>
    <w:p w:rsidR="00B201E9" w:rsidRPr="00F5059E" w:rsidRDefault="00B201E9" w:rsidP="001A39E3">
      <w:pPr>
        <w:spacing w:line="520" w:lineRule="exact"/>
        <w:ind w:firstLineChars="200" w:firstLine="643"/>
        <w:jc w:val="center"/>
        <w:rPr>
          <w:rFonts w:ascii="仿宋" w:eastAsia="仿宋" w:hAnsi="仿宋"/>
          <w:b/>
          <w:bCs/>
          <w:sz w:val="32"/>
          <w:szCs w:val="32"/>
        </w:rPr>
      </w:pPr>
    </w:p>
    <w:p w:rsidR="00B201E9" w:rsidRPr="00F5059E" w:rsidRDefault="00B201E9" w:rsidP="001A39E3">
      <w:pPr>
        <w:spacing w:line="520" w:lineRule="exact"/>
        <w:ind w:firstLineChars="200" w:firstLine="643"/>
        <w:jc w:val="center"/>
        <w:rPr>
          <w:rFonts w:ascii="仿宋" w:eastAsia="仿宋" w:hAnsi="仿宋"/>
          <w:b/>
          <w:bCs/>
          <w:sz w:val="32"/>
          <w:szCs w:val="32"/>
        </w:rPr>
      </w:pPr>
    </w:p>
    <w:p w:rsidR="00E15B57" w:rsidRPr="00F5059E" w:rsidRDefault="00E15B57" w:rsidP="001A39E3">
      <w:pPr>
        <w:spacing w:line="520" w:lineRule="exact"/>
        <w:ind w:firstLineChars="200" w:firstLine="643"/>
        <w:jc w:val="center"/>
        <w:rPr>
          <w:rFonts w:ascii="仿宋" w:eastAsia="仿宋" w:hAnsi="仿宋"/>
          <w:b/>
          <w:bCs/>
          <w:sz w:val="32"/>
          <w:szCs w:val="32"/>
        </w:rPr>
      </w:pPr>
    </w:p>
    <w:p w:rsidR="00E15B57" w:rsidRPr="00F5059E" w:rsidRDefault="00E15B57" w:rsidP="00E15B57">
      <w:pPr>
        <w:spacing w:line="560" w:lineRule="exact"/>
        <w:rPr>
          <w:rFonts w:ascii="仿宋" w:eastAsia="仿宋" w:hAnsi="仿宋"/>
          <w:sz w:val="32"/>
          <w:szCs w:val="32"/>
        </w:rPr>
      </w:pPr>
      <w:proofErr w:type="gramStart"/>
      <w:r w:rsidRPr="00F5059E">
        <w:rPr>
          <w:rFonts w:ascii="仿宋" w:eastAsia="仿宋" w:hAnsi="仿宋" w:hint="eastAsia"/>
          <w:sz w:val="32"/>
          <w:szCs w:val="32"/>
        </w:rPr>
        <w:t>音院〔201</w:t>
      </w:r>
      <w:r w:rsidRPr="00F5059E">
        <w:rPr>
          <w:rFonts w:ascii="仿宋" w:eastAsia="仿宋" w:hAnsi="仿宋"/>
          <w:sz w:val="32"/>
          <w:szCs w:val="32"/>
        </w:rPr>
        <w:t>5</w:t>
      </w:r>
      <w:r w:rsidRPr="00F5059E">
        <w:rPr>
          <w:rFonts w:ascii="仿宋" w:eastAsia="仿宋" w:hAnsi="仿宋" w:hint="eastAsia"/>
          <w:sz w:val="32"/>
          <w:szCs w:val="32"/>
        </w:rPr>
        <w:t>〕</w:t>
      </w:r>
      <w:proofErr w:type="gramEnd"/>
      <w:r w:rsidRPr="00F5059E">
        <w:rPr>
          <w:rFonts w:ascii="仿宋" w:eastAsia="仿宋" w:hAnsi="仿宋"/>
          <w:sz w:val="32"/>
          <w:szCs w:val="32"/>
        </w:rPr>
        <w:t>21</w:t>
      </w:r>
      <w:r w:rsidRPr="00F5059E">
        <w:rPr>
          <w:rFonts w:ascii="仿宋" w:eastAsia="仿宋" w:hAnsi="仿宋" w:hint="eastAsia"/>
          <w:sz w:val="32"/>
          <w:szCs w:val="32"/>
        </w:rPr>
        <w:t xml:space="preserve">号       </w:t>
      </w:r>
      <w:r w:rsidRPr="00F5059E">
        <w:rPr>
          <w:rFonts w:ascii="仿宋" w:eastAsia="仿宋" w:hAnsi="仿宋"/>
          <w:sz w:val="32"/>
          <w:szCs w:val="32"/>
        </w:rPr>
        <w:t xml:space="preserve"> </w:t>
      </w:r>
      <w:r w:rsidRPr="00F5059E">
        <w:rPr>
          <w:rFonts w:ascii="仿宋" w:eastAsia="仿宋" w:hAnsi="仿宋" w:hint="eastAsia"/>
          <w:sz w:val="32"/>
          <w:szCs w:val="32"/>
        </w:rPr>
        <w:t xml:space="preserve">     </w:t>
      </w:r>
      <w:r w:rsidR="004827D2" w:rsidRPr="00F5059E">
        <w:rPr>
          <w:rFonts w:ascii="仿宋" w:eastAsia="仿宋" w:hAnsi="仿宋"/>
          <w:sz w:val="32"/>
          <w:szCs w:val="32"/>
        </w:rPr>
        <w:t xml:space="preserve">       </w:t>
      </w:r>
      <w:r w:rsidRPr="00F5059E">
        <w:rPr>
          <w:rFonts w:ascii="仿宋" w:eastAsia="仿宋" w:hAnsi="仿宋" w:hint="eastAsia"/>
          <w:sz w:val="32"/>
          <w:szCs w:val="32"/>
        </w:rPr>
        <w:t xml:space="preserve"> 签发人：王次</w:t>
      </w:r>
      <w:proofErr w:type="gramStart"/>
      <w:r w:rsidRPr="00F5059E">
        <w:rPr>
          <w:rFonts w:ascii="仿宋" w:eastAsia="仿宋" w:hAnsi="仿宋" w:hint="eastAsia"/>
          <w:sz w:val="32"/>
          <w:szCs w:val="32"/>
        </w:rPr>
        <w:t>炤</w:t>
      </w:r>
      <w:proofErr w:type="gramEnd"/>
    </w:p>
    <w:p w:rsidR="001A39E3" w:rsidRPr="00F5059E" w:rsidRDefault="001A39E3" w:rsidP="001A39E3">
      <w:pPr>
        <w:spacing w:line="520" w:lineRule="exact"/>
        <w:ind w:firstLineChars="200" w:firstLine="640"/>
        <w:jc w:val="center"/>
        <w:rPr>
          <w:rFonts w:ascii="仿宋" w:eastAsia="仿宋" w:hAnsi="仿宋"/>
          <w:sz w:val="32"/>
          <w:szCs w:val="32"/>
        </w:rPr>
      </w:pPr>
    </w:p>
    <w:p w:rsidR="00E15B57" w:rsidRPr="00F5059E" w:rsidRDefault="00E15B57" w:rsidP="001A39E3">
      <w:pPr>
        <w:spacing w:line="520" w:lineRule="exact"/>
        <w:ind w:firstLineChars="200" w:firstLine="643"/>
        <w:jc w:val="center"/>
        <w:rPr>
          <w:rFonts w:ascii="仿宋" w:eastAsia="仿宋" w:hAnsi="仿宋"/>
          <w:b/>
          <w:bCs/>
          <w:sz w:val="32"/>
          <w:szCs w:val="32"/>
        </w:rPr>
      </w:pPr>
    </w:p>
    <w:p w:rsidR="001A39E3" w:rsidRPr="00F5059E" w:rsidRDefault="001A39E3" w:rsidP="001A39E3">
      <w:pPr>
        <w:spacing w:line="520" w:lineRule="exact"/>
        <w:jc w:val="center"/>
        <w:rPr>
          <w:rFonts w:ascii="宋体" w:hAnsi="宋体"/>
          <w:b/>
          <w:bCs/>
          <w:sz w:val="44"/>
          <w:szCs w:val="44"/>
        </w:rPr>
      </w:pPr>
      <w:r w:rsidRPr="00F5059E">
        <w:rPr>
          <w:rFonts w:ascii="宋体" w:hAnsi="宋体"/>
          <w:b/>
          <w:bCs/>
          <w:sz w:val="44"/>
          <w:szCs w:val="44"/>
        </w:rPr>
        <w:t>2014-2015</w:t>
      </w:r>
      <w:r w:rsidRPr="00F5059E">
        <w:rPr>
          <w:rFonts w:ascii="宋体" w:hAnsi="宋体" w:cs="宋体" w:hint="eastAsia"/>
          <w:b/>
          <w:bCs/>
          <w:sz w:val="44"/>
          <w:szCs w:val="44"/>
        </w:rPr>
        <w:t>学年</w:t>
      </w:r>
      <w:r w:rsidR="002F77CD">
        <w:rPr>
          <w:rFonts w:ascii="宋体" w:hAnsi="宋体" w:cs="宋体" w:hint="eastAsia"/>
          <w:b/>
          <w:bCs/>
          <w:sz w:val="44"/>
          <w:szCs w:val="44"/>
        </w:rPr>
        <w:t>度</w:t>
      </w:r>
      <w:r w:rsidRPr="00F5059E">
        <w:rPr>
          <w:rFonts w:ascii="宋体" w:hAnsi="宋体" w:cs="宋体" w:hint="eastAsia"/>
          <w:b/>
          <w:bCs/>
          <w:sz w:val="44"/>
          <w:szCs w:val="44"/>
        </w:rPr>
        <w:t>中央音乐学院</w:t>
      </w:r>
    </w:p>
    <w:p w:rsidR="001A39E3" w:rsidRPr="00F5059E" w:rsidRDefault="001A39E3" w:rsidP="001A39E3">
      <w:pPr>
        <w:spacing w:line="520" w:lineRule="exact"/>
        <w:jc w:val="center"/>
        <w:rPr>
          <w:rFonts w:ascii="宋体" w:hAnsi="宋体"/>
          <w:b/>
          <w:bCs/>
          <w:sz w:val="44"/>
          <w:szCs w:val="44"/>
        </w:rPr>
      </w:pPr>
      <w:r w:rsidRPr="00F5059E">
        <w:rPr>
          <w:rFonts w:ascii="宋体" w:hAnsi="宋体" w:cs="宋体" w:hint="eastAsia"/>
          <w:b/>
          <w:bCs/>
          <w:sz w:val="44"/>
          <w:szCs w:val="44"/>
        </w:rPr>
        <w:t>信息公开工作年度报告</w:t>
      </w:r>
    </w:p>
    <w:p w:rsidR="001A39E3" w:rsidRPr="00F5059E" w:rsidRDefault="001A39E3" w:rsidP="001A39E3">
      <w:pPr>
        <w:spacing w:line="520" w:lineRule="exact"/>
        <w:ind w:firstLineChars="200" w:firstLine="640"/>
        <w:rPr>
          <w:rFonts w:ascii="仿宋" w:eastAsia="仿宋" w:hAnsi="仿宋"/>
          <w:sz w:val="32"/>
          <w:szCs w:val="32"/>
        </w:rPr>
      </w:pPr>
    </w:p>
    <w:p w:rsidR="001A39E3" w:rsidRPr="00F5059E" w:rsidRDefault="001A39E3" w:rsidP="001A39E3">
      <w:pPr>
        <w:spacing w:line="520" w:lineRule="exact"/>
        <w:ind w:firstLineChars="200" w:firstLine="640"/>
        <w:rPr>
          <w:rFonts w:ascii="仿宋" w:eastAsia="仿宋" w:hAnsi="仿宋"/>
          <w:sz w:val="32"/>
          <w:szCs w:val="32"/>
        </w:rPr>
      </w:pPr>
      <w:r w:rsidRPr="00F5059E">
        <w:rPr>
          <w:rFonts w:ascii="仿宋" w:eastAsia="仿宋" w:hAnsi="仿宋" w:cs="仿宋" w:hint="eastAsia"/>
          <w:sz w:val="32"/>
          <w:szCs w:val="32"/>
        </w:rPr>
        <w:t>本报告按照《高等学校信息公开办法》（教育部令第</w:t>
      </w:r>
      <w:r w:rsidRPr="00F5059E">
        <w:rPr>
          <w:rFonts w:ascii="仿宋" w:eastAsia="仿宋" w:hAnsi="仿宋" w:cs="仿宋"/>
          <w:sz w:val="32"/>
          <w:szCs w:val="32"/>
        </w:rPr>
        <w:t>29</w:t>
      </w:r>
      <w:r w:rsidRPr="00F5059E">
        <w:rPr>
          <w:rFonts w:ascii="仿宋" w:eastAsia="仿宋" w:hAnsi="仿宋" w:cs="仿宋" w:hint="eastAsia"/>
          <w:sz w:val="32"/>
          <w:szCs w:val="32"/>
        </w:rPr>
        <w:t>号，以下简称《办法》）和《教育部办公厅关于进一步落实高校信息公开清单做好高校信息公开工作年度报告工作的通知》（教</w:t>
      </w:r>
      <w:proofErr w:type="gramStart"/>
      <w:r w:rsidRPr="00F5059E">
        <w:rPr>
          <w:rFonts w:ascii="仿宋" w:eastAsia="仿宋" w:hAnsi="仿宋" w:cs="仿宋" w:hint="eastAsia"/>
          <w:sz w:val="32"/>
          <w:szCs w:val="32"/>
        </w:rPr>
        <w:t>办厅函</w:t>
      </w:r>
      <w:proofErr w:type="gramEnd"/>
      <w:r w:rsidRPr="00F5059E">
        <w:rPr>
          <w:rFonts w:ascii="仿宋" w:eastAsia="仿宋" w:hAnsi="仿宋" w:cs="仿宋" w:hint="eastAsia"/>
          <w:sz w:val="32"/>
          <w:szCs w:val="32"/>
        </w:rPr>
        <w:t>〔</w:t>
      </w:r>
      <w:r w:rsidRPr="00F5059E">
        <w:rPr>
          <w:rFonts w:ascii="仿宋" w:eastAsia="仿宋" w:hAnsi="仿宋" w:cs="仿宋"/>
          <w:sz w:val="32"/>
          <w:szCs w:val="32"/>
        </w:rPr>
        <w:t>201</w:t>
      </w:r>
      <w:r w:rsidRPr="00F5059E">
        <w:rPr>
          <w:rFonts w:ascii="仿宋" w:eastAsia="仿宋" w:hAnsi="仿宋" w:cs="仿宋" w:hint="eastAsia"/>
          <w:sz w:val="32"/>
          <w:szCs w:val="32"/>
        </w:rPr>
        <w:t>5〕48号，以下简称《通知》）的要求，根据</w:t>
      </w:r>
      <w:r w:rsidRPr="00F5059E">
        <w:rPr>
          <w:rFonts w:ascii="仿宋" w:eastAsia="仿宋" w:hAnsi="仿宋" w:cs="仿宋"/>
          <w:sz w:val="32"/>
          <w:szCs w:val="32"/>
        </w:rPr>
        <w:t>2014-2015</w:t>
      </w:r>
      <w:r w:rsidRPr="00F5059E">
        <w:rPr>
          <w:rFonts w:ascii="仿宋" w:eastAsia="仿宋" w:hAnsi="仿宋" w:cs="仿宋" w:hint="eastAsia"/>
          <w:sz w:val="32"/>
          <w:szCs w:val="32"/>
        </w:rPr>
        <w:t>学年</w:t>
      </w:r>
      <w:r w:rsidR="00581101">
        <w:rPr>
          <w:rFonts w:ascii="仿宋" w:eastAsia="仿宋" w:hAnsi="仿宋" w:cs="仿宋" w:hint="eastAsia"/>
          <w:sz w:val="32"/>
          <w:szCs w:val="32"/>
        </w:rPr>
        <w:t>度</w:t>
      </w:r>
      <w:r w:rsidRPr="00F5059E">
        <w:rPr>
          <w:rFonts w:ascii="仿宋" w:eastAsia="仿宋" w:hAnsi="仿宋" w:cs="仿宋" w:hint="eastAsia"/>
          <w:sz w:val="32"/>
          <w:szCs w:val="32"/>
        </w:rPr>
        <w:t>中央音乐学院信息公开工作实际情况，由中央音乐学院信息公开办公室编制。全文内容包括概述、学</w:t>
      </w:r>
      <w:r w:rsidR="00581101">
        <w:rPr>
          <w:rFonts w:ascii="仿宋" w:eastAsia="仿宋" w:hAnsi="仿宋" w:cs="仿宋" w:hint="eastAsia"/>
          <w:sz w:val="32"/>
          <w:szCs w:val="32"/>
        </w:rPr>
        <w:t>校</w:t>
      </w:r>
      <w:r w:rsidRPr="00F5059E">
        <w:rPr>
          <w:rFonts w:ascii="仿宋" w:eastAsia="仿宋" w:hAnsi="仿宋" w:cs="仿宋" w:hint="eastAsia"/>
          <w:sz w:val="32"/>
          <w:szCs w:val="32"/>
        </w:rPr>
        <w:t>信息主动公开情况、</w:t>
      </w:r>
      <w:r w:rsidR="005F2185" w:rsidRPr="005F2185">
        <w:rPr>
          <w:rFonts w:ascii="仿宋" w:eastAsia="仿宋" w:hAnsi="仿宋" w:cs="仿宋" w:hint="eastAsia"/>
          <w:sz w:val="32"/>
          <w:szCs w:val="32"/>
        </w:rPr>
        <w:t>重点领域信息公开情况</w:t>
      </w:r>
      <w:r w:rsidR="005F2185">
        <w:rPr>
          <w:rFonts w:ascii="仿宋" w:eastAsia="仿宋" w:hAnsi="仿宋" w:cs="仿宋" w:hint="eastAsia"/>
          <w:sz w:val="32"/>
          <w:szCs w:val="32"/>
        </w:rPr>
        <w:t>、特色做法、</w:t>
      </w:r>
      <w:r w:rsidRPr="00F5059E">
        <w:rPr>
          <w:rFonts w:ascii="仿宋" w:eastAsia="仿宋" w:hAnsi="仿宋" w:cs="仿宋" w:hint="eastAsia"/>
          <w:sz w:val="32"/>
          <w:szCs w:val="32"/>
        </w:rPr>
        <w:t>依申请公开</w:t>
      </w:r>
      <w:r w:rsidR="00021421">
        <w:rPr>
          <w:rFonts w:ascii="仿宋" w:eastAsia="仿宋" w:hAnsi="仿宋" w:cs="仿宋" w:hint="eastAsia"/>
          <w:sz w:val="32"/>
          <w:szCs w:val="32"/>
        </w:rPr>
        <w:t>信息</w:t>
      </w:r>
      <w:r w:rsidRPr="00F5059E">
        <w:rPr>
          <w:rFonts w:ascii="仿宋" w:eastAsia="仿宋" w:hAnsi="仿宋" w:cs="仿宋" w:hint="eastAsia"/>
          <w:sz w:val="32"/>
          <w:szCs w:val="32"/>
        </w:rPr>
        <w:t>、对信息公开工作的评议和被举报的情况、存在的问题和改进</w:t>
      </w:r>
      <w:r w:rsidR="00D83766">
        <w:rPr>
          <w:rFonts w:ascii="仿宋" w:eastAsia="仿宋" w:hAnsi="仿宋" w:cs="仿宋" w:hint="eastAsia"/>
          <w:sz w:val="32"/>
          <w:szCs w:val="32"/>
        </w:rPr>
        <w:t>情况</w:t>
      </w:r>
      <w:r w:rsidRPr="00F5059E">
        <w:rPr>
          <w:rFonts w:ascii="仿宋" w:eastAsia="仿宋" w:hAnsi="仿宋" w:cs="仿宋" w:hint="eastAsia"/>
          <w:sz w:val="32"/>
          <w:szCs w:val="32"/>
        </w:rPr>
        <w:t>等。本年度报告中统计数据的时间为</w:t>
      </w:r>
      <w:r w:rsidRPr="00F5059E">
        <w:rPr>
          <w:rFonts w:ascii="仿宋" w:eastAsia="仿宋" w:hAnsi="仿宋" w:cs="仿宋"/>
          <w:sz w:val="32"/>
          <w:szCs w:val="32"/>
        </w:rPr>
        <w:t>2014</w:t>
      </w:r>
      <w:r w:rsidRPr="00F5059E">
        <w:rPr>
          <w:rFonts w:ascii="仿宋" w:eastAsia="仿宋" w:hAnsi="仿宋" w:cs="仿宋" w:hint="eastAsia"/>
          <w:sz w:val="32"/>
          <w:szCs w:val="32"/>
        </w:rPr>
        <w:t>年</w:t>
      </w:r>
      <w:r w:rsidRPr="00F5059E">
        <w:rPr>
          <w:rFonts w:ascii="仿宋" w:eastAsia="仿宋" w:hAnsi="仿宋" w:cs="仿宋"/>
          <w:sz w:val="32"/>
          <w:szCs w:val="32"/>
        </w:rPr>
        <w:t>9</w:t>
      </w:r>
      <w:r w:rsidRPr="00F5059E">
        <w:rPr>
          <w:rFonts w:ascii="仿宋" w:eastAsia="仿宋" w:hAnsi="仿宋" w:cs="仿宋" w:hint="eastAsia"/>
          <w:sz w:val="32"/>
          <w:szCs w:val="32"/>
        </w:rPr>
        <w:t>月</w:t>
      </w:r>
      <w:r w:rsidRPr="00F5059E">
        <w:rPr>
          <w:rFonts w:ascii="仿宋" w:eastAsia="仿宋" w:hAnsi="仿宋" w:cs="仿宋"/>
          <w:sz w:val="32"/>
          <w:szCs w:val="32"/>
        </w:rPr>
        <w:t>1</w:t>
      </w:r>
      <w:r w:rsidRPr="00F5059E">
        <w:rPr>
          <w:rFonts w:ascii="仿宋" w:eastAsia="仿宋" w:hAnsi="仿宋" w:cs="仿宋" w:hint="eastAsia"/>
          <w:sz w:val="32"/>
          <w:szCs w:val="32"/>
        </w:rPr>
        <w:t>日至</w:t>
      </w:r>
      <w:r w:rsidRPr="00F5059E">
        <w:rPr>
          <w:rFonts w:ascii="仿宋" w:eastAsia="仿宋" w:hAnsi="仿宋" w:cs="仿宋"/>
          <w:sz w:val="32"/>
          <w:szCs w:val="32"/>
        </w:rPr>
        <w:t>2015</w:t>
      </w:r>
      <w:r w:rsidRPr="00F5059E">
        <w:rPr>
          <w:rFonts w:ascii="仿宋" w:eastAsia="仿宋" w:hAnsi="仿宋" w:cs="仿宋" w:hint="eastAsia"/>
          <w:sz w:val="32"/>
          <w:szCs w:val="32"/>
        </w:rPr>
        <w:t>年</w:t>
      </w:r>
      <w:r w:rsidRPr="00F5059E">
        <w:rPr>
          <w:rFonts w:ascii="仿宋" w:eastAsia="仿宋" w:hAnsi="仿宋" w:cs="仿宋"/>
          <w:sz w:val="32"/>
          <w:szCs w:val="32"/>
        </w:rPr>
        <w:t>8</w:t>
      </w:r>
      <w:r w:rsidRPr="00F5059E">
        <w:rPr>
          <w:rFonts w:ascii="仿宋" w:eastAsia="仿宋" w:hAnsi="仿宋" w:cs="仿宋" w:hint="eastAsia"/>
          <w:sz w:val="32"/>
          <w:szCs w:val="32"/>
        </w:rPr>
        <w:t>月</w:t>
      </w:r>
      <w:r w:rsidRPr="00F5059E">
        <w:rPr>
          <w:rFonts w:ascii="仿宋" w:eastAsia="仿宋" w:hAnsi="仿宋" w:cs="仿宋"/>
          <w:sz w:val="32"/>
          <w:szCs w:val="32"/>
        </w:rPr>
        <w:t>31</w:t>
      </w:r>
      <w:r w:rsidRPr="00F5059E">
        <w:rPr>
          <w:rFonts w:ascii="仿宋" w:eastAsia="仿宋" w:hAnsi="仿宋" w:cs="仿宋" w:hint="eastAsia"/>
          <w:sz w:val="32"/>
          <w:szCs w:val="32"/>
        </w:rPr>
        <w:t>日。</w:t>
      </w:r>
    </w:p>
    <w:p w:rsidR="001A39E3" w:rsidRPr="00F5059E" w:rsidRDefault="001A39E3" w:rsidP="001A39E3">
      <w:pPr>
        <w:spacing w:line="520" w:lineRule="exact"/>
        <w:ind w:firstLineChars="200" w:firstLine="640"/>
        <w:rPr>
          <w:rFonts w:ascii="仿宋" w:eastAsia="仿宋" w:hAnsi="仿宋"/>
          <w:sz w:val="32"/>
          <w:szCs w:val="32"/>
        </w:rPr>
      </w:pPr>
      <w:r w:rsidRPr="00F5059E">
        <w:rPr>
          <w:rFonts w:ascii="仿宋" w:eastAsia="仿宋" w:hAnsi="仿宋" w:cs="仿宋" w:hint="eastAsia"/>
          <w:sz w:val="32"/>
          <w:szCs w:val="32"/>
        </w:rPr>
        <w:t>本报告电子版可从中央音乐学院网站</w:t>
      </w:r>
      <w:r w:rsidRPr="00F5059E">
        <w:rPr>
          <w:rFonts w:ascii="仿宋" w:eastAsia="仿宋" w:hAnsi="仿宋" w:cs="仿宋"/>
          <w:sz w:val="32"/>
          <w:szCs w:val="32"/>
        </w:rPr>
        <w:t>(http://www.ccom.edu.cn</w:t>
      </w:r>
      <w:r w:rsidRPr="00F5059E">
        <w:rPr>
          <w:rFonts w:ascii="仿宋" w:eastAsia="仿宋" w:hAnsi="仿宋" w:cs="仿宋" w:hint="eastAsia"/>
          <w:sz w:val="32"/>
          <w:szCs w:val="32"/>
        </w:rPr>
        <w:t>）下载。如对本报告有疑问，请与</w:t>
      </w:r>
      <w:r w:rsidRPr="00F5059E">
        <w:rPr>
          <w:rFonts w:ascii="仿宋" w:eastAsia="仿宋" w:hAnsi="仿宋" w:cs="仿宋" w:hint="eastAsia"/>
          <w:sz w:val="32"/>
          <w:szCs w:val="32"/>
        </w:rPr>
        <w:lastRenderedPageBreak/>
        <w:t>中央音乐学院信息公开工作机构联系，联系电话：</w:t>
      </w:r>
      <w:r w:rsidRPr="00F5059E">
        <w:rPr>
          <w:rFonts w:ascii="仿宋" w:eastAsia="仿宋" w:hAnsi="仿宋" w:cs="仿宋"/>
          <w:sz w:val="32"/>
          <w:szCs w:val="32"/>
        </w:rPr>
        <w:t>66425598</w:t>
      </w:r>
      <w:r w:rsidRPr="00F5059E">
        <w:rPr>
          <w:rFonts w:ascii="仿宋" w:eastAsia="仿宋" w:hAnsi="仿宋" w:cs="仿宋" w:hint="eastAsia"/>
          <w:sz w:val="32"/>
          <w:szCs w:val="32"/>
        </w:rPr>
        <w:t>。</w:t>
      </w:r>
    </w:p>
    <w:p w:rsidR="001A39E3" w:rsidRPr="00F5059E" w:rsidRDefault="001A39E3" w:rsidP="001A39E3">
      <w:pPr>
        <w:spacing w:line="520" w:lineRule="exact"/>
        <w:ind w:firstLineChars="200" w:firstLine="640"/>
        <w:rPr>
          <w:rFonts w:ascii="黑体" w:eastAsia="黑体" w:hAnsi="黑体"/>
          <w:bCs/>
          <w:sz w:val="32"/>
          <w:szCs w:val="32"/>
        </w:rPr>
      </w:pPr>
      <w:r w:rsidRPr="00F5059E">
        <w:rPr>
          <w:rFonts w:ascii="黑体" w:eastAsia="黑体" w:hAnsi="黑体" w:cs="宋体" w:hint="eastAsia"/>
          <w:bCs/>
          <w:sz w:val="32"/>
          <w:szCs w:val="32"/>
        </w:rPr>
        <w:t>一、概述</w:t>
      </w:r>
    </w:p>
    <w:p w:rsidR="001A39E3" w:rsidRPr="00F5059E" w:rsidRDefault="001A39E3" w:rsidP="001A39E3">
      <w:pPr>
        <w:spacing w:line="520" w:lineRule="exact"/>
        <w:ind w:firstLineChars="200" w:firstLine="640"/>
        <w:rPr>
          <w:rFonts w:ascii="仿宋" w:eastAsia="仿宋" w:hAnsi="仿宋" w:cs="仿宋"/>
          <w:sz w:val="32"/>
          <w:szCs w:val="32"/>
        </w:rPr>
      </w:pPr>
      <w:r w:rsidRPr="00F5059E">
        <w:rPr>
          <w:rFonts w:ascii="仿宋" w:eastAsia="仿宋" w:hAnsi="仿宋" w:cs="仿宋"/>
          <w:sz w:val="32"/>
          <w:szCs w:val="32"/>
        </w:rPr>
        <w:t>2014-2015</w:t>
      </w:r>
      <w:r w:rsidRPr="00F5059E">
        <w:rPr>
          <w:rFonts w:ascii="仿宋" w:eastAsia="仿宋" w:hAnsi="仿宋" w:cs="仿宋" w:hint="eastAsia"/>
          <w:sz w:val="32"/>
          <w:szCs w:val="32"/>
        </w:rPr>
        <w:t>学年</w:t>
      </w:r>
      <w:r w:rsidR="00605032">
        <w:rPr>
          <w:rFonts w:ascii="仿宋" w:eastAsia="仿宋" w:hAnsi="仿宋" w:cs="仿宋" w:hint="eastAsia"/>
          <w:sz w:val="32"/>
          <w:szCs w:val="32"/>
        </w:rPr>
        <w:t>度</w:t>
      </w:r>
      <w:r w:rsidRPr="00F5059E">
        <w:rPr>
          <w:rFonts w:ascii="仿宋" w:eastAsia="仿宋" w:hAnsi="仿宋" w:cs="仿宋" w:hint="eastAsia"/>
          <w:sz w:val="32"/>
          <w:szCs w:val="32"/>
        </w:rPr>
        <w:t>，中央音乐学院深入贯彻党的十八大、十八届三中、四中全会以及习近平总书记系列重要讲话精神，以提高教育质量为核心，进一步建设和保持国际一流音乐学院水平为主要任务展开信息公开工作。</w:t>
      </w:r>
    </w:p>
    <w:p w:rsidR="001A39E3" w:rsidRPr="00F5059E" w:rsidRDefault="001A39E3" w:rsidP="001A39E3">
      <w:pPr>
        <w:spacing w:line="520" w:lineRule="exact"/>
        <w:ind w:firstLineChars="200" w:firstLine="640"/>
        <w:rPr>
          <w:rFonts w:ascii="仿宋" w:eastAsia="仿宋" w:hAnsi="仿宋"/>
          <w:sz w:val="32"/>
          <w:szCs w:val="32"/>
        </w:rPr>
      </w:pPr>
      <w:r w:rsidRPr="00F5059E">
        <w:rPr>
          <w:rFonts w:ascii="仿宋" w:eastAsia="仿宋" w:hAnsi="仿宋" w:cs="仿宋" w:hint="eastAsia"/>
          <w:sz w:val="32"/>
          <w:szCs w:val="32"/>
        </w:rPr>
        <w:t>中央音乐学院领导高度重视信息公开工作，信息公开已成为学校依法治校的重要渠道。</w:t>
      </w:r>
    </w:p>
    <w:p w:rsidR="001A39E3" w:rsidRPr="00F5059E" w:rsidRDefault="001A39E3" w:rsidP="001A39E3">
      <w:pPr>
        <w:spacing w:line="520" w:lineRule="exact"/>
        <w:ind w:firstLineChars="200" w:firstLine="640"/>
        <w:rPr>
          <w:rFonts w:ascii="楷体" w:eastAsia="楷体" w:hAnsi="楷体" w:cs="仿宋"/>
          <w:sz w:val="32"/>
          <w:szCs w:val="32"/>
        </w:rPr>
      </w:pPr>
      <w:r w:rsidRPr="00F5059E">
        <w:rPr>
          <w:rFonts w:ascii="楷体" w:eastAsia="楷体" w:hAnsi="楷体" w:cs="仿宋"/>
          <w:sz w:val="32"/>
          <w:szCs w:val="32"/>
        </w:rPr>
        <w:t>（</w:t>
      </w:r>
      <w:r w:rsidRPr="00F5059E">
        <w:rPr>
          <w:rFonts w:ascii="楷体" w:eastAsia="楷体" w:hAnsi="楷体" w:cs="仿宋" w:hint="eastAsia"/>
          <w:sz w:val="32"/>
          <w:szCs w:val="32"/>
        </w:rPr>
        <w:t>一</w:t>
      </w:r>
      <w:r w:rsidRPr="00F5059E">
        <w:rPr>
          <w:rFonts w:ascii="楷体" w:eastAsia="楷体" w:hAnsi="楷体" w:cs="仿宋"/>
          <w:sz w:val="32"/>
          <w:szCs w:val="32"/>
        </w:rPr>
        <w:t>）努力</w:t>
      </w:r>
      <w:r w:rsidRPr="00F5059E">
        <w:rPr>
          <w:rFonts w:ascii="楷体" w:eastAsia="楷体" w:hAnsi="楷体" w:cs="仿宋" w:hint="eastAsia"/>
          <w:sz w:val="32"/>
          <w:szCs w:val="32"/>
        </w:rPr>
        <w:t>学习，提高意识，做好</w:t>
      </w:r>
      <w:r w:rsidRPr="00F5059E">
        <w:rPr>
          <w:rFonts w:ascii="楷体" w:eastAsia="楷体" w:hAnsi="楷体" w:cs="仿宋"/>
          <w:sz w:val="32"/>
          <w:szCs w:val="32"/>
        </w:rPr>
        <w:t>信息公开</w:t>
      </w:r>
      <w:r w:rsidRPr="00F5059E">
        <w:rPr>
          <w:rFonts w:ascii="楷体" w:eastAsia="楷体" w:hAnsi="楷体" w:cs="仿宋" w:hint="eastAsia"/>
          <w:sz w:val="32"/>
          <w:szCs w:val="32"/>
        </w:rPr>
        <w:t>工作</w:t>
      </w:r>
    </w:p>
    <w:p w:rsidR="001A39E3" w:rsidRPr="00F5059E" w:rsidRDefault="001A39E3" w:rsidP="001A39E3">
      <w:pPr>
        <w:autoSpaceDE w:val="0"/>
        <w:autoSpaceDN w:val="0"/>
        <w:adjustRightInd w:val="0"/>
        <w:ind w:firstLine="645"/>
        <w:rPr>
          <w:rFonts w:ascii="仿宋" w:eastAsia="仿宋" w:cs="仿宋"/>
          <w:kern w:val="0"/>
          <w:sz w:val="32"/>
          <w:szCs w:val="32"/>
          <w:lang w:val="zh-CN"/>
        </w:rPr>
      </w:pPr>
      <w:r w:rsidRPr="00F5059E">
        <w:rPr>
          <w:rFonts w:ascii="仿宋" w:eastAsia="仿宋" w:cs="仿宋" w:hint="eastAsia"/>
          <w:kern w:val="0"/>
          <w:sz w:val="32"/>
          <w:szCs w:val="32"/>
          <w:lang w:val="zh-CN"/>
        </w:rPr>
        <w:t>党和国家高度重视信息公开工作，教育部对高校信息公开工作提出具体要求，并组织各高校认真学习、落实相关政策，提出完善意见。我校也积极向上级部门和有关学校认真学习、交流经验</w:t>
      </w:r>
      <w:r w:rsidR="007216A2">
        <w:rPr>
          <w:rFonts w:ascii="仿宋" w:eastAsia="仿宋" w:cs="仿宋" w:hint="eastAsia"/>
          <w:kern w:val="0"/>
          <w:sz w:val="32"/>
          <w:szCs w:val="32"/>
          <w:lang w:val="zh-CN"/>
        </w:rPr>
        <w:t>，深刻领会新形势下高校信息公开的新要求，确保公众能更快捷、有效地</w:t>
      </w:r>
      <w:r w:rsidRPr="00F5059E">
        <w:rPr>
          <w:rFonts w:ascii="仿宋" w:eastAsia="仿宋" w:cs="仿宋" w:hint="eastAsia"/>
          <w:kern w:val="0"/>
          <w:sz w:val="32"/>
          <w:szCs w:val="32"/>
          <w:lang w:val="zh-CN"/>
        </w:rPr>
        <w:t>获取我校相关信息。</w:t>
      </w:r>
    </w:p>
    <w:p w:rsidR="001A39E3" w:rsidRPr="00F5059E" w:rsidRDefault="001A39E3" w:rsidP="001A39E3">
      <w:pPr>
        <w:spacing w:line="520" w:lineRule="exact"/>
        <w:ind w:firstLineChars="200" w:firstLine="640"/>
        <w:rPr>
          <w:rFonts w:ascii="楷体" w:eastAsia="楷体" w:hAnsi="楷体"/>
          <w:sz w:val="32"/>
          <w:szCs w:val="32"/>
        </w:rPr>
      </w:pPr>
      <w:r w:rsidRPr="00F5059E">
        <w:rPr>
          <w:rFonts w:ascii="楷体" w:eastAsia="楷体" w:hAnsi="楷体" w:cs="仿宋" w:hint="eastAsia"/>
          <w:sz w:val="32"/>
          <w:szCs w:val="32"/>
        </w:rPr>
        <w:t>（二）落实信息公开制度</w:t>
      </w:r>
    </w:p>
    <w:p w:rsidR="001A39E3" w:rsidRPr="00F5059E" w:rsidRDefault="001A39E3" w:rsidP="001A39E3">
      <w:pPr>
        <w:spacing w:line="520" w:lineRule="exact"/>
        <w:ind w:firstLineChars="200" w:firstLine="640"/>
        <w:rPr>
          <w:rFonts w:ascii="仿宋" w:eastAsia="仿宋" w:hAnsi="仿宋"/>
          <w:sz w:val="32"/>
          <w:szCs w:val="32"/>
        </w:rPr>
      </w:pPr>
      <w:r w:rsidRPr="00F5059E">
        <w:rPr>
          <w:rFonts w:ascii="仿宋" w:eastAsia="仿宋" w:hAnsi="仿宋" w:cs="仿宋" w:hint="eastAsia"/>
          <w:sz w:val="32"/>
          <w:szCs w:val="32"/>
        </w:rPr>
        <w:t>认真学习教育部信息公开要求，严格遵循《高等学校信息公开事项清单》（以下简称《清单》），主动及时公开办学过程中的各项工作。通过宣教和培训，切实保证信息公开的真实、准确和及时。加强信息公开保密审查流程，建立信息公开申请受理机制，梳理并规范工作流程，通过完善网上信息公开专栏的建设，方便社会各界对我校信息进行查询检索。</w:t>
      </w:r>
    </w:p>
    <w:p w:rsidR="001A39E3" w:rsidRPr="00F5059E" w:rsidRDefault="001A39E3" w:rsidP="001A39E3">
      <w:pPr>
        <w:spacing w:line="520" w:lineRule="exact"/>
        <w:ind w:firstLineChars="200" w:firstLine="640"/>
        <w:rPr>
          <w:rFonts w:ascii="楷体" w:eastAsia="楷体" w:hAnsi="楷体"/>
          <w:sz w:val="32"/>
          <w:szCs w:val="32"/>
        </w:rPr>
      </w:pPr>
      <w:r w:rsidRPr="00F5059E">
        <w:rPr>
          <w:rFonts w:ascii="楷体" w:eastAsia="楷体" w:hAnsi="楷体" w:cs="仿宋" w:hint="eastAsia"/>
          <w:sz w:val="32"/>
          <w:szCs w:val="32"/>
        </w:rPr>
        <w:t>（三）拓宽信息公开渠道</w:t>
      </w:r>
    </w:p>
    <w:p w:rsidR="001A39E3" w:rsidRPr="00F5059E" w:rsidRDefault="001A39E3" w:rsidP="001A39E3">
      <w:pPr>
        <w:spacing w:line="520" w:lineRule="exact"/>
        <w:ind w:firstLineChars="200" w:firstLine="640"/>
        <w:rPr>
          <w:rFonts w:ascii="仿宋" w:eastAsia="仿宋" w:hAnsi="仿宋" w:cs="仿宋"/>
          <w:sz w:val="32"/>
          <w:szCs w:val="32"/>
        </w:rPr>
      </w:pPr>
      <w:r w:rsidRPr="00F5059E">
        <w:rPr>
          <w:rFonts w:ascii="仿宋" w:eastAsia="仿宋" w:hAnsi="仿宋" w:cs="仿宋" w:hint="eastAsia"/>
          <w:sz w:val="32"/>
          <w:szCs w:val="32"/>
        </w:rPr>
        <w:t>加强信息公开平台建设与维护，一方面及时抓取、更新学</w:t>
      </w:r>
      <w:proofErr w:type="gramStart"/>
      <w:r w:rsidRPr="00F5059E">
        <w:rPr>
          <w:rFonts w:ascii="仿宋" w:eastAsia="仿宋" w:hAnsi="仿宋" w:cs="仿宋" w:hint="eastAsia"/>
          <w:sz w:val="32"/>
          <w:szCs w:val="32"/>
        </w:rPr>
        <w:t>校官网</w:t>
      </w:r>
      <w:proofErr w:type="gramEnd"/>
      <w:r w:rsidRPr="00F5059E">
        <w:rPr>
          <w:rFonts w:ascii="仿宋" w:eastAsia="仿宋" w:hAnsi="仿宋" w:cs="仿宋" w:hint="eastAsia"/>
          <w:sz w:val="32"/>
          <w:szCs w:val="32"/>
        </w:rPr>
        <w:t>重要新闻和时事图片，使信息公开的内容更加鲜活；另一方面，根据《清单》要求规划专门信息清单板块，每项</w:t>
      </w:r>
      <w:r w:rsidRPr="00F5059E">
        <w:rPr>
          <w:rFonts w:ascii="仿宋" w:eastAsia="仿宋" w:hAnsi="仿宋" w:cs="仿宋" w:hint="eastAsia"/>
          <w:sz w:val="32"/>
          <w:szCs w:val="32"/>
        </w:rPr>
        <w:lastRenderedPageBreak/>
        <w:t>栏目的信息都有相应链接或说明，拓展信息公开的深度。</w:t>
      </w:r>
    </w:p>
    <w:p w:rsidR="001A39E3" w:rsidRPr="00F5059E" w:rsidRDefault="001A39E3" w:rsidP="001A39E3">
      <w:pPr>
        <w:spacing w:line="520" w:lineRule="exact"/>
        <w:ind w:firstLineChars="200" w:firstLine="640"/>
        <w:rPr>
          <w:rFonts w:ascii="仿宋" w:eastAsia="仿宋" w:hAnsi="仿宋" w:cs="仿宋"/>
          <w:sz w:val="32"/>
          <w:szCs w:val="32"/>
        </w:rPr>
      </w:pPr>
      <w:r w:rsidRPr="00F5059E">
        <w:rPr>
          <w:rFonts w:ascii="仿宋" w:eastAsia="仿宋" w:hAnsi="仿宋" w:cs="仿宋" w:hint="eastAsia"/>
          <w:sz w:val="32"/>
          <w:szCs w:val="32"/>
        </w:rPr>
        <w:t>充分利用网络新媒体形式，鼓励学校各部门如招生办公室、学生会、校友会、乐队学院、考级委员会、继续教育学院等建立</w:t>
      </w:r>
      <w:proofErr w:type="gramStart"/>
      <w:r w:rsidRPr="00F5059E">
        <w:rPr>
          <w:rFonts w:ascii="仿宋" w:eastAsia="仿宋" w:hAnsi="仿宋" w:cs="仿宋" w:hint="eastAsia"/>
          <w:sz w:val="32"/>
          <w:szCs w:val="32"/>
        </w:rPr>
        <w:t>微信平台</w:t>
      </w:r>
      <w:proofErr w:type="gramEnd"/>
      <w:r w:rsidRPr="00F5059E">
        <w:rPr>
          <w:rFonts w:ascii="仿宋" w:eastAsia="仿宋" w:hAnsi="仿宋" w:cs="仿宋" w:hint="eastAsia"/>
          <w:sz w:val="32"/>
          <w:szCs w:val="32"/>
        </w:rPr>
        <w:t>，及时向校内外关心学校的校友和各类人士发布信息，受到广泛关注。同时，学校充分利用网站、官方微博、校报、新闻发布会、电子显示屏等多种途径主动向校内和社会公布信息。结合音乐院校的特殊性，积极主动公布艺术实践信息，</w:t>
      </w:r>
      <w:r w:rsidR="000239C4">
        <w:rPr>
          <w:rFonts w:ascii="仿宋" w:eastAsia="仿宋" w:hAnsi="仿宋" w:cs="仿宋" w:hint="eastAsia"/>
          <w:sz w:val="32"/>
          <w:szCs w:val="32"/>
        </w:rPr>
        <w:t>受</w:t>
      </w:r>
      <w:r w:rsidRPr="00F5059E">
        <w:rPr>
          <w:rFonts w:ascii="仿宋" w:eastAsia="仿宋" w:hAnsi="仿宋" w:cs="仿宋" w:hint="eastAsia"/>
          <w:sz w:val="32"/>
          <w:szCs w:val="32"/>
        </w:rPr>
        <w:t>到各界广泛好评。</w:t>
      </w:r>
    </w:p>
    <w:p w:rsidR="001A39E3" w:rsidRPr="00F5059E" w:rsidRDefault="001A39E3" w:rsidP="001A39E3">
      <w:pPr>
        <w:spacing w:line="520" w:lineRule="exact"/>
        <w:ind w:firstLineChars="200" w:firstLine="640"/>
        <w:rPr>
          <w:rFonts w:ascii="仿宋" w:eastAsia="仿宋" w:hAnsi="仿宋" w:cs="仿宋"/>
          <w:sz w:val="32"/>
          <w:szCs w:val="32"/>
        </w:rPr>
      </w:pPr>
      <w:r w:rsidRPr="00F5059E">
        <w:rPr>
          <w:rFonts w:ascii="仿宋" w:eastAsia="仿宋" w:hAnsi="仿宋" w:cs="仿宋" w:hint="eastAsia"/>
          <w:sz w:val="32"/>
          <w:szCs w:val="32"/>
        </w:rPr>
        <w:t>我校继续坚持“书记院长接待日”制度，主题涵盖学科发展、学生工作、综合改革、工资待遇等内容，院长王次</w:t>
      </w:r>
      <w:proofErr w:type="gramStart"/>
      <w:r w:rsidRPr="00F5059E">
        <w:rPr>
          <w:rFonts w:ascii="仿宋" w:eastAsia="仿宋" w:hAnsi="仿宋" w:cs="仿宋" w:hint="eastAsia"/>
          <w:sz w:val="32"/>
          <w:szCs w:val="32"/>
        </w:rPr>
        <w:t>炤</w:t>
      </w:r>
      <w:proofErr w:type="gramEnd"/>
      <w:r w:rsidRPr="00F5059E">
        <w:rPr>
          <w:rFonts w:ascii="仿宋" w:eastAsia="仿宋" w:hAnsi="仿宋" w:cs="仿宋" w:hint="eastAsia"/>
          <w:sz w:val="32"/>
          <w:szCs w:val="32"/>
        </w:rPr>
        <w:t>、党委书记郭淑兰等校领导对所提出的问题进行了相应的回馈和批示，切实做好国家各项政策的宣讲，促进广大师生员工了解国家和学校的各项方针政策，促进学校发展。</w:t>
      </w:r>
    </w:p>
    <w:p w:rsidR="001A39E3" w:rsidRPr="00F5059E" w:rsidRDefault="001A39E3" w:rsidP="001A39E3">
      <w:pPr>
        <w:tabs>
          <w:tab w:val="left" w:pos="5430"/>
        </w:tabs>
        <w:spacing w:line="520" w:lineRule="exact"/>
        <w:ind w:firstLineChars="200" w:firstLine="640"/>
        <w:rPr>
          <w:rFonts w:ascii="黑体" w:eastAsia="黑体" w:hAnsi="黑体"/>
          <w:bCs/>
          <w:sz w:val="32"/>
          <w:szCs w:val="32"/>
        </w:rPr>
      </w:pPr>
      <w:r w:rsidRPr="00F5059E">
        <w:rPr>
          <w:rFonts w:ascii="黑体" w:eastAsia="黑体" w:hAnsi="黑体" w:cs="宋体" w:hint="eastAsia"/>
          <w:bCs/>
          <w:sz w:val="32"/>
          <w:szCs w:val="32"/>
        </w:rPr>
        <w:t>二、学校主动公开信息情况</w:t>
      </w:r>
    </w:p>
    <w:p w:rsidR="001A39E3" w:rsidRPr="00F5059E" w:rsidRDefault="001A39E3" w:rsidP="001A39E3">
      <w:pPr>
        <w:ind w:firstLineChars="200" w:firstLine="640"/>
        <w:rPr>
          <w:rFonts w:ascii="仿宋" w:eastAsia="仿宋" w:hAnsi="仿宋" w:cs="仿宋"/>
          <w:sz w:val="32"/>
          <w:szCs w:val="32"/>
        </w:rPr>
      </w:pPr>
      <w:r w:rsidRPr="00F5059E">
        <w:rPr>
          <w:rFonts w:ascii="仿宋" w:eastAsia="仿宋" w:hAnsi="仿宋" w:cs="仿宋"/>
          <w:sz w:val="32"/>
          <w:szCs w:val="32"/>
        </w:rPr>
        <w:t>2014-2015</w:t>
      </w:r>
      <w:r w:rsidRPr="00F5059E">
        <w:rPr>
          <w:rFonts w:ascii="仿宋" w:eastAsia="仿宋" w:hAnsi="仿宋" w:cs="仿宋" w:hint="eastAsia"/>
          <w:sz w:val="32"/>
          <w:szCs w:val="32"/>
        </w:rPr>
        <w:t>学年度，</w:t>
      </w:r>
      <w:r w:rsidRPr="00F5059E">
        <w:rPr>
          <w:rFonts w:ascii="仿宋" w:eastAsia="仿宋" w:cs="仿宋" w:hint="eastAsia"/>
          <w:kern w:val="0"/>
          <w:sz w:val="32"/>
          <w:szCs w:val="32"/>
          <w:lang w:val="zh-CN"/>
        </w:rPr>
        <w:t>我校主动公开信息共</w:t>
      </w:r>
      <w:r w:rsidRPr="00F5059E">
        <w:rPr>
          <w:rFonts w:ascii="仿宋" w:eastAsia="仿宋" w:hAnsi="仿宋" w:cs="仿宋"/>
          <w:sz w:val="32"/>
          <w:szCs w:val="32"/>
        </w:rPr>
        <w:t>1584</w:t>
      </w:r>
      <w:r w:rsidRPr="00F5059E">
        <w:rPr>
          <w:rFonts w:ascii="仿宋" w:eastAsia="仿宋" w:cs="仿宋" w:hint="eastAsia"/>
          <w:kern w:val="0"/>
          <w:sz w:val="32"/>
          <w:szCs w:val="32"/>
          <w:lang w:val="zh-CN"/>
        </w:rPr>
        <w:t>条。其中，教学科研信息112条；组织人事78条；对外交流与合作</w:t>
      </w:r>
      <w:r w:rsidRPr="00F5059E">
        <w:rPr>
          <w:rFonts w:ascii="仿宋" w:eastAsia="仿宋" w:cs="仿宋"/>
          <w:kern w:val="0"/>
          <w:sz w:val="32"/>
          <w:szCs w:val="32"/>
          <w:lang w:val="zh-CN"/>
        </w:rPr>
        <w:t>137</w:t>
      </w:r>
      <w:r w:rsidRPr="00F5059E">
        <w:rPr>
          <w:rFonts w:ascii="仿宋" w:eastAsia="仿宋" w:cs="仿宋" w:hint="eastAsia"/>
          <w:kern w:val="0"/>
          <w:sz w:val="32"/>
          <w:szCs w:val="32"/>
          <w:lang w:val="zh-CN"/>
        </w:rPr>
        <w:t>条；学生工作328条；财务资产和基建115条</w:t>
      </w:r>
      <w:r w:rsidRPr="00F5059E">
        <w:rPr>
          <w:rFonts w:hint="eastAsia"/>
          <w:sz w:val="30"/>
          <w:szCs w:val="30"/>
        </w:rPr>
        <w:t>；</w:t>
      </w:r>
      <w:r w:rsidRPr="00F5059E">
        <w:rPr>
          <w:rFonts w:ascii="仿宋" w:eastAsia="仿宋" w:cs="仿宋" w:hint="eastAsia"/>
          <w:kern w:val="0"/>
          <w:sz w:val="32"/>
          <w:szCs w:val="32"/>
          <w:lang w:val="zh-CN"/>
        </w:rPr>
        <w:t>党务行政与后勤工作73条；社会音乐教育138条；对外宣传536条；其他信息67条。内容以教育部《清单》十大类五十条为核心，突出艺术院校特色，</w:t>
      </w:r>
      <w:r w:rsidRPr="00F5059E">
        <w:rPr>
          <w:rFonts w:ascii="仿宋" w:eastAsia="仿宋" w:hAnsi="仿宋" w:cs="仿宋" w:hint="eastAsia"/>
          <w:sz w:val="32"/>
          <w:szCs w:val="32"/>
        </w:rPr>
        <w:t>其内容有：</w:t>
      </w:r>
    </w:p>
    <w:p w:rsidR="001A39E3" w:rsidRPr="00F5059E" w:rsidRDefault="001A39E3" w:rsidP="001A39E3">
      <w:pPr>
        <w:ind w:firstLineChars="200" w:firstLine="640"/>
        <w:rPr>
          <w:rFonts w:ascii="仿宋" w:eastAsia="仿宋" w:hAnsi="仿宋" w:cs="仿宋"/>
          <w:b/>
          <w:sz w:val="32"/>
          <w:szCs w:val="32"/>
        </w:rPr>
      </w:pPr>
      <w:r w:rsidRPr="00F5059E">
        <w:rPr>
          <w:rFonts w:ascii="楷体" w:eastAsia="楷体" w:hAnsi="楷体" w:cs="仿宋"/>
          <w:sz w:val="32"/>
          <w:szCs w:val="32"/>
        </w:rPr>
        <w:t>（一）基本信息</w:t>
      </w:r>
      <w:r w:rsidRPr="00F5059E">
        <w:rPr>
          <w:rFonts w:ascii="仿宋" w:eastAsia="仿宋" w:hAnsi="仿宋" w:cs="仿宋" w:hint="eastAsia"/>
          <w:b/>
          <w:sz w:val="32"/>
          <w:szCs w:val="32"/>
        </w:rPr>
        <w:t>:</w:t>
      </w:r>
    </w:p>
    <w:p w:rsidR="001A39E3" w:rsidRPr="00F5059E" w:rsidRDefault="001A39E3" w:rsidP="001A39E3">
      <w:pPr>
        <w:ind w:firstLineChars="200" w:firstLine="640"/>
        <w:rPr>
          <w:rFonts w:ascii="仿宋" w:eastAsia="仿宋" w:cs="仿宋"/>
          <w:kern w:val="0"/>
          <w:sz w:val="32"/>
          <w:szCs w:val="32"/>
          <w:lang w:val="zh-CN"/>
        </w:rPr>
      </w:pPr>
      <w:r w:rsidRPr="00F5059E">
        <w:rPr>
          <w:rFonts w:ascii="仿宋" w:eastAsia="仿宋" w:hAnsi="仿宋" w:cs="仿宋"/>
          <w:sz w:val="32"/>
          <w:szCs w:val="32"/>
        </w:rPr>
        <w:t>本栏目包含有学校</w:t>
      </w:r>
      <w:r w:rsidRPr="00F5059E">
        <w:rPr>
          <w:rFonts w:ascii="仿宋" w:eastAsia="仿宋" w:cs="仿宋"/>
          <w:kern w:val="0"/>
          <w:sz w:val="32"/>
          <w:szCs w:val="32"/>
          <w:lang w:val="zh-CN"/>
        </w:rPr>
        <w:t>办学规模、校级领导班子简介及分工、学校机构设置、学科情况、专业情况、各类在校生情况、教师和专业技术人员数量等办学基本情况，</w:t>
      </w:r>
      <w:r w:rsidRPr="00F5059E">
        <w:rPr>
          <w:rFonts w:ascii="仿宋" w:eastAsia="仿宋" w:cs="仿宋" w:hint="eastAsia"/>
          <w:kern w:val="0"/>
          <w:sz w:val="32"/>
          <w:szCs w:val="32"/>
          <w:lang w:val="zh-CN"/>
        </w:rPr>
        <w:t>学</w:t>
      </w:r>
      <w:r w:rsidR="00171DF5">
        <w:rPr>
          <w:rFonts w:ascii="仿宋" w:eastAsia="仿宋" w:cs="仿宋" w:hint="eastAsia"/>
          <w:kern w:val="0"/>
          <w:sz w:val="32"/>
          <w:szCs w:val="32"/>
          <w:lang w:val="zh-CN"/>
        </w:rPr>
        <w:t>校</w:t>
      </w:r>
      <w:r w:rsidRPr="00F5059E">
        <w:rPr>
          <w:rFonts w:ascii="仿宋" w:eastAsia="仿宋" w:cs="仿宋" w:hint="eastAsia"/>
          <w:kern w:val="0"/>
          <w:sz w:val="32"/>
          <w:szCs w:val="32"/>
          <w:lang w:val="zh-CN"/>
        </w:rPr>
        <w:t>年度工作计划</w:t>
      </w:r>
      <w:r w:rsidR="00053663">
        <w:rPr>
          <w:rFonts w:ascii="仿宋" w:eastAsia="仿宋" w:cs="仿宋" w:hint="eastAsia"/>
          <w:kern w:val="0"/>
          <w:sz w:val="32"/>
          <w:szCs w:val="32"/>
          <w:lang w:val="zh-CN"/>
        </w:rPr>
        <w:lastRenderedPageBreak/>
        <w:t>及重点工作安排由</w:t>
      </w:r>
      <w:r w:rsidRPr="00F5059E">
        <w:rPr>
          <w:rFonts w:ascii="仿宋" w:eastAsia="仿宋" w:cs="仿宋" w:hint="eastAsia"/>
          <w:kern w:val="0"/>
          <w:sz w:val="32"/>
          <w:szCs w:val="32"/>
          <w:lang w:val="zh-CN"/>
        </w:rPr>
        <w:t>党委书记和院长每学期初在学</w:t>
      </w:r>
      <w:r w:rsidR="00053663">
        <w:rPr>
          <w:rFonts w:ascii="仿宋" w:eastAsia="仿宋" w:cs="仿宋" w:hint="eastAsia"/>
          <w:kern w:val="0"/>
          <w:sz w:val="32"/>
          <w:szCs w:val="32"/>
          <w:lang w:val="zh-CN"/>
        </w:rPr>
        <w:t>校</w:t>
      </w:r>
      <w:r w:rsidRPr="00F5059E">
        <w:rPr>
          <w:rFonts w:ascii="仿宋" w:eastAsia="仿宋" w:cs="仿宋" w:hint="eastAsia"/>
          <w:kern w:val="0"/>
          <w:sz w:val="32"/>
          <w:szCs w:val="32"/>
          <w:lang w:val="zh-CN"/>
        </w:rPr>
        <w:t>中层干部会议上公开宣讲，并以院、党发文形式公开发布，</w:t>
      </w:r>
      <w:r w:rsidRPr="00F5059E">
        <w:rPr>
          <w:rFonts w:ascii="仿宋" w:eastAsia="仿宋" w:cs="仿宋"/>
          <w:kern w:val="0"/>
          <w:sz w:val="32"/>
          <w:szCs w:val="32"/>
          <w:lang w:val="zh-CN"/>
        </w:rPr>
        <w:t>通过链接还可查看学院各项规章制度及历年来学校信息公开年度报告。</w:t>
      </w:r>
    </w:p>
    <w:p w:rsidR="001A39E3" w:rsidRPr="00F5059E" w:rsidRDefault="001A39E3" w:rsidP="001A39E3">
      <w:pPr>
        <w:ind w:firstLineChars="200" w:firstLine="640"/>
        <w:rPr>
          <w:rFonts w:ascii="楷体" w:eastAsia="楷体" w:hAnsi="楷体" w:cs="仿宋"/>
          <w:kern w:val="0"/>
          <w:sz w:val="32"/>
          <w:szCs w:val="32"/>
          <w:lang w:val="zh-CN"/>
        </w:rPr>
      </w:pPr>
      <w:r w:rsidRPr="00F5059E">
        <w:rPr>
          <w:rFonts w:ascii="楷体" w:eastAsia="楷体" w:hAnsi="楷体" w:cs="仿宋"/>
          <w:kern w:val="0"/>
          <w:sz w:val="32"/>
          <w:szCs w:val="32"/>
          <w:lang w:val="zh-CN"/>
        </w:rPr>
        <w:t>（二）招生考试</w:t>
      </w:r>
    </w:p>
    <w:p w:rsidR="001A39E3" w:rsidRPr="00F5059E" w:rsidRDefault="001A39E3" w:rsidP="001A39E3">
      <w:pPr>
        <w:ind w:firstLineChars="200" w:firstLine="640"/>
        <w:rPr>
          <w:rFonts w:ascii="仿宋" w:eastAsia="仿宋" w:cs="仿宋"/>
          <w:kern w:val="0"/>
          <w:sz w:val="32"/>
          <w:szCs w:val="32"/>
          <w:lang w:val="zh-CN"/>
        </w:rPr>
      </w:pPr>
      <w:r w:rsidRPr="00F5059E">
        <w:rPr>
          <w:rFonts w:ascii="仿宋" w:eastAsia="仿宋" w:cs="仿宋" w:hint="eastAsia"/>
          <w:kern w:val="0"/>
          <w:sz w:val="32"/>
          <w:szCs w:val="32"/>
          <w:lang w:val="zh-CN"/>
        </w:rPr>
        <w:t>根据教育部《关于进一步推进高校招生信息公开工作的通知》（教学函〔2013〕9号），我校招生工作进一步实施“阳光工程”，严格按照高校招生信息“十公开”中的要求，以公平公正为核心、信息公开为重点、有效监督为保障，确保学校招生公开透明。各级招生简章中均公开对外招生办公室的办公地址、联系电话</w:t>
      </w:r>
      <w:r w:rsidR="00BD709B" w:rsidRPr="00F5059E">
        <w:rPr>
          <w:rFonts w:ascii="仿宋" w:eastAsia="仿宋" w:cs="仿宋" w:hint="eastAsia"/>
          <w:kern w:val="0"/>
          <w:sz w:val="32"/>
          <w:szCs w:val="32"/>
          <w:lang w:val="zh-CN"/>
        </w:rPr>
        <w:t>，以及</w:t>
      </w:r>
      <w:r w:rsidRPr="00F5059E">
        <w:rPr>
          <w:rFonts w:ascii="仿宋" w:eastAsia="仿宋" w:cs="仿宋" w:hint="eastAsia"/>
          <w:kern w:val="0"/>
          <w:sz w:val="32"/>
          <w:szCs w:val="32"/>
          <w:lang w:val="zh-CN"/>
        </w:rPr>
        <w:t>招生咨询、申诉渠道，积极回应考生咨询，自觉接受社会监督与投诉，保障咨询与</w:t>
      </w:r>
      <w:r w:rsidRPr="00F5059E">
        <w:rPr>
          <w:rFonts w:ascii="仿宋" w:eastAsia="仿宋" w:cs="仿宋"/>
          <w:kern w:val="0"/>
          <w:sz w:val="32"/>
          <w:szCs w:val="32"/>
          <w:lang w:val="zh-CN"/>
        </w:rPr>
        <w:t>申诉</w:t>
      </w:r>
      <w:r w:rsidRPr="00F5059E">
        <w:rPr>
          <w:rFonts w:ascii="仿宋" w:eastAsia="仿宋" w:cs="仿宋" w:hint="eastAsia"/>
          <w:kern w:val="0"/>
          <w:sz w:val="32"/>
          <w:szCs w:val="32"/>
          <w:lang w:val="zh-CN"/>
        </w:rPr>
        <w:t>渠道畅通。</w:t>
      </w:r>
    </w:p>
    <w:p w:rsidR="001A39E3" w:rsidRPr="00F5059E" w:rsidRDefault="001A39E3" w:rsidP="001A39E3">
      <w:pPr>
        <w:ind w:firstLineChars="200" w:firstLine="640"/>
        <w:rPr>
          <w:rFonts w:ascii="楷体" w:eastAsia="楷体" w:hAnsi="楷体" w:cs="仿宋"/>
          <w:sz w:val="32"/>
          <w:szCs w:val="32"/>
        </w:rPr>
      </w:pPr>
      <w:r w:rsidRPr="00F5059E">
        <w:rPr>
          <w:rFonts w:ascii="楷体" w:eastAsia="楷体" w:hAnsi="楷体" w:cs="仿宋" w:hint="eastAsia"/>
          <w:sz w:val="32"/>
          <w:szCs w:val="32"/>
        </w:rPr>
        <w:t xml:space="preserve"> (三)</w:t>
      </w:r>
      <w:r w:rsidRPr="00F5059E">
        <w:rPr>
          <w:rFonts w:ascii="楷体" w:eastAsia="楷体" w:hAnsi="楷体" w:hint="eastAsia"/>
        </w:rPr>
        <w:t xml:space="preserve"> </w:t>
      </w:r>
      <w:r w:rsidRPr="00F5059E">
        <w:rPr>
          <w:rFonts w:ascii="楷体" w:eastAsia="楷体" w:hAnsi="楷体" w:cs="仿宋" w:hint="eastAsia"/>
          <w:sz w:val="32"/>
          <w:szCs w:val="32"/>
        </w:rPr>
        <w:t>财务与资产</w:t>
      </w:r>
    </w:p>
    <w:p w:rsidR="001A39E3" w:rsidRPr="00F5059E" w:rsidRDefault="001A39E3" w:rsidP="001A39E3">
      <w:pPr>
        <w:ind w:firstLineChars="200" w:firstLine="640"/>
        <w:rPr>
          <w:rFonts w:ascii="仿宋" w:eastAsia="仿宋" w:hAnsi="仿宋" w:cs="仿宋"/>
          <w:sz w:val="32"/>
          <w:szCs w:val="32"/>
        </w:rPr>
      </w:pPr>
      <w:r w:rsidRPr="00F5059E">
        <w:rPr>
          <w:rFonts w:ascii="仿宋" w:eastAsia="仿宋" w:cs="仿宋" w:hint="eastAsia"/>
          <w:kern w:val="0"/>
          <w:sz w:val="32"/>
          <w:szCs w:val="32"/>
          <w:lang w:val="zh-CN"/>
        </w:rPr>
        <w:t>学校严格遵循教育部关于高等学校财务信息公开有关文件精神，我校在修订、更新</w:t>
      </w:r>
      <w:r w:rsidRPr="00F5059E">
        <w:rPr>
          <w:rFonts w:ascii="仿宋" w:eastAsia="仿宋" w:hAnsi="仿宋" w:cs="仿宋" w:hint="eastAsia"/>
          <w:sz w:val="32"/>
          <w:szCs w:val="32"/>
        </w:rPr>
        <w:t>《中央音乐学院差旅费管理办法》、《中央音乐学院会议费管理办法》、《中央音乐学院培训费管理办法》、《中央音乐学院因公临时出国经费管理办法》等经费管理办法后及时进行了公布，并制定、公布了《中央音乐学院因公短期出国培训费用管理办法》、《中央音乐学院外宾接待经费管理办法》</w:t>
      </w:r>
      <w:r w:rsidRPr="00F5059E">
        <w:rPr>
          <w:rFonts w:ascii="仿宋" w:eastAsia="仿宋" w:hAnsi="仿宋" w:cs="仿宋"/>
          <w:sz w:val="32"/>
          <w:szCs w:val="32"/>
        </w:rPr>
        <w:t>。《2014</w:t>
      </w:r>
      <w:r w:rsidRPr="00F5059E">
        <w:rPr>
          <w:rFonts w:ascii="仿宋" w:eastAsia="仿宋" w:hAnsi="仿宋" w:cs="仿宋" w:hint="eastAsia"/>
          <w:sz w:val="32"/>
          <w:szCs w:val="32"/>
        </w:rPr>
        <w:t>年中央音乐学院部门决算》以及《</w:t>
      </w:r>
      <w:r w:rsidRPr="00F5059E">
        <w:rPr>
          <w:rFonts w:ascii="仿宋" w:eastAsia="仿宋" w:hAnsi="仿宋" w:cs="仿宋"/>
          <w:sz w:val="32"/>
          <w:szCs w:val="32"/>
        </w:rPr>
        <w:t>2015</w:t>
      </w:r>
      <w:r w:rsidRPr="00F5059E">
        <w:rPr>
          <w:rFonts w:ascii="仿宋" w:eastAsia="仿宋" w:hAnsi="仿宋" w:cs="仿宋" w:hint="eastAsia"/>
          <w:sz w:val="32"/>
          <w:szCs w:val="32"/>
        </w:rPr>
        <w:t>年中央音乐学院部门预算》分别于</w:t>
      </w:r>
      <w:r w:rsidRPr="00F5059E">
        <w:rPr>
          <w:rFonts w:ascii="仿宋" w:eastAsia="仿宋" w:hAnsi="仿宋" w:cs="仿宋"/>
          <w:sz w:val="32"/>
          <w:szCs w:val="32"/>
        </w:rPr>
        <w:t>2014</w:t>
      </w:r>
      <w:r w:rsidRPr="00F5059E">
        <w:rPr>
          <w:rFonts w:ascii="仿宋" w:eastAsia="仿宋" w:hAnsi="仿宋" w:cs="仿宋" w:hint="eastAsia"/>
          <w:sz w:val="32"/>
          <w:szCs w:val="32"/>
        </w:rPr>
        <w:t>年</w:t>
      </w:r>
      <w:r w:rsidRPr="00F5059E">
        <w:rPr>
          <w:rFonts w:ascii="仿宋" w:eastAsia="仿宋" w:hAnsi="仿宋" w:cs="仿宋"/>
          <w:sz w:val="32"/>
          <w:szCs w:val="32"/>
        </w:rPr>
        <w:t>8</w:t>
      </w:r>
      <w:r w:rsidRPr="00F5059E">
        <w:rPr>
          <w:rFonts w:ascii="仿宋" w:eastAsia="仿宋" w:hAnsi="仿宋" w:cs="仿宋" w:hint="eastAsia"/>
          <w:sz w:val="32"/>
          <w:szCs w:val="32"/>
        </w:rPr>
        <w:t>月</w:t>
      </w:r>
      <w:r w:rsidRPr="00F5059E">
        <w:rPr>
          <w:rFonts w:ascii="仿宋" w:eastAsia="仿宋" w:hAnsi="仿宋" w:cs="仿宋" w:hint="eastAsia"/>
          <w:sz w:val="32"/>
          <w:szCs w:val="32"/>
        </w:rPr>
        <w:lastRenderedPageBreak/>
        <w:t>和</w:t>
      </w:r>
      <w:r w:rsidRPr="00F5059E">
        <w:rPr>
          <w:rFonts w:ascii="仿宋" w:eastAsia="仿宋" w:hAnsi="仿宋" w:cs="仿宋"/>
          <w:sz w:val="32"/>
          <w:szCs w:val="32"/>
        </w:rPr>
        <w:t>2015</w:t>
      </w:r>
      <w:r w:rsidRPr="00F5059E">
        <w:rPr>
          <w:rFonts w:ascii="仿宋" w:eastAsia="仿宋" w:hAnsi="仿宋" w:cs="仿宋" w:hint="eastAsia"/>
          <w:sz w:val="32"/>
          <w:szCs w:val="32"/>
        </w:rPr>
        <w:t>年</w:t>
      </w:r>
      <w:r w:rsidRPr="00F5059E">
        <w:rPr>
          <w:rFonts w:ascii="仿宋" w:eastAsia="仿宋" w:hAnsi="仿宋" w:cs="仿宋"/>
          <w:sz w:val="32"/>
          <w:szCs w:val="32"/>
        </w:rPr>
        <w:t>5</w:t>
      </w:r>
      <w:r w:rsidRPr="00F5059E">
        <w:rPr>
          <w:rFonts w:ascii="仿宋" w:eastAsia="仿宋" w:hAnsi="仿宋" w:cs="仿宋" w:hint="eastAsia"/>
          <w:sz w:val="32"/>
          <w:szCs w:val="32"/>
        </w:rPr>
        <w:t>月公开。学校教育收费项目、收费依据、收费标准及投诉方式在</w:t>
      </w:r>
      <w:proofErr w:type="gramStart"/>
      <w:r w:rsidRPr="00F5059E">
        <w:rPr>
          <w:rFonts w:ascii="仿宋" w:eastAsia="仿宋" w:hAnsi="仿宋" w:cs="仿宋" w:hint="eastAsia"/>
          <w:sz w:val="32"/>
          <w:szCs w:val="32"/>
        </w:rPr>
        <w:t>学院官网与</w:t>
      </w:r>
      <w:proofErr w:type="gramEnd"/>
      <w:r w:rsidRPr="00F5059E">
        <w:rPr>
          <w:rFonts w:ascii="仿宋" w:eastAsia="仿宋" w:hAnsi="仿宋" w:cs="仿宋" w:hint="eastAsia"/>
          <w:sz w:val="32"/>
          <w:szCs w:val="32"/>
        </w:rPr>
        <w:t>计财处公告栏中主动对外发布，学校招生简章明文公示收费项目、收费标准等细则，整个收费内容做到了全面公开。</w:t>
      </w:r>
    </w:p>
    <w:p w:rsidR="001A39E3" w:rsidRPr="00F5059E" w:rsidRDefault="001A39E3" w:rsidP="001A39E3">
      <w:pPr>
        <w:ind w:firstLineChars="200" w:firstLine="640"/>
        <w:rPr>
          <w:rFonts w:ascii="仿宋" w:eastAsia="仿宋" w:hAnsi="仿宋" w:cs="仿宋"/>
          <w:sz w:val="32"/>
          <w:szCs w:val="32"/>
        </w:rPr>
      </w:pPr>
      <w:r w:rsidRPr="00F5059E">
        <w:rPr>
          <w:rFonts w:ascii="仿宋" w:eastAsia="仿宋" w:hAnsi="仿宋" w:cs="仿宋"/>
          <w:sz w:val="32"/>
          <w:szCs w:val="32"/>
        </w:rPr>
        <w:t>本学年度公布</w:t>
      </w:r>
      <w:r w:rsidRPr="00F5059E">
        <w:rPr>
          <w:rFonts w:ascii="仿宋" w:eastAsia="仿宋" w:hAnsi="仿宋" w:cs="仿宋" w:hint="eastAsia"/>
          <w:sz w:val="32"/>
          <w:szCs w:val="32"/>
        </w:rPr>
        <w:t>资产信息46条，基建信息50条，政府采购和招投标做到了完全公开。</w:t>
      </w:r>
    </w:p>
    <w:p w:rsidR="001A39E3" w:rsidRPr="00F5059E" w:rsidRDefault="001A39E3" w:rsidP="001A39E3">
      <w:pPr>
        <w:ind w:firstLineChars="200" w:firstLine="640"/>
        <w:rPr>
          <w:rFonts w:ascii="楷体" w:eastAsia="楷体" w:hAnsi="楷体" w:cs="仿宋"/>
          <w:sz w:val="32"/>
          <w:szCs w:val="32"/>
        </w:rPr>
      </w:pPr>
      <w:r w:rsidRPr="00F5059E">
        <w:rPr>
          <w:rFonts w:ascii="楷体" w:eastAsia="楷体" w:hAnsi="楷体" w:cs="仿宋"/>
          <w:sz w:val="32"/>
          <w:szCs w:val="32"/>
        </w:rPr>
        <w:t>（四）组织</w:t>
      </w:r>
      <w:r w:rsidRPr="00F5059E">
        <w:rPr>
          <w:rFonts w:ascii="楷体" w:eastAsia="楷体" w:hAnsi="楷体" w:cs="仿宋" w:hint="eastAsia"/>
          <w:sz w:val="32"/>
          <w:szCs w:val="32"/>
        </w:rPr>
        <w:t>人事</w:t>
      </w:r>
    </w:p>
    <w:p w:rsidR="001A39E3" w:rsidRPr="00F5059E" w:rsidRDefault="001A39E3" w:rsidP="001A39E3">
      <w:pPr>
        <w:ind w:firstLineChars="200" w:firstLine="640"/>
        <w:rPr>
          <w:rFonts w:ascii="宋体" w:hAnsi="宋体"/>
          <w:sz w:val="28"/>
          <w:szCs w:val="28"/>
        </w:rPr>
      </w:pPr>
      <w:r w:rsidRPr="00F5059E">
        <w:rPr>
          <w:rFonts w:ascii="仿宋" w:eastAsia="仿宋" w:hAnsi="仿宋" w:cs="仿宋" w:hint="eastAsia"/>
          <w:sz w:val="32"/>
          <w:szCs w:val="32"/>
        </w:rPr>
        <w:t>我校组织人事信息严格按照公开、公平、公正要求按程序进行。</w:t>
      </w:r>
      <w:r w:rsidR="00E15B57" w:rsidRPr="00F5059E">
        <w:rPr>
          <w:rFonts w:ascii="仿宋" w:eastAsia="仿宋" w:hAnsi="仿宋" w:cs="仿宋" w:hint="eastAsia"/>
          <w:sz w:val="32"/>
          <w:szCs w:val="32"/>
        </w:rPr>
        <w:t>学校</w:t>
      </w:r>
      <w:r w:rsidR="00E15B57" w:rsidRPr="00F5059E">
        <w:rPr>
          <w:rFonts w:ascii="仿宋" w:eastAsia="仿宋" w:hAnsi="仿宋" w:cs="仿宋"/>
          <w:sz w:val="32"/>
          <w:szCs w:val="32"/>
        </w:rPr>
        <w:t>中层干部</w:t>
      </w:r>
      <w:r w:rsidR="00E15B57" w:rsidRPr="00F5059E">
        <w:rPr>
          <w:rFonts w:ascii="仿宋" w:eastAsia="仿宋" w:hAnsi="仿宋" w:cs="仿宋" w:hint="eastAsia"/>
          <w:sz w:val="32"/>
          <w:szCs w:val="32"/>
        </w:rPr>
        <w:t>竞聘</w:t>
      </w:r>
      <w:r w:rsidR="00E15B57" w:rsidRPr="00F5059E">
        <w:rPr>
          <w:rFonts w:ascii="仿宋" w:eastAsia="仿宋" w:hAnsi="仿宋" w:cs="仿宋"/>
          <w:sz w:val="32"/>
          <w:szCs w:val="32"/>
        </w:rPr>
        <w:t>岗位、组织考察、拟任人选、公示任免等程序均在</w:t>
      </w:r>
      <w:r w:rsidR="00E15B57" w:rsidRPr="00F5059E">
        <w:rPr>
          <w:rFonts w:ascii="仿宋" w:eastAsia="仿宋" w:hAnsi="仿宋" w:cs="仿宋" w:hint="eastAsia"/>
          <w:sz w:val="32"/>
          <w:szCs w:val="32"/>
        </w:rPr>
        <w:t>网站</w:t>
      </w:r>
      <w:r w:rsidR="00E15B57" w:rsidRPr="00F5059E">
        <w:rPr>
          <w:rFonts w:ascii="仿宋" w:eastAsia="仿宋" w:hAnsi="仿宋" w:cs="仿宋"/>
          <w:sz w:val="32"/>
          <w:szCs w:val="32"/>
        </w:rPr>
        <w:t>公开</w:t>
      </w:r>
      <w:r w:rsidR="00DE0734" w:rsidRPr="00F5059E">
        <w:rPr>
          <w:rFonts w:ascii="仿宋" w:eastAsia="仿宋" w:hAnsi="仿宋" w:cs="仿宋" w:hint="eastAsia"/>
          <w:sz w:val="32"/>
          <w:szCs w:val="32"/>
        </w:rPr>
        <w:t>。</w:t>
      </w:r>
      <w:r w:rsidR="00013BD3" w:rsidRPr="00F5059E">
        <w:rPr>
          <w:rFonts w:ascii="仿宋" w:eastAsia="仿宋" w:hAnsi="仿宋" w:cs="仿宋" w:hint="eastAsia"/>
          <w:sz w:val="32"/>
          <w:szCs w:val="32"/>
        </w:rPr>
        <w:t>教职工岗位聘任、</w:t>
      </w:r>
      <w:r w:rsidRPr="00F5059E">
        <w:rPr>
          <w:rFonts w:ascii="仿宋" w:eastAsia="仿宋" w:hAnsi="仿宋" w:cs="仿宋" w:hint="eastAsia"/>
          <w:sz w:val="32"/>
          <w:szCs w:val="32"/>
        </w:rPr>
        <w:t>转正考核、选留应届毕业生、人才引进</w:t>
      </w:r>
      <w:r w:rsidR="00013BD3" w:rsidRPr="00F5059E">
        <w:rPr>
          <w:rFonts w:ascii="仿宋" w:eastAsia="仿宋" w:hAnsi="仿宋" w:cs="仿宋" w:hint="eastAsia"/>
          <w:sz w:val="32"/>
          <w:szCs w:val="32"/>
        </w:rPr>
        <w:t>等通知与公示均</w:t>
      </w:r>
      <w:r w:rsidRPr="00F5059E">
        <w:rPr>
          <w:rFonts w:ascii="仿宋" w:eastAsia="仿宋" w:hAnsi="仿宋" w:cs="仿宋" w:hint="eastAsia"/>
          <w:sz w:val="32"/>
          <w:szCs w:val="32"/>
        </w:rPr>
        <w:t>做到公开通知、平等竞争、公示结果。</w:t>
      </w:r>
    </w:p>
    <w:p w:rsidR="001A39E3" w:rsidRPr="00F5059E" w:rsidRDefault="001A39E3" w:rsidP="001A39E3">
      <w:pPr>
        <w:ind w:firstLineChars="200" w:firstLine="640"/>
        <w:rPr>
          <w:rFonts w:ascii="楷体" w:eastAsia="楷体" w:hAnsi="楷体" w:cs="仿宋"/>
          <w:kern w:val="0"/>
          <w:sz w:val="32"/>
          <w:szCs w:val="32"/>
          <w:lang w:val="zh-CN"/>
        </w:rPr>
      </w:pPr>
      <w:r w:rsidRPr="00F5059E">
        <w:rPr>
          <w:rFonts w:ascii="楷体" w:eastAsia="楷体" w:hAnsi="楷体" w:cs="仿宋"/>
          <w:kern w:val="0"/>
          <w:sz w:val="32"/>
          <w:szCs w:val="32"/>
          <w:lang w:val="zh-CN"/>
        </w:rPr>
        <w:t>（五）教育教学</w:t>
      </w:r>
    </w:p>
    <w:p w:rsidR="001A39E3" w:rsidRPr="00F5059E" w:rsidRDefault="001A39E3" w:rsidP="001A39E3">
      <w:pPr>
        <w:ind w:firstLineChars="200" w:firstLine="640"/>
        <w:rPr>
          <w:rFonts w:ascii="仿宋" w:eastAsia="仿宋" w:cs="仿宋"/>
          <w:kern w:val="0"/>
          <w:sz w:val="32"/>
          <w:szCs w:val="32"/>
          <w:lang w:val="zh-CN"/>
        </w:rPr>
      </w:pPr>
      <w:r w:rsidRPr="00F5059E">
        <w:rPr>
          <w:rFonts w:ascii="仿宋" w:eastAsia="仿宋" w:cs="仿宋"/>
          <w:kern w:val="0"/>
          <w:sz w:val="32"/>
          <w:szCs w:val="32"/>
          <w:lang w:val="zh-CN"/>
        </w:rPr>
        <w:t>在公布的本科生教学质量年度报告中包括全日制在校生总数的比例、教师数量及结构，全校开设课程总门数、实践教学学分占总学分比例、选修课学分占总学分比例，主讲本科课程的教授占教授总数的比例、教授</w:t>
      </w:r>
      <w:proofErr w:type="gramStart"/>
      <w:r w:rsidRPr="00F5059E">
        <w:rPr>
          <w:rFonts w:ascii="仿宋" w:eastAsia="仿宋" w:cs="仿宋"/>
          <w:kern w:val="0"/>
          <w:sz w:val="32"/>
          <w:szCs w:val="32"/>
          <w:lang w:val="zh-CN"/>
        </w:rPr>
        <w:t>授</w:t>
      </w:r>
      <w:proofErr w:type="gramEnd"/>
      <w:r w:rsidRPr="00F5059E">
        <w:rPr>
          <w:rFonts w:ascii="仿宋" w:eastAsia="仿宋" w:cs="仿宋"/>
          <w:kern w:val="0"/>
          <w:sz w:val="32"/>
          <w:szCs w:val="32"/>
          <w:lang w:val="zh-CN"/>
        </w:rPr>
        <w:t>本科课程占课程总门次数的比例等；在就业质量年度报告中，公布了毕业生的规模、结构、就业率、就业流向等；</w:t>
      </w:r>
      <w:r w:rsidR="000329FD">
        <w:rPr>
          <w:rFonts w:ascii="仿宋" w:eastAsia="仿宋" w:cs="仿宋" w:hint="eastAsia"/>
          <w:kern w:val="0"/>
          <w:sz w:val="32"/>
          <w:szCs w:val="32"/>
          <w:lang w:val="zh-CN"/>
        </w:rPr>
        <w:t>“</w:t>
      </w:r>
      <w:r w:rsidRPr="00F5059E">
        <w:rPr>
          <w:rFonts w:ascii="仿宋" w:eastAsia="仿宋" w:cs="仿宋"/>
          <w:kern w:val="0"/>
          <w:sz w:val="32"/>
          <w:szCs w:val="32"/>
          <w:lang w:val="zh-CN"/>
        </w:rPr>
        <w:t>中央音乐学院就业</w:t>
      </w:r>
      <w:r w:rsidR="000329FD">
        <w:rPr>
          <w:rFonts w:ascii="仿宋" w:eastAsia="仿宋" w:cs="仿宋" w:hint="eastAsia"/>
          <w:kern w:val="0"/>
          <w:sz w:val="32"/>
          <w:szCs w:val="32"/>
          <w:lang w:val="zh-CN"/>
        </w:rPr>
        <w:t>信息网”</w:t>
      </w:r>
      <w:r w:rsidRPr="00F5059E">
        <w:rPr>
          <w:rFonts w:ascii="仿宋" w:eastAsia="仿宋" w:cs="仿宋"/>
          <w:kern w:val="0"/>
          <w:sz w:val="32"/>
          <w:szCs w:val="32"/>
          <w:lang w:val="zh-CN"/>
        </w:rPr>
        <w:t>与</w:t>
      </w:r>
      <w:r w:rsidRPr="00F5059E">
        <w:rPr>
          <w:rFonts w:ascii="仿宋" w:eastAsia="仿宋" w:cs="仿宋" w:hint="eastAsia"/>
          <w:kern w:val="0"/>
          <w:sz w:val="32"/>
          <w:szCs w:val="32"/>
          <w:lang w:val="zh-CN"/>
        </w:rPr>
        <w:t>“</w:t>
      </w:r>
      <w:r w:rsidRPr="00F5059E">
        <w:rPr>
          <w:rFonts w:ascii="仿宋" w:eastAsia="仿宋" w:cs="仿宋"/>
          <w:kern w:val="0"/>
          <w:sz w:val="32"/>
          <w:szCs w:val="32"/>
          <w:lang w:val="zh-CN"/>
        </w:rPr>
        <w:t>央音就业直通车</w:t>
      </w:r>
      <w:r w:rsidRPr="00F5059E">
        <w:rPr>
          <w:rFonts w:ascii="仿宋" w:eastAsia="仿宋" w:cs="仿宋" w:hint="eastAsia"/>
          <w:kern w:val="0"/>
          <w:sz w:val="32"/>
          <w:szCs w:val="32"/>
          <w:lang w:val="zh-CN"/>
        </w:rPr>
        <w:t>”</w:t>
      </w:r>
      <w:proofErr w:type="gramStart"/>
      <w:r w:rsidRPr="00F5059E">
        <w:rPr>
          <w:rFonts w:ascii="仿宋" w:eastAsia="仿宋" w:cs="仿宋"/>
          <w:kern w:val="0"/>
          <w:sz w:val="32"/>
          <w:szCs w:val="32"/>
          <w:lang w:val="zh-CN"/>
        </w:rPr>
        <w:t>微信平台</w:t>
      </w:r>
      <w:proofErr w:type="gramEnd"/>
      <w:r w:rsidRPr="00F5059E">
        <w:rPr>
          <w:rFonts w:ascii="仿宋" w:eastAsia="仿宋" w:cs="仿宋"/>
          <w:kern w:val="0"/>
          <w:sz w:val="32"/>
          <w:szCs w:val="32"/>
          <w:lang w:val="zh-CN"/>
        </w:rPr>
        <w:t>中公布了毕业生就业的各项政策措施和指导服务。</w:t>
      </w:r>
    </w:p>
    <w:p w:rsidR="001A39E3" w:rsidRPr="00F5059E" w:rsidRDefault="001A39E3" w:rsidP="001A39E3">
      <w:pPr>
        <w:ind w:firstLineChars="200" w:firstLine="640"/>
        <w:rPr>
          <w:rFonts w:ascii="楷体" w:eastAsia="楷体" w:hAnsi="楷体" w:cs="仿宋"/>
          <w:kern w:val="0"/>
          <w:sz w:val="32"/>
          <w:szCs w:val="32"/>
          <w:lang w:val="zh-CN"/>
        </w:rPr>
      </w:pPr>
      <w:r w:rsidRPr="00F5059E">
        <w:rPr>
          <w:rFonts w:ascii="楷体" w:eastAsia="楷体" w:hAnsi="楷体" w:cs="仿宋"/>
          <w:kern w:val="0"/>
          <w:sz w:val="32"/>
          <w:szCs w:val="32"/>
          <w:lang w:val="zh-CN"/>
        </w:rPr>
        <w:t>（六）学生工作</w:t>
      </w:r>
    </w:p>
    <w:p w:rsidR="001A39E3" w:rsidRPr="00F5059E" w:rsidRDefault="001A39E3" w:rsidP="001A39E3">
      <w:pPr>
        <w:ind w:firstLineChars="200" w:firstLine="640"/>
        <w:rPr>
          <w:rFonts w:ascii="仿宋" w:eastAsia="仿宋" w:cs="仿宋"/>
          <w:kern w:val="0"/>
          <w:sz w:val="32"/>
          <w:szCs w:val="32"/>
          <w:lang w:val="zh-CN"/>
        </w:rPr>
      </w:pPr>
      <w:r w:rsidRPr="00F5059E">
        <w:rPr>
          <w:rFonts w:ascii="仿宋" w:eastAsia="仿宋" w:cs="仿宋" w:hint="eastAsia"/>
          <w:kern w:val="0"/>
          <w:sz w:val="32"/>
          <w:szCs w:val="32"/>
          <w:lang w:val="zh-CN"/>
        </w:rPr>
        <w:lastRenderedPageBreak/>
        <w:t>本学年度，我校继续坚持以学生为本的工作理念，</w:t>
      </w:r>
      <w:r w:rsidR="00925BEE">
        <w:rPr>
          <w:rFonts w:ascii="仿宋" w:eastAsia="仿宋" w:cs="仿宋"/>
          <w:kern w:val="0"/>
          <w:sz w:val="32"/>
          <w:szCs w:val="32"/>
          <w:lang w:val="zh-CN"/>
        </w:rPr>
        <w:t>学生工作</w:t>
      </w:r>
      <w:r w:rsidR="00925BEE">
        <w:rPr>
          <w:rFonts w:ascii="仿宋" w:eastAsia="仿宋" w:cs="仿宋" w:hint="eastAsia"/>
          <w:kern w:val="0"/>
          <w:sz w:val="32"/>
          <w:szCs w:val="32"/>
          <w:lang w:val="zh-CN"/>
        </w:rPr>
        <w:t>的</w:t>
      </w:r>
      <w:r w:rsidR="00925BEE">
        <w:rPr>
          <w:rFonts w:ascii="仿宋" w:eastAsia="仿宋" w:cs="仿宋"/>
          <w:kern w:val="0"/>
          <w:sz w:val="32"/>
          <w:szCs w:val="32"/>
          <w:lang w:val="zh-CN"/>
        </w:rPr>
        <w:t>信息公开</w:t>
      </w:r>
      <w:r w:rsidRPr="00F5059E">
        <w:rPr>
          <w:rFonts w:ascii="仿宋" w:eastAsia="仿宋" w:cs="仿宋"/>
          <w:kern w:val="0"/>
          <w:sz w:val="32"/>
          <w:szCs w:val="32"/>
          <w:lang w:val="zh-CN"/>
        </w:rPr>
        <w:t>得到进一步提高，共公开信息</w:t>
      </w:r>
      <w:r w:rsidRPr="00F5059E">
        <w:rPr>
          <w:rFonts w:ascii="仿宋" w:eastAsia="仿宋" w:cs="仿宋" w:hint="eastAsia"/>
          <w:kern w:val="0"/>
          <w:sz w:val="32"/>
          <w:szCs w:val="32"/>
          <w:lang w:val="zh-CN"/>
        </w:rPr>
        <w:t>328条，在公开</w:t>
      </w:r>
      <w:r w:rsidRPr="00F5059E">
        <w:rPr>
          <w:rFonts w:ascii="仿宋" w:eastAsia="仿宋" w:cs="仿宋"/>
          <w:kern w:val="0"/>
          <w:sz w:val="32"/>
          <w:szCs w:val="32"/>
          <w:lang w:val="zh-CN"/>
        </w:rPr>
        <w:t>学籍管理办法、奖助学金、学费减免、助学贷款、勤工俭学等基本信息的基础上，通过公开学校动态、国际艺术赛事、学生获奖等信息的方式，</w:t>
      </w:r>
      <w:r w:rsidRPr="00F5059E">
        <w:rPr>
          <w:rFonts w:ascii="仿宋" w:eastAsia="仿宋" w:cs="仿宋" w:hint="eastAsia"/>
          <w:kern w:val="0"/>
          <w:sz w:val="32"/>
          <w:szCs w:val="32"/>
          <w:lang w:val="zh-CN"/>
        </w:rPr>
        <w:t>积极引导学生建立正确的社会主义价值观，宣扬健康正能量，并关注学生心理健康。</w:t>
      </w:r>
    </w:p>
    <w:p w:rsidR="001A39E3" w:rsidRPr="00F5059E" w:rsidRDefault="001A39E3" w:rsidP="001A39E3">
      <w:pPr>
        <w:ind w:firstLineChars="200" w:firstLine="640"/>
        <w:rPr>
          <w:rFonts w:ascii="楷体" w:eastAsia="楷体" w:hAnsi="楷体" w:cs="仿宋"/>
          <w:kern w:val="0"/>
          <w:sz w:val="32"/>
          <w:szCs w:val="32"/>
          <w:lang w:val="zh-CN"/>
        </w:rPr>
      </w:pPr>
      <w:r w:rsidRPr="00F5059E">
        <w:rPr>
          <w:rFonts w:ascii="楷体" w:eastAsia="楷体" w:hAnsi="楷体" w:cs="仿宋"/>
          <w:kern w:val="0"/>
          <w:sz w:val="32"/>
          <w:szCs w:val="32"/>
          <w:lang w:val="zh-CN"/>
        </w:rPr>
        <w:t>（七）国际交流</w:t>
      </w:r>
    </w:p>
    <w:p w:rsidR="001A39E3" w:rsidRPr="00F5059E" w:rsidRDefault="001A39E3" w:rsidP="001A39E3">
      <w:pPr>
        <w:ind w:firstLineChars="200" w:firstLine="640"/>
        <w:rPr>
          <w:rFonts w:ascii="仿宋" w:eastAsia="仿宋" w:cs="仿宋"/>
          <w:kern w:val="0"/>
          <w:sz w:val="32"/>
          <w:szCs w:val="32"/>
          <w:lang w:val="zh-CN"/>
        </w:rPr>
      </w:pPr>
      <w:r w:rsidRPr="00F5059E">
        <w:rPr>
          <w:rFonts w:ascii="仿宋" w:eastAsia="仿宋" w:cs="仿宋" w:hint="eastAsia"/>
          <w:kern w:val="0"/>
          <w:sz w:val="32"/>
          <w:szCs w:val="32"/>
          <w:lang w:val="zh-CN"/>
        </w:rPr>
        <w:t>作为国际知名音乐院校，我校本年度继续积极参与各项重大国际音乐活动与赛事，学校国际交流处和音乐孔子学院关于国际学术交流、重大国际音乐活动、留学生管理与艺术实践等信息共主动公开信息137条。</w:t>
      </w:r>
    </w:p>
    <w:p w:rsidR="001A39E3" w:rsidRPr="00F5059E" w:rsidRDefault="00BF65C4" w:rsidP="001A39E3">
      <w:pPr>
        <w:tabs>
          <w:tab w:val="left" w:pos="5430"/>
        </w:tabs>
        <w:spacing w:line="520" w:lineRule="exact"/>
        <w:ind w:firstLineChars="200" w:firstLine="640"/>
        <w:rPr>
          <w:rFonts w:ascii="黑体" w:eastAsia="黑体" w:hAnsi="黑体" w:cs="宋体"/>
          <w:bCs/>
          <w:sz w:val="32"/>
          <w:szCs w:val="32"/>
        </w:rPr>
      </w:pPr>
      <w:r>
        <w:rPr>
          <w:rFonts w:ascii="黑体" w:eastAsia="黑体" w:hAnsi="黑体" w:cs="宋体" w:hint="eastAsia"/>
          <w:bCs/>
          <w:sz w:val="32"/>
          <w:szCs w:val="32"/>
        </w:rPr>
        <w:t>三</w:t>
      </w:r>
      <w:r w:rsidR="001A39E3" w:rsidRPr="00F5059E">
        <w:rPr>
          <w:rFonts w:ascii="黑体" w:eastAsia="黑体" w:hAnsi="黑体" w:cs="宋体" w:hint="eastAsia"/>
          <w:bCs/>
          <w:sz w:val="32"/>
          <w:szCs w:val="32"/>
        </w:rPr>
        <w:t>、重点领域信息公开情况</w:t>
      </w:r>
    </w:p>
    <w:p w:rsidR="001A39E3" w:rsidRPr="00F5059E" w:rsidRDefault="001A39E3" w:rsidP="001A39E3">
      <w:pPr>
        <w:tabs>
          <w:tab w:val="left" w:pos="5430"/>
        </w:tabs>
        <w:spacing w:line="520" w:lineRule="exact"/>
        <w:ind w:firstLineChars="200" w:firstLine="640"/>
        <w:rPr>
          <w:rFonts w:ascii="楷体" w:eastAsia="楷体" w:hAnsi="楷体" w:cs="仿宋"/>
          <w:bCs/>
          <w:sz w:val="32"/>
          <w:szCs w:val="32"/>
        </w:rPr>
      </w:pPr>
      <w:r w:rsidRPr="00F5059E">
        <w:rPr>
          <w:rFonts w:ascii="楷体" w:eastAsia="楷体" w:hAnsi="楷体" w:cs="仿宋" w:hint="eastAsia"/>
          <w:bCs/>
          <w:sz w:val="32"/>
          <w:szCs w:val="32"/>
        </w:rPr>
        <w:t>（一</w:t>
      </w:r>
      <w:r w:rsidRPr="00F5059E">
        <w:rPr>
          <w:rFonts w:ascii="楷体" w:eastAsia="楷体" w:hAnsi="楷体" w:cs="仿宋"/>
          <w:bCs/>
          <w:sz w:val="32"/>
          <w:szCs w:val="32"/>
        </w:rPr>
        <w:t>）</w:t>
      </w:r>
      <w:r w:rsidRPr="00F5059E">
        <w:rPr>
          <w:rFonts w:ascii="楷体" w:eastAsia="楷体" w:hAnsi="楷体" w:cs="仿宋" w:hint="eastAsia"/>
          <w:bCs/>
          <w:sz w:val="32"/>
          <w:szCs w:val="32"/>
        </w:rPr>
        <w:t>招生信息</w:t>
      </w:r>
    </w:p>
    <w:p w:rsidR="001A39E3" w:rsidRPr="00F5059E" w:rsidRDefault="001A39E3" w:rsidP="001A39E3">
      <w:pPr>
        <w:tabs>
          <w:tab w:val="left" w:pos="5430"/>
        </w:tabs>
        <w:spacing w:line="520" w:lineRule="exact"/>
        <w:ind w:firstLineChars="200" w:firstLine="640"/>
        <w:rPr>
          <w:rFonts w:ascii="仿宋" w:eastAsia="仿宋" w:hAnsi="仿宋" w:cs="仿宋"/>
          <w:bCs/>
          <w:sz w:val="32"/>
          <w:szCs w:val="32"/>
        </w:rPr>
      </w:pPr>
      <w:r w:rsidRPr="00F5059E">
        <w:rPr>
          <w:rFonts w:ascii="仿宋" w:eastAsia="仿宋" w:hAnsi="仿宋" w:cs="仿宋" w:hint="eastAsia"/>
          <w:bCs/>
          <w:sz w:val="32"/>
          <w:szCs w:val="32"/>
        </w:rPr>
        <w:t>本学年度本科招生工作继续全面实施高校招生“阳光工程</w:t>
      </w:r>
      <w:r w:rsidR="007216A2">
        <w:rPr>
          <w:rFonts w:ascii="仿宋" w:eastAsia="仿宋" w:hAnsi="仿宋" w:cs="仿宋" w:hint="eastAsia"/>
          <w:bCs/>
          <w:sz w:val="32"/>
          <w:szCs w:val="32"/>
        </w:rPr>
        <w:t>”，严格执行教育部关于招生考试“十公开”的有关规定，在学院纪监审</w:t>
      </w:r>
      <w:r w:rsidRPr="00F5059E">
        <w:rPr>
          <w:rFonts w:ascii="仿宋" w:eastAsia="仿宋" w:hAnsi="仿宋" w:cs="仿宋" w:hint="eastAsia"/>
          <w:bCs/>
          <w:sz w:val="32"/>
          <w:szCs w:val="32"/>
        </w:rPr>
        <w:t>办公室的直接参与、监督下顺利开展。</w:t>
      </w:r>
    </w:p>
    <w:p w:rsidR="001A39E3" w:rsidRPr="00F5059E" w:rsidRDefault="001A39E3" w:rsidP="001A39E3">
      <w:pPr>
        <w:tabs>
          <w:tab w:val="left" w:pos="5430"/>
        </w:tabs>
        <w:spacing w:line="520" w:lineRule="exact"/>
        <w:ind w:firstLineChars="200" w:firstLine="640"/>
        <w:rPr>
          <w:rFonts w:ascii="仿宋" w:eastAsia="仿宋" w:hAnsi="仿宋" w:cs="仿宋"/>
          <w:bCs/>
          <w:sz w:val="32"/>
          <w:szCs w:val="32"/>
        </w:rPr>
      </w:pPr>
      <w:r w:rsidRPr="00F5059E">
        <w:rPr>
          <w:rFonts w:ascii="仿宋" w:eastAsia="仿宋" w:hAnsi="仿宋" w:cs="仿宋"/>
          <w:bCs/>
          <w:sz w:val="32"/>
          <w:szCs w:val="32"/>
        </w:rPr>
        <w:t>1.筹备工作</w:t>
      </w:r>
    </w:p>
    <w:p w:rsidR="001A39E3" w:rsidRPr="00F5059E" w:rsidRDefault="001A39E3" w:rsidP="001A39E3">
      <w:pPr>
        <w:tabs>
          <w:tab w:val="left" w:pos="5430"/>
        </w:tabs>
        <w:spacing w:line="520" w:lineRule="exact"/>
        <w:ind w:firstLineChars="200" w:firstLine="640"/>
        <w:rPr>
          <w:rFonts w:ascii="仿宋" w:eastAsia="仿宋" w:hAnsi="仿宋" w:cs="仿宋"/>
          <w:bCs/>
          <w:sz w:val="32"/>
          <w:szCs w:val="32"/>
        </w:rPr>
      </w:pPr>
      <w:r w:rsidRPr="00F5059E">
        <w:rPr>
          <w:rFonts w:ascii="仿宋" w:eastAsia="仿宋" w:hAnsi="仿宋" w:cs="仿宋" w:hint="eastAsia"/>
          <w:bCs/>
          <w:sz w:val="32"/>
          <w:szCs w:val="32"/>
        </w:rPr>
        <w:t>在招生工作启动前，教务处通过北京城市管理广播《教育面对面》高招咨询节目、学院主页、</w:t>
      </w:r>
      <w:proofErr w:type="gramStart"/>
      <w:r w:rsidRPr="00F5059E">
        <w:rPr>
          <w:rFonts w:ascii="仿宋" w:eastAsia="仿宋" w:hAnsi="仿宋" w:cs="仿宋" w:hint="eastAsia"/>
          <w:bCs/>
          <w:sz w:val="32"/>
          <w:szCs w:val="32"/>
        </w:rPr>
        <w:t>微信公共</w:t>
      </w:r>
      <w:proofErr w:type="gramEnd"/>
      <w:r w:rsidRPr="00F5059E">
        <w:rPr>
          <w:rFonts w:ascii="仿宋" w:eastAsia="仿宋" w:hAnsi="仿宋" w:cs="仿宋" w:hint="eastAsia"/>
          <w:bCs/>
          <w:sz w:val="32"/>
          <w:szCs w:val="32"/>
        </w:rPr>
        <w:t>平台等渠道，全面开展咨询和宣传工作，解答考生与家长的疑问，全面、广泛公开招生信息。2015年寒假期间，按照教育部要求修改招生原则和招生简章后，及时通过学院官网、</w:t>
      </w:r>
      <w:proofErr w:type="gramStart"/>
      <w:r w:rsidRPr="00F5059E">
        <w:rPr>
          <w:rFonts w:ascii="仿宋" w:eastAsia="仿宋" w:hAnsi="仿宋" w:cs="仿宋" w:hint="eastAsia"/>
          <w:bCs/>
          <w:sz w:val="32"/>
          <w:szCs w:val="32"/>
        </w:rPr>
        <w:t>微信公共</w:t>
      </w:r>
      <w:proofErr w:type="gramEnd"/>
      <w:r w:rsidRPr="00F5059E">
        <w:rPr>
          <w:rFonts w:ascii="仿宋" w:eastAsia="仿宋" w:hAnsi="仿宋" w:cs="仿宋" w:hint="eastAsia"/>
          <w:bCs/>
          <w:sz w:val="32"/>
          <w:szCs w:val="32"/>
        </w:rPr>
        <w:t>平台、招生论坛等方式向社会公布。</w:t>
      </w:r>
    </w:p>
    <w:p w:rsidR="001A39E3" w:rsidRPr="00F5059E" w:rsidRDefault="001A39E3" w:rsidP="001A39E3">
      <w:pPr>
        <w:snapToGrid w:val="0"/>
        <w:spacing w:line="520" w:lineRule="exact"/>
        <w:ind w:firstLineChars="200" w:firstLine="640"/>
        <w:rPr>
          <w:rFonts w:ascii="仿宋" w:eastAsia="仿宋" w:hAnsi="仿宋" w:cs="仿宋"/>
          <w:bCs/>
          <w:sz w:val="32"/>
          <w:szCs w:val="32"/>
        </w:rPr>
      </w:pPr>
      <w:r w:rsidRPr="00F5059E">
        <w:rPr>
          <w:rFonts w:ascii="仿宋" w:eastAsia="仿宋" w:hAnsi="仿宋" w:cs="仿宋"/>
          <w:bCs/>
          <w:sz w:val="32"/>
          <w:szCs w:val="32"/>
        </w:rPr>
        <w:t>2.</w:t>
      </w:r>
      <w:r w:rsidRPr="00F5059E">
        <w:rPr>
          <w:rFonts w:ascii="仿宋" w:eastAsia="仿宋" w:hAnsi="仿宋" w:cs="仿宋" w:hint="eastAsia"/>
          <w:bCs/>
          <w:sz w:val="32"/>
          <w:szCs w:val="32"/>
        </w:rPr>
        <w:t>专业考试工作</w:t>
      </w:r>
    </w:p>
    <w:p w:rsidR="001A39E3" w:rsidRPr="00F5059E" w:rsidRDefault="001A39E3" w:rsidP="001A39E3">
      <w:pPr>
        <w:snapToGrid w:val="0"/>
        <w:spacing w:line="520" w:lineRule="exact"/>
        <w:ind w:firstLineChars="200" w:firstLine="640"/>
        <w:rPr>
          <w:rFonts w:ascii="仿宋" w:eastAsia="仿宋" w:hAnsi="仿宋" w:cs="仿宋"/>
          <w:bCs/>
          <w:sz w:val="32"/>
          <w:szCs w:val="32"/>
        </w:rPr>
      </w:pPr>
      <w:r w:rsidRPr="00F5059E">
        <w:rPr>
          <w:rFonts w:ascii="仿宋" w:eastAsia="仿宋" w:hAnsi="仿宋" w:cs="仿宋" w:hint="eastAsia"/>
          <w:bCs/>
          <w:sz w:val="32"/>
          <w:szCs w:val="32"/>
        </w:rPr>
        <w:lastRenderedPageBreak/>
        <w:t>本学年度我校普通本科招生网上报名起止时间为2015年1月15日-1月30日，共有1208名有效考生报名。本科招生专业考试自2月27日开始，3月6日结束。根据进入我校专业复试的考生情况，经学院招生委员会的严格审核，向考生发出文考通知。</w:t>
      </w:r>
    </w:p>
    <w:p w:rsidR="001A39E3" w:rsidRPr="00F5059E" w:rsidRDefault="001A39E3" w:rsidP="001A39E3">
      <w:pPr>
        <w:tabs>
          <w:tab w:val="left" w:pos="5430"/>
        </w:tabs>
        <w:spacing w:line="520" w:lineRule="exact"/>
        <w:ind w:firstLineChars="200" w:firstLine="640"/>
        <w:rPr>
          <w:rFonts w:ascii="仿宋" w:eastAsia="仿宋" w:hAnsi="仿宋" w:cs="仿宋"/>
          <w:bCs/>
          <w:sz w:val="32"/>
          <w:szCs w:val="32"/>
        </w:rPr>
      </w:pPr>
      <w:r w:rsidRPr="00F5059E">
        <w:rPr>
          <w:rFonts w:ascii="仿宋" w:eastAsia="仿宋" w:hAnsi="仿宋" w:cs="仿宋" w:hint="eastAsia"/>
          <w:bCs/>
          <w:sz w:val="32"/>
          <w:szCs w:val="32"/>
        </w:rPr>
        <w:t>3</w:t>
      </w:r>
      <w:r w:rsidRPr="00F5059E">
        <w:rPr>
          <w:rFonts w:ascii="仿宋" w:eastAsia="仿宋" w:hAnsi="仿宋" w:cs="仿宋"/>
          <w:bCs/>
          <w:sz w:val="32"/>
          <w:szCs w:val="32"/>
        </w:rPr>
        <w:t>.</w:t>
      </w:r>
      <w:r w:rsidRPr="00F5059E">
        <w:rPr>
          <w:rFonts w:ascii="仿宋" w:eastAsia="仿宋" w:hAnsi="仿宋" w:cs="仿宋" w:hint="eastAsia"/>
          <w:bCs/>
          <w:sz w:val="32"/>
          <w:szCs w:val="32"/>
        </w:rPr>
        <w:t>录取工作</w:t>
      </w:r>
    </w:p>
    <w:p w:rsidR="001A39E3" w:rsidRPr="00F5059E" w:rsidRDefault="001A39E3" w:rsidP="001A39E3">
      <w:pPr>
        <w:tabs>
          <w:tab w:val="left" w:pos="5430"/>
        </w:tabs>
        <w:spacing w:line="520" w:lineRule="exact"/>
        <w:ind w:firstLineChars="200" w:firstLine="640"/>
        <w:rPr>
          <w:rFonts w:ascii="仿宋" w:eastAsia="仿宋" w:hAnsi="仿宋" w:cs="仿宋"/>
          <w:bCs/>
          <w:sz w:val="32"/>
          <w:szCs w:val="32"/>
        </w:rPr>
      </w:pPr>
      <w:r w:rsidRPr="00F5059E">
        <w:rPr>
          <w:rFonts w:ascii="仿宋" w:eastAsia="仿宋" w:hAnsi="仿宋" w:cs="仿宋" w:hint="eastAsia"/>
          <w:bCs/>
          <w:sz w:val="32"/>
          <w:szCs w:val="32"/>
        </w:rPr>
        <w:t>6月底，各省高考成绩录取公布之后，进入录取阶段。招生办公室认真核对每个考生的高考成绩，准确无误地</w:t>
      </w:r>
      <w:r w:rsidR="007216A2">
        <w:rPr>
          <w:rFonts w:ascii="仿宋" w:eastAsia="仿宋" w:hAnsi="仿宋" w:cs="仿宋" w:hint="eastAsia"/>
          <w:bCs/>
          <w:sz w:val="32"/>
          <w:szCs w:val="32"/>
        </w:rPr>
        <w:t>向</w:t>
      </w:r>
      <w:r w:rsidRPr="00F5059E">
        <w:rPr>
          <w:rFonts w:ascii="仿宋" w:eastAsia="仿宋" w:hAnsi="仿宋" w:cs="仿宋" w:hint="eastAsia"/>
          <w:bCs/>
          <w:sz w:val="32"/>
          <w:szCs w:val="32"/>
        </w:rPr>
        <w:t>各省市招办报送我校拟录取名单及录取原则。</w:t>
      </w:r>
    </w:p>
    <w:p w:rsidR="001A39E3" w:rsidRPr="00F5059E" w:rsidRDefault="001A39E3" w:rsidP="001A39E3">
      <w:pPr>
        <w:tabs>
          <w:tab w:val="left" w:pos="5430"/>
        </w:tabs>
        <w:spacing w:line="520" w:lineRule="exact"/>
        <w:ind w:firstLineChars="200" w:firstLine="640"/>
        <w:rPr>
          <w:rFonts w:ascii="楷体" w:eastAsia="楷体" w:hAnsi="楷体" w:cs="仿宋"/>
          <w:bCs/>
          <w:sz w:val="32"/>
          <w:szCs w:val="32"/>
        </w:rPr>
      </w:pPr>
      <w:r w:rsidRPr="00F5059E">
        <w:rPr>
          <w:rFonts w:ascii="楷体" w:eastAsia="楷体" w:hAnsi="楷体" w:cs="仿宋" w:hint="eastAsia"/>
          <w:bCs/>
          <w:sz w:val="32"/>
          <w:szCs w:val="32"/>
        </w:rPr>
        <w:t>（二</w:t>
      </w:r>
      <w:r w:rsidRPr="00F5059E">
        <w:rPr>
          <w:rFonts w:ascii="楷体" w:eastAsia="楷体" w:hAnsi="楷体" w:cs="仿宋"/>
          <w:bCs/>
          <w:sz w:val="32"/>
          <w:szCs w:val="32"/>
        </w:rPr>
        <w:t>）</w:t>
      </w:r>
      <w:r w:rsidRPr="00F5059E">
        <w:rPr>
          <w:rFonts w:ascii="楷体" w:eastAsia="楷体" w:hAnsi="楷体" w:cs="仿宋" w:hint="eastAsia"/>
          <w:bCs/>
          <w:sz w:val="32"/>
          <w:szCs w:val="32"/>
        </w:rPr>
        <w:t>就业信息</w:t>
      </w:r>
    </w:p>
    <w:p w:rsidR="001A39E3" w:rsidRPr="00F5059E" w:rsidRDefault="001A39E3" w:rsidP="001A39E3">
      <w:pPr>
        <w:tabs>
          <w:tab w:val="left" w:pos="5430"/>
        </w:tabs>
        <w:spacing w:line="520" w:lineRule="exact"/>
        <w:ind w:firstLineChars="200" w:firstLine="640"/>
        <w:rPr>
          <w:rFonts w:ascii="仿宋" w:eastAsia="仿宋" w:hAnsi="仿宋" w:cs="仿宋_GB2312"/>
          <w:sz w:val="32"/>
          <w:szCs w:val="32"/>
        </w:rPr>
      </w:pPr>
      <w:r w:rsidRPr="00F5059E">
        <w:rPr>
          <w:rFonts w:ascii="仿宋" w:eastAsia="仿宋" w:hAnsi="仿宋" w:cs="仿宋_GB2312" w:hint="eastAsia"/>
          <w:sz w:val="32"/>
          <w:szCs w:val="32"/>
        </w:rPr>
        <w:t>本学年度，我校就业信息指导中心以“央音就业直通车</w:t>
      </w:r>
      <w:r w:rsidR="0067156D" w:rsidRPr="00F5059E">
        <w:rPr>
          <w:rFonts w:ascii="仿宋" w:eastAsia="仿宋" w:hAnsi="仿宋" w:cs="仿宋_GB2312" w:hint="eastAsia"/>
          <w:sz w:val="32"/>
          <w:szCs w:val="32"/>
        </w:rPr>
        <w:t>”</w:t>
      </w:r>
      <w:proofErr w:type="gramStart"/>
      <w:r w:rsidRPr="00F5059E">
        <w:rPr>
          <w:rFonts w:ascii="仿宋" w:eastAsia="仿宋" w:hAnsi="仿宋" w:cs="仿宋_GB2312" w:hint="eastAsia"/>
          <w:sz w:val="32"/>
          <w:szCs w:val="32"/>
        </w:rPr>
        <w:t>微信公众</w:t>
      </w:r>
      <w:proofErr w:type="gramEnd"/>
      <w:r w:rsidRPr="00F5059E">
        <w:rPr>
          <w:rFonts w:ascii="仿宋" w:eastAsia="仿宋" w:hAnsi="仿宋" w:cs="仿宋_GB2312" w:hint="eastAsia"/>
          <w:sz w:val="32"/>
          <w:szCs w:val="32"/>
        </w:rPr>
        <w:t>平台主阵地，同时充分利用学院二级网页“中央音乐学院就业信息网”和就业交流会、宣传栏、展板等多种信息媒介，及时、主动发布信息，提高就业信息服务质量。</w:t>
      </w:r>
    </w:p>
    <w:p w:rsidR="001A39E3" w:rsidRPr="00F5059E" w:rsidRDefault="001A39E3" w:rsidP="001A39E3">
      <w:pPr>
        <w:tabs>
          <w:tab w:val="left" w:pos="5430"/>
        </w:tabs>
        <w:spacing w:line="520" w:lineRule="exact"/>
        <w:ind w:firstLineChars="200" w:firstLine="640"/>
        <w:rPr>
          <w:rFonts w:ascii="仿宋" w:eastAsia="仿宋" w:hAnsi="仿宋" w:cs="仿宋"/>
          <w:bCs/>
          <w:sz w:val="32"/>
          <w:szCs w:val="32"/>
        </w:rPr>
      </w:pPr>
      <w:r w:rsidRPr="00F5059E">
        <w:rPr>
          <w:rFonts w:ascii="仿宋" w:eastAsia="仿宋" w:hAnsi="仿宋" w:cs="仿宋"/>
          <w:bCs/>
          <w:sz w:val="32"/>
          <w:szCs w:val="32"/>
        </w:rPr>
        <w:t>1.</w:t>
      </w:r>
      <w:r w:rsidRPr="00F5059E">
        <w:rPr>
          <w:rFonts w:ascii="仿宋" w:eastAsia="仿宋" w:hAnsi="仿宋" w:cs="仿宋" w:hint="eastAsia"/>
          <w:bCs/>
          <w:sz w:val="32"/>
          <w:szCs w:val="32"/>
        </w:rPr>
        <w:t>加强信息化平台建设</w:t>
      </w:r>
    </w:p>
    <w:p w:rsidR="001A39E3" w:rsidRPr="00F5059E" w:rsidRDefault="001A39E3" w:rsidP="001A39E3">
      <w:pPr>
        <w:tabs>
          <w:tab w:val="left" w:pos="5430"/>
        </w:tabs>
        <w:spacing w:line="520" w:lineRule="exact"/>
        <w:ind w:firstLineChars="200" w:firstLine="640"/>
        <w:rPr>
          <w:rFonts w:ascii="仿宋" w:eastAsia="仿宋" w:hAnsi="仿宋" w:cs="仿宋"/>
          <w:bCs/>
          <w:sz w:val="32"/>
          <w:szCs w:val="32"/>
        </w:rPr>
      </w:pPr>
      <w:r w:rsidRPr="00F5059E">
        <w:rPr>
          <w:rFonts w:ascii="仿宋" w:eastAsia="仿宋" w:hAnsi="仿宋" w:cs="仿宋" w:hint="eastAsia"/>
          <w:bCs/>
          <w:sz w:val="32"/>
          <w:szCs w:val="32"/>
        </w:rPr>
        <w:t>为了促进我校毕业生就业工作，学院学生就业指导中心于</w:t>
      </w:r>
      <w:r w:rsidRPr="00F5059E">
        <w:rPr>
          <w:rFonts w:ascii="仿宋" w:eastAsia="仿宋" w:hAnsi="仿宋" w:cs="仿宋"/>
          <w:bCs/>
          <w:sz w:val="32"/>
          <w:szCs w:val="32"/>
        </w:rPr>
        <w:t>2014</w:t>
      </w:r>
      <w:r w:rsidRPr="00F5059E">
        <w:rPr>
          <w:rFonts w:ascii="仿宋" w:eastAsia="仿宋" w:hAnsi="仿宋" w:cs="仿宋" w:hint="eastAsia"/>
          <w:bCs/>
          <w:sz w:val="32"/>
          <w:szCs w:val="32"/>
        </w:rPr>
        <w:t>年</w:t>
      </w:r>
      <w:r w:rsidRPr="00F5059E">
        <w:rPr>
          <w:rFonts w:ascii="仿宋" w:eastAsia="仿宋" w:hAnsi="仿宋" w:cs="仿宋"/>
          <w:bCs/>
          <w:sz w:val="32"/>
          <w:szCs w:val="32"/>
        </w:rPr>
        <w:t>3</w:t>
      </w:r>
      <w:r w:rsidRPr="00F5059E">
        <w:rPr>
          <w:rFonts w:ascii="仿宋" w:eastAsia="仿宋" w:hAnsi="仿宋" w:cs="仿宋" w:hint="eastAsia"/>
          <w:bCs/>
          <w:sz w:val="32"/>
          <w:szCs w:val="32"/>
        </w:rPr>
        <w:t>月开通了“央音就业直通车</w:t>
      </w:r>
      <w:r w:rsidR="00236A29" w:rsidRPr="00F5059E">
        <w:rPr>
          <w:rFonts w:ascii="仿宋" w:eastAsia="仿宋" w:hAnsi="仿宋" w:cs="仿宋" w:hint="eastAsia"/>
          <w:bCs/>
          <w:sz w:val="32"/>
          <w:szCs w:val="32"/>
        </w:rPr>
        <w:t>”</w:t>
      </w:r>
      <w:proofErr w:type="gramStart"/>
      <w:r w:rsidRPr="00F5059E">
        <w:rPr>
          <w:rFonts w:ascii="仿宋" w:eastAsia="仿宋" w:hAnsi="仿宋" w:cs="仿宋" w:hint="eastAsia"/>
          <w:bCs/>
          <w:sz w:val="32"/>
          <w:szCs w:val="32"/>
        </w:rPr>
        <w:t>微信公众</w:t>
      </w:r>
      <w:proofErr w:type="gramEnd"/>
      <w:r w:rsidRPr="00F5059E">
        <w:rPr>
          <w:rFonts w:ascii="仿宋" w:eastAsia="仿宋" w:hAnsi="仿宋" w:cs="仿宋" w:hint="eastAsia"/>
          <w:bCs/>
          <w:sz w:val="32"/>
          <w:szCs w:val="32"/>
        </w:rPr>
        <w:t>平台，目前关注人数已达到</w:t>
      </w:r>
      <w:r w:rsidRPr="00F5059E">
        <w:rPr>
          <w:rFonts w:ascii="仿宋" w:eastAsia="仿宋" w:hAnsi="仿宋" w:cs="仿宋"/>
          <w:bCs/>
          <w:sz w:val="32"/>
          <w:szCs w:val="32"/>
        </w:rPr>
        <w:t>8429</w:t>
      </w:r>
      <w:r w:rsidRPr="00F5059E">
        <w:rPr>
          <w:rFonts w:ascii="仿宋" w:eastAsia="仿宋" w:hAnsi="仿宋" w:cs="仿宋" w:hint="eastAsia"/>
          <w:bCs/>
          <w:sz w:val="32"/>
          <w:szCs w:val="32"/>
        </w:rPr>
        <w:t>人，全面覆盖北京所有音乐类院校毕业生，以及国家大剧院、国家交响乐团、中央歌剧院、北京交响乐团等数十家用人单位的招聘工作人员。一年中,学生就业指导中心共发送招聘信息</w:t>
      </w:r>
      <w:r w:rsidRPr="00F5059E">
        <w:rPr>
          <w:rFonts w:ascii="仿宋" w:eastAsia="仿宋" w:hAnsi="仿宋" w:cs="仿宋"/>
          <w:bCs/>
          <w:sz w:val="32"/>
          <w:szCs w:val="32"/>
        </w:rPr>
        <w:t>409</w:t>
      </w:r>
      <w:r w:rsidRPr="00F5059E">
        <w:rPr>
          <w:rFonts w:ascii="仿宋" w:eastAsia="仿宋" w:hAnsi="仿宋" w:cs="仿宋" w:hint="eastAsia"/>
          <w:bCs/>
          <w:sz w:val="32"/>
          <w:szCs w:val="32"/>
        </w:rPr>
        <w:t>篇，涉及招聘岗位</w:t>
      </w:r>
      <w:r w:rsidRPr="00F5059E">
        <w:rPr>
          <w:rFonts w:ascii="仿宋" w:eastAsia="仿宋" w:hAnsi="仿宋" w:cs="仿宋"/>
          <w:bCs/>
          <w:sz w:val="32"/>
          <w:szCs w:val="32"/>
        </w:rPr>
        <w:t>3026</w:t>
      </w:r>
      <w:r w:rsidRPr="00F5059E">
        <w:rPr>
          <w:rFonts w:ascii="仿宋" w:eastAsia="仿宋" w:hAnsi="仿宋" w:cs="仿宋" w:hint="eastAsia"/>
          <w:bCs/>
          <w:sz w:val="32"/>
          <w:szCs w:val="32"/>
        </w:rPr>
        <w:t>个。该</w:t>
      </w:r>
      <w:proofErr w:type="gramStart"/>
      <w:r w:rsidRPr="00F5059E">
        <w:rPr>
          <w:rFonts w:ascii="仿宋" w:eastAsia="仿宋" w:hAnsi="仿宋" w:cs="仿宋" w:hint="eastAsia"/>
          <w:bCs/>
          <w:sz w:val="32"/>
          <w:szCs w:val="32"/>
        </w:rPr>
        <w:t>微信平台</w:t>
      </w:r>
      <w:proofErr w:type="gramEnd"/>
      <w:r w:rsidRPr="00F5059E">
        <w:rPr>
          <w:rFonts w:ascii="仿宋" w:eastAsia="仿宋" w:hAnsi="仿宋" w:cs="仿宋" w:hint="eastAsia"/>
          <w:bCs/>
          <w:sz w:val="32"/>
          <w:szCs w:val="32"/>
        </w:rPr>
        <w:t>现已成为我校毕业生就业信息获取的最主要途径。</w:t>
      </w:r>
    </w:p>
    <w:p w:rsidR="001A39E3" w:rsidRPr="00F5059E" w:rsidRDefault="001A39E3" w:rsidP="001A39E3">
      <w:pPr>
        <w:tabs>
          <w:tab w:val="left" w:pos="5430"/>
        </w:tabs>
        <w:spacing w:line="520" w:lineRule="exact"/>
        <w:ind w:firstLineChars="200" w:firstLine="640"/>
        <w:rPr>
          <w:rFonts w:ascii="仿宋" w:eastAsia="仿宋" w:hAnsi="仿宋" w:cs="仿宋"/>
          <w:bCs/>
          <w:sz w:val="32"/>
          <w:szCs w:val="32"/>
        </w:rPr>
      </w:pPr>
      <w:r w:rsidRPr="00F5059E">
        <w:rPr>
          <w:rFonts w:ascii="仿宋" w:eastAsia="仿宋" w:hAnsi="仿宋" w:cs="仿宋"/>
          <w:bCs/>
          <w:sz w:val="32"/>
          <w:szCs w:val="32"/>
        </w:rPr>
        <w:t>2.</w:t>
      </w:r>
      <w:r w:rsidRPr="00F5059E">
        <w:rPr>
          <w:rFonts w:ascii="仿宋" w:eastAsia="仿宋" w:hAnsi="仿宋" w:cs="仿宋" w:hint="eastAsia"/>
          <w:bCs/>
          <w:sz w:val="32"/>
          <w:szCs w:val="32"/>
        </w:rPr>
        <w:t>提高供需见面会、招聘会的信息质量</w:t>
      </w:r>
    </w:p>
    <w:p w:rsidR="001A39E3" w:rsidRPr="00F5059E" w:rsidRDefault="001A39E3" w:rsidP="001A39E3">
      <w:pPr>
        <w:tabs>
          <w:tab w:val="left" w:pos="5430"/>
        </w:tabs>
        <w:spacing w:line="520" w:lineRule="exact"/>
        <w:ind w:firstLineChars="200" w:firstLine="640"/>
        <w:rPr>
          <w:rFonts w:ascii="仿宋" w:eastAsia="仿宋" w:hAnsi="仿宋" w:cs="仿宋"/>
          <w:bCs/>
          <w:sz w:val="32"/>
          <w:szCs w:val="32"/>
        </w:rPr>
      </w:pPr>
      <w:r w:rsidRPr="00F5059E">
        <w:rPr>
          <w:rFonts w:ascii="仿宋" w:eastAsia="仿宋" w:hAnsi="仿宋" w:cs="仿宋" w:hint="eastAsia"/>
          <w:bCs/>
          <w:sz w:val="32"/>
          <w:szCs w:val="32"/>
        </w:rPr>
        <w:t>学</w:t>
      </w:r>
      <w:r w:rsidR="008A1129">
        <w:rPr>
          <w:rFonts w:ascii="仿宋" w:eastAsia="仿宋" w:hAnsi="仿宋" w:cs="仿宋" w:hint="eastAsia"/>
          <w:bCs/>
          <w:sz w:val="32"/>
          <w:szCs w:val="32"/>
        </w:rPr>
        <w:t>校</w:t>
      </w:r>
      <w:r w:rsidRPr="00F5059E">
        <w:rPr>
          <w:rFonts w:ascii="仿宋" w:eastAsia="仿宋" w:hAnsi="仿宋" w:cs="仿宋" w:hint="eastAsia"/>
          <w:bCs/>
          <w:sz w:val="32"/>
          <w:szCs w:val="32"/>
        </w:rPr>
        <w:t>精心地组织毕业生供需见面会，党委常委全部出席招聘会现场，与用人单位深入沟通，了解其对我校毕业生的</w:t>
      </w:r>
      <w:r w:rsidRPr="00F5059E">
        <w:rPr>
          <w:rFonts w:ascii="仿宋" w:eastAsia="仿宋" w:hAnsi="仿宋" w:cs="仿宋" w:hint="eastAsia"/>
          <w:bCs/>
          <w:sz w:val="32"/>
          <w:szCs w:val="32"/>
        </w:rPr>
        <w:lastRenderedPageBreak/>
        <w:t>需求。本学年度，我校向有意招聘的</w:t>
      </w:r>
      <w:r w:rsidRPr="00F5059E">
        <w:rPr>
          <w:rFonts w:ascii="仿宋" w:eastAsia="仿宋" w:hAnsi="仿宋" w:cs="仿宋"/>
          <w:bCs/>
          <w:sz w:val="32"/>
          <w:szCs w:val="32"/>
        </w:rPr>
        <w:t>51</w:t>
      </w:r>
      <w:r w:rsidRPr="00F5059E">
        <w:rPr>
          <w:rFonts w:ascii="仿宋" w:eastAsia="仿宋" w:hAnsi="仿宋" w:cs="仿宋" w:hint="eastAsia"/>
          <w:bCs/>
          <w:sz w:val="32"/>
          <w:szCs w:val="32"/>
        </w:rPr>
        <w:t>家如中央电视台、上海爱乐、国家大剧院、广州网易公司、杭州交响乐团、广州交响乐团、中国石</w:t>
      </w:r>
      <w:r w:rsidR="00013BD3" w:rsidRPr="00F5059E">
        <w:rPr>
          <w:rFonts w:ascii="仿宋" w:eastAsia="仿宋" w:hAnsi="仿宋" w:cs="仿宋" w:hint="eastAsia"/>
          <w:bCs/>
          <w:sz w:val="32"/>
          <w:szCs w:val="32"/>
        </w:rPr>
        <w:t>油大学、</w:t>
      </w:r>
      <w:r w:rsidRPr="00F5059E">
        <w:rPr>
          <w:rFonts w:ascii="仿宋" w:eastAsia="仿宋" w:hAnsi="仿宋" w:cs="仿宋" w:hint="eastAsia"/>
          <w:bCs/>
          <w:sz w:val="32"/>
          <w:szCs w:val="32"/>
        </w:rPr>
        <w:t>大连艺术学院、国安乐团</w:t>
      </w:r>
      <w:r w:rsidR="007216A2">
        <w:rPr>
          <w:rFonts w:ascii="仿宋" w:eastAsia="仿宋" w:hAnsi="仿宋" w:cs="仿宋" w:hint="eastAsia"/>
          <w:bCs/>
          <w:sz w:val="32"/>
          <w:szCs w:val="32"/>
        </w:rPr>
        <w:t>、杭州爱乐、杭州娃哈哈集团等单位提供了毕业生信息，通过积极有效地</w:t>
      </w:r>
      <w:r w:rsidRPr="00F5059E">
        <w:rPr>
          <w:rFonts w:ascii="仿宋" w:eastAsia="仿宋" w:hAnsi="仿宋" w:cs="仿宋" w:hint="eastAsia"/>
          <w:bCs/>
          <w:sz w:val="32"/>
          <w:szCs w:val="32"/>
        </w:rPr>
        <w:t>提供毕业生信息，促进了学生与用人单位合作意向。</w:t>
      </w:r>
    </w:p>
    <w:p w:rsidR="001A39E3" w:rsidRPr="00F5059E" w:rsidRDefault="001A39E3" w:rsidP="001A39E3">
      <w:pPr>
        <w:tabs>
          <w:tab w:val="left" w:pos="5430"/>
        </w:tabs>
        <w:spacing w:line="520" w:lineRule="exact"/>
        <w:ind w:firstLineChars="200" w:firstLine="640"/>
        <w:rPr>
          <w:rFonts w:ascii="仿宋" w:eastAsia="仿宋" w:hAnsi="仿宋" w:cs="仿宋"/>
          <w:bCs/>
          <w:sz w:val="32"/>
          <w:szCs w:val="32"/>
        </w:rPr>
      </w:pPr>
      <w:r w:rsidRPr="00F5059E">
        <w:rPr>
          <w:rFonts w:ascii="仿宋" w:eastAsia="仿宋" w:hAnsi="仿宋" w:cs="仿宋"/>
          <w:bCs/>
          <w:sz w:val="32"/>
          <w:szCs w:val="32"/>
        </w:rPr>
        <w:t>3.</w:t>
      </w:r>
      <w:r w:rsidRPr="00F5059E">
        <w:rPr>
          <w:rFonts w:ascii="仿宋" w:eastAsia="仿宋" w:hAnsi="仿宋" w:cs="仿宋" w:hint="eastAsia"/>
          <w:bCs/>
          <w:sz w:val="32"/>
          <w:szCs w:val="32"/>
        </w:rPr>
        <w:t>大力宣传自主创业信息</w:t>
      </w:r>
    </w:p>
    <w:p w:rsidR="001A39E3" w:rsidRPr="00F5059E" w:rsidRDefault="001A39E3" w:rsidP="001A39E3">
      <w:pPr>
        <w:tabs>
          <w:tab w:val="left" w:pos="5430"/>
        </w:tabs>
        <w:spacing w:line="520" w:lineRule="exact"/>
        <w:ind w:firstLineChars="200" w:firstLine="640"/>
      </w:pPr>
      <w:r w:rsidRPr="00F5059E">
        <w:rPr>
          <w:rFonts w:ascii="仿宋" w:eastAsia="仿宋" w:hAnsi="仿宋" w:cs="仿宋" w:hint="eastAsia"/>
          <w:bCs/>
          <w:sz w:val="32"/>
          <w:szCs w:val="32"/>
        </w:rPr>
        <w:t>大学生创业工作越来越受到国家和社会的关注，我校从通过大力宣传自主创业信息来进行创业教育，如编制《中央音乐学院大学生创业成果集》（该手册节选</w:t>
      </w:r>
      <w:r w:rsidRPr="00F5059E">
        <w:rPr>
          <w:rFonts w:ascii="仿宋" w:eastAsia="仿宋" w:hAnsi="仿宋" w:cs="仿宋"/>
          <w:bCs/>
          <w:sz w:val="32"/>
          <w:szCs w:val="32"/>
        </w:rPr>
        <w:t>2004</w:t>
      </w:r>
      <w:r w:rsidRPr="00F5059E">
        <w:rPr>
          <w:rFonts w:ascii="仿宋" w:eastAsia="仿宋" w:hAnsi="仿宋" w:cs="仿宋" w:hint="eastAsia"/>
          <w:bCs/>
          <w:sz w:val="32"/>
          <w:szCs w:val="32"/>
        </w:rPr>
        <w:t>年</w:t>
      </w:r>
      <w:r w:rsidRPr="00F5059E">
        <w:rPr>
          <w:rFonts w:ascii="仿宋" w:eastAsia="仿宋" w:hAnsi="仿宋" w:cs="仿宋"/>
          <w:bCs/>
          <w:sz w:val="32"/>
          <w:szCs w:val="32"/>
        </w:rPr>
        <w:t>-2014</w:t>
      </w:r>
      <w:r w:rsidRPr="00F5059E">
        <w:rPr>
          <w:rFonts w:ascii="仿宋" w:eastAsia="仿宋" w:hAnsi="仿宋" w:cs="仿宋" w:hint="eastAsia"/>
          <w:bCs/>
          <w:sz w:val="32"/>
          <w:szCs w:val="32"/>
        </w:rPr>
        <w:t>年十年间我校学生自主创业的十个成功实例，现手册已印刷完毕，全部发放给了在校生）、组织创业名家宣讲创业信息等，这些形式的信息公开对毕业生和在校生均发挥了较好的就业指引作用。</w:t>
      </w:r>
    </w:p>
    <w:p w:rsidR="001A39E3" w:rsidRPr="00F5059E" w:rsidRDefault="001A39E3" w:rsidP="001A39E3">
      <w:pPr>
        <w:tabs>
          <w:tab w:val="left" w:pos="5430"/>
        </w:tabs>
        <w:spacing w:line="520" w:lineRule="exact"/>
        <w:ind w:firstLineChars="200" w:firstLine="640"/>
        <w:rPr>
          <w:rFonts w:ascii="楷体" w:eastAsia="楷体" w:hAnsi="楷体" w:cs="仿宋"/>
          <w:bCs/>
          <w:sz w:val="32"/>
          <w:szCs w:val="32"/>
        </w:rPr>
      </w:pPr>
      <w:r w:rsidRPr="00F5059E">
        <w:rPr>
          <w:rFonts w:ascii="楷体" w:eastAsia="楷体" w:hAnsi="楷体" w:cs="仿宋" w:hint="eastAsia"/>
          <w:bCs/>
          <w:sz w:val="32"/>
          <w:szCs w:val="32"/>
        </w:rPr>
        <w:t>（三</w:t>
      </w:r>
      <w:r w:rsidRPr="00F5059E">
        <w:rPr>
          <w:rFonts w:ascii="楷体" w:eastAsia="楷体" w:hAnsi="楷体" w:cs="仿宋"/>
          <w:bCs/>
          <w:sz w:val="32"/>
          <w:szCs w:val="32"/>
        </w:rPr>
        <w:t>）</w:t>
      </w:r>
      <w:r w:rsidRPr="00F5059E">
        <w:rPr>
          <w:rFonts w:ascii="楷体" w:eastAsia="楷体" w:hAnsi="楷体" w:cs="仿宋" w:hint="eastAsia"/>
          <w:bCs/>
          <w:sz w:val="32"/>
          <w:szCs w:val="32"/>
        </w:rPr>
        <w:t>财务信息</w:t>
      </w:r>
    </w:p>
    <w:p w:rsidR="001A39E3" w:rsidRPr="00F5059E" w:rsidRDefault="001A39E3" w:rsidP="001A39E3">
      <w:pPr>
        <w:tabs>
          <w:tab w:val="left" w:pos="5430"/>
        </w:tabs>
        <w:spacing w:line="520" w:lineRule="exact"/>
        <w:ind w:firstLineChars="200" w:firstLine="640"/>
        <w:rPr>
          <w:rFonts w:ascii="仿宋" w:eastAsia="仿宋" w:hAnsi="仿宋"/>
          <w:sz w:val="32"/>
          <w:szCs w:val="32"/>
        </w:rPr>
      </w:pPr>
      <w:r w:rsidRPr="00F5059E">
        <w:rPr>
          <w:rFonts w:ascii="仿宋" w:eastAsia="仿宋" w:hAnsi="仿宋" w:cs="仿宋_GB2312" w:hint="eastAsia"/>
          <w:sz w:val="32"/>
          <w:szCs w:val="32"/>
        </w:rPr>
        <w:t>本着全面规范，公开透明的预算制度为目的，我校计财处高度重视预、决算等信息公开工作，严格按照教育部等上级部门的要求和学校制度的有关规定对年度部门预、决算以及教育收费公示情况予以公布。</w:t>
      </w:r>
    </w:p>
    <w:p w:rsidR="001A39E3" w:rsidRPr="00F5059E" w:rsidRDefault="001A39E3" w:rsidP="001A39E3">
      <w:pPr>
        <w:spacing w:line="520" w:lineRule="exact"/>
        <w:ind w:firstLineChars="200" w:firstLine="640"/>
        <w:rPr>
          <w:rFonts w:ascii="仿宋" w:eastAsia="仿宋" w:hAnsi="仿宋" w:cs="仿宋"/>
          <w:sz w:val="32"/>
          <w:szCs w:val="32"/>
        </w:rPr>
      </w:pPr>
      <w:r w:rsidRPr="00F5059E">
        <w:rPr>
          <w:rFonts w:ascii="仿宋" w:eastAsia="仿宋" w:hAnsi="仿宋" w:cs="仿宋"/>
          <w:sz w:val="32"/>
          <w:szCs w:val="32"/>
        </w:rPr>
        <w:t>1.</w:t>
      </w:r>
      <w:r w:rsidRPr="00F5059E">
        <w:rPr>
          <w:rFonts w:ascii="仿宋" w:eastAsia="仿宋" w:hAnsi="仿宋" w:cs="仿宋" w:hint="eastAsia"/>
          <w:sz w:val="32"/>
          <w:szCs w:val="32"/>
        </w:rPr>
        <w:t>制度更新公开</w:t>
      </w:r>
    </w:p>
    <w:p w:rsidR="001A39E3" w:rsidRPr="00F5059E" w:rsidRDefault="001A39E3" w:rsidP="001A39E3">
      <w:pPr>
        <w:spacing w:line="520" w:lineRule="exact"/>
        <w:ind w:firstLineChars="200" w:firstLine="640"/>
        <w:rPr>
          <w:rFonts w:ascii="仿宋" w:eastAsia="仿宋" w:hAnsi="仿宋" w:cs="仿宋"/>
          <w:sz w:val="32"/>
          <w:szCs w:val="32"/>
        </w:rPr>
      </w:pPr>
      <w:r w:rsidRPr="00F5059E">
        <w:rPr>
          <w:rFonts w:ascii="仿宋" w:eastAsia="仿宋" w:hAnsi="仿宋" w:cs="仿宋" w:hint="eastAsia"/>
          <w:sz w:val="32"/>
          <w:szCs w:val="32"/>
        </w:rPr>
        <w:t>根据财政部下发的《中央和国家机关差旅费管理办法》等一系列经费管理办法，计财处按照要求修订了《中央音乐学院差旅费管理办法》、《中央音乐学院会议费管理办法》、《中央音乐学院培训费管理办法》、《中央音乐学院因公临时出国经费管理办法》四项经费管理办法，新制定了《中央音乐学院因公短期出国培训费用管理办法》、《中央音乐学院外宾接待经费管理办法》，收纳入《中央音乐学院财务规章制度</w:t>
      </w:r>
      <w:r w:rsidRPr="00F5059E">
        <w:rPr>
          <w:rFonts w:ascii="仿宋" w:eastAsia="仿宋" w:hAnsi="仿宋" w:cs="仿宋" w:hint="eastAsia"/>
          <w:sz w:val="32"/>
          <w:szCs w:val="32"/>
        </w:rPr>
        <w:lastRenderedPageBreak/>
        <w:t>手册》，在学院内部公开发放，接受全院师生的监督。此外，根据学院的发展变化和实际情况，学院计财处还牵头修订了《中央音乐学院学生助学金发放管理办法》，新制定了《中央音乐学院公务卡报销制度》、《中央音乐学院网银汇款内部控制制度》，这些财务制度在制定和修订后都及时公开，确保财务管理有章可循、有章必循，违章必纠。</w:t>
      </w:r>
    </w:p>
    <w:p w:rsidR="001A39E3" w:rsidRPr="00F5059E" w:rsidRDefault="001A39E3" w:rsidP="001A39E3">
      <w:pPr>
        <w:spacing w:line="520" w:lineRule="exact"/>
        <w:ind w:firstLineChars="200" w:firstLine="640"/>
        <w:rPr>
          <w:rFonts w:ascii="仿宋" w:eastAsia="仿宋" w:hAnsi="仿宋" w:cs="仿宋"/>
          <w:sz w:val="32"/>
          <w:szCs w:val="32"/>
        </w:rPr>
      </w:pPr>
      <w:r w:rsidRPr="00F5059E">
        <w:rPr>
          <w:rFonts w:ascii="仿宋" w:eastAsia="仿宋" w:hAnsi="仿宋" w:cs="仿宋" w:hint="eastAsia"/>
          <w:sz w:val="32"/>
          <w:szCs w:val="32"/>
        </w:rPr>
        <w:t>2</w:t>
      </w:r>
      <w:r w:rsidRPr="00F5059E">
        <w:rPr>
          <w:rFonts w:ascii="仿宋" w:eastAsia="仿宋" w:hAnsi="仿宋" w:cs="仿宋"/>
          <w:sz w:val="32"/>
          <w:szCs w:val="32"/>
        </w:rPr>
        <w:t>.</w:t>
      </w:r>
      <w:r w:rsidRPr="00F5059E">
        <w:rPr>
          <w:rFonts w:ascii="仿宋" w:eastAsia="仿宋" w:hAnsi="仿宋" w:cs="仿宋" w:hint="eastAsia"/>
          <w:sz w:val="32"/>
          <w:szCs w:val="32"/>
        </w:rPr>
        <w:t>预算决算公开</w:t>
      </w:r>
    </w:p>
    <w:p w:rsidR="001A39E3" w:rsidRPr="00F5059E" w:rsidRDefault="001A39E3" w:rsidP="001A39E3">
      <w:pPr>
        <w:spacing w:line="520" w:lineRule="exact"/>
        <w:ind w:firstLineChars="200" w:firstLine="640"/>
        <w:rPr>
          <w:rFonts w:ascii="仿宋" w:eastAsia="仿宋" w:hAnsi="仿宋" w:cs="仿宋"/>
          <w:sz w:val="32"/>
          <w:szCs w:val="32"/>
        </w:rPr>
      </w:pPr>
      <w:r w:rsidRPr="00F5059E">
        <w:rPr>
          <w:rFonts w:ascii="仿宋" w:eastAsia="仿宋" w:hAnsi="仿宋" w:cs="仿宋" w:hint="eastAsia"/>
          <w:sz w:val="32"/>
          <w:szCs w:val="32"/>
        </w:rPr>
        <w:t>按照《教育部关于做好高等学校财务信息公开工作的通知》（</w:t>
      </w:r>
      <w:proofErr w:type="gramStart"/>
      <w:r w:rsidRPr="00F5059E">
        <w:rPr>
          <w:rFonts w:ascii="仿宋" w:eastAsia="仿宋" w:hAnsi="仿宋" w:cs="仿宋" w:hint="eastAsia"/>
          <w:sz w:val="32"/>
          <w:szCs w:val="32"/>
        </w:rPr>
        <w:t>教财</w:t>
      </w:r>
      <w:r w:rsidRPr="00F5059E">
        <w:rPr>
          <w:rFonts w:ascii="仿宋" w:eastAsia="仿宋" w:hAnsi="仿宋" w:cs="仿宋"/>
          <w:sz w:val="32"/>
          <w:szCs w:val="32"/>
        </w:rPr>
        <w:t>〔2012〕</w:t>
      </w:r>
      <w:proofErr w:type="gramEnd"/>
      <w:r w:rsidRPr="00F5059E">
        <w:rPr>
          <w:rFonts w:ascii="仿宋" w:eastAsia="仿宋" w:hAnsi="仿宋" w:cs="仿宋"/>
          <w:sz w:val="32"/>
          <w:szCs w:val="32"/>
        </w:rPr>
        <w:t>4</w:t>
      </w:r>
      <w:r w:rsidRPr="00F5059E">
        <w:rPr>
          <w:rFonts w:ascii="仿宋" w:eastAsia="仿宋" w:hAnsi="仿宋" w:cs="仿宋" w:hint="eastAsia"/>
          <w:sz w:val="32"/>
          <w:szCs w:val="32"/>
        </w:rPr>
        <w:t>号）文件要求，学院计财处分别于</w:t>
      </w:r>
      <w:r w:rsidRPr="00F5059E">
        <w:rPr>
          <w:rFonts w:ascii="仿宋" w:eastAsia="仿宋" w:hAnsi="仿宋" w:cs="仿宋"/>
          <w:sz w:val="32"/>
          <w:szCs w:val="32"/>
        </w:rPr>
        <w:t>2014</w:t>
      </w:r>
      <w:r w:rsidRPr="00F5059E">
        <w:rPr>
          <w:rFonts w:ascii="仿宋" w:eastAsia="仿宋" w:hAnsi="仿宋" w:cs="仿宋" w:hint="eastAsia"/>
          <w:sz w:val="32"/>
          <w:szCs w:val="32"/>
        </w:rPr>
        <w:t>年</w:t>
      </w:r>
      <w:r w:rsidRPr="00F5059E">
        <w:rPr>
          <w:rFonts w:ascii="仿宋" w:eastAsia="仿宋" w:hAnsi="仿宋" w:cs="仿宋"/>
          <w:sz w:val="32"/>
          <w:szCs w:val="32"/>
        </w:rPr>
        <w:t>8</w:t>
      </w:r>
      <w:r w:rsidRPr="00F5059E">
        <w:rPr>
          <w:rFonts w:ascii="仿宋" w:eastAsia="仿宋" w:hAnsi="仿宋" w:cs="仿宋" w:hint="eastAsia"/>
          <w:sz w:val="32"/>
          <w:szCs w:val="32"/>
        </w:rPr>
        <w:t>月和</w:t>
      </w:r>
      <w:r w:rsidRPr="00F5059E">
        <w:rPr>
          <w:rFonts w:ascii="仿宋" w:eastAsia="仿宋" w:hAnsi="仿宋" w:cs="仿宋"/>
          <w:sz w:val="32"/>
          <w:szCs w:val="32"/>
        </w:rPr>
        <w:t>2015</w:t>
      </w:r>
      <w:r w:rsidRPr="00F5059E">
        <w:rPr>
          <w:rFonts w:ascii="仿宋" w:eastAsia="仿宋" w:hAnsi="仿宋" w:cs="仿宋" w:hint="eastAsia"/>
          <w:sz w:val="32"/>
          <w:szCs w:val="32"/>
        </w:rPr>
        <w:t>年</w:t>
      </w:r>
      <w:r w:rsidRPr="00F5059E">
        <w:rPr>
          <w:rFonts w:ascii="仿宋" w:eastAsia="仿宋" w:hAnsi="仿宋" w:cs="仿宋"/>
          <w:sz w:val="32"/>
          <w:szCs w:val="32"/>
        </w:rPr>
        <w:t>5</w:t>
      </w:r>
      <w:r w:rsidRPr="00F5059E">
        <w:rPr>
          <w:rFonts w:ascii="仿宋" w:eastAsia="仿宋" w:hAnsi="仿宋" w:cs="仿宋" w:hint="eastAsia"/>
          <w:sz w:val="32"/>
          <w:szCs w:val="32"/>
        </w:rPr>
        <w:t>月按照财务信息公开的时间要求公开</w:t>
      </w:r>
      <w:r w:rsidR="007A3F1D">
        <w:rPr>
          <w:rFonts w:ascii="仿宋" w:eastAsia="仿宋" w:hAnsi="仿宋" w:cs="仿宋" w:hint="eastAsia"/>
          <w:sz w:val="32"/>
          <w:szCs w:val="32"/>
        </w:rPr>
        <w:t>了</w:t>
      </w:r>
      <w:r w:rsidRPr="00F5059E">
        <w:rPr>
          <w:rFonts w:ascii="仿宋" w:eastAsia="仿宋" w:hAnsi="仿宋" w:cs="仿宋" w:hint="eastAsia"/>
          <w:sz w:val="32"/>
          <w:szCs w:val="32"/>
        </w:rPr>
        <w:t>《</w:t>
      </w:r>
      <w:r w:rsidRPr="00F5059E">
        <w:rPr>
          <w:rFonts w:ascii="仿宋" w:eastAsia="仿宋" w:hAnsi="仿宋" w:cs="仿宋"/>
          <w:sz w:val="32"/>
          <w:szCs w:val="32"/>
        </w:rPr>
        <w:t>2014</w:t>
      </w:r>
      <w:r w:rsidRPr="00F5059E">
        <w:rPr>
          <w:rFonts w:ascii="仿宋" w:eastAsia="仿宋" w:hAnsi="仿宋" w:cs="仿宋" w:hint="eastAsia"/>
          <w:sz w:val="32"/>
          <w:szCs w:val="32"/>
        </w:rPr>
        <w:t>年中央音乐学院部门决算》以及《</w:t>
      </w:r>
      <w:r w:rsidRPr="00F5059E">
        <w:rPr>
          <w:rFonts w:ascii="仿宋" w:eastAsia="仿宋" w:hAnsi="仿宋" w:cs="仿宋"/>
          <w:sz w:val="32"/>
          <w:szCs w:val="32"/>
        </w:rPr>
        <w:t>2015</w:t>
      </w:r>
      <w:r w:rsidRPr="00F5059E">
        <w:rPr>
          <w:rFonts w:ascii="仿宋" w:eastAsia="仿宋" w:hAnsi="仿宋" w:cs="仿宋" w:hint="eastAsia"/>
          <w:sz w:val="32"/>
          <w:szCs w:val="32"/>
        </w:rPr>
        <w:t>年中央音乐学院部门预算》共</w:t>
      </w:r>
      <w:r w:rsidRPr="00F5059E">
        <w:rPr>
          <w:rFonts w:ascii="仿宋" w:eastAsia="仿宋" w:hAnsi="仿宋" w:cs="仿宋"/>
          <w:sz w:val="32"/>
          <w:szCs w:val="32"/>
        </w:rPr>
        <w:t>8</w:t>
      </w:r>
      <w:r w:rsidRPr="00F5059E">
        <w:rPr>
          <w:rFonts w:ascii="仿宋" w:eastAsia="仿宋" w:hAnsi="仿宋" w:cs="仿宋" w:hint="eastAsia"/>
          <w:sz w:val="32"/>
          <w:szCs w:val="32"/>
        </w:rPr>
        <w:t>份报表。此外，通过中央音乐学院第六届三次教职工代表大会公开</w:t>
      </w:r>
      <w:r w:rsidRPr="00F5059E">
        <w:rPr>
          <w:rFonts w:ascii="仿宋" w:eastAsia="仿宋" w:hAnsi="仿宋" w:cs="仿宋"/>
          <w:sz w:val="32"/>
          <w:szCs w:val="32"/>
        </w:rPr>
        <w:t>2014</w:t>
      </w:r>
      <w:r w:rsidRPr="00F5059E">
        <w:rPr>
          <w:rFonts w:ascii="仿宋" w:eastAsia="仿宋" w:hAnsi="仿宋" w:cs="仿宋" w:hint="eastAsia"/>
          <w:sz w:val="32"/>
          <w:szCs w:val="32"/>
        </w:rPr>
        <w:t>年度财务工作报告，公布学院年度财务收支基本情况、财务重点工作、下一年度重点改进工作及财务工作计划、对第六届教代会执委会讨论情况反馈，主动接受广大师生监督。</w:t>
      </w:r>
    </w:p>
    <w:p w:rsidR="001A39E3" w:rsidRPr="00F5059E" w:rsidRDefault="001A39E3" w:rsidP="001A39E3">
      <w:pPr>
        <w:spacing w:line="520" w:lineRule="exact"/>
        <w:ind w:firstLineChars="200" w:firstLine="640"/>
        <w:rPr>
          <w:rFonts w:ascii="仿宋" w:eastAsia="仿宋" w:hAnsi="仿宋" w:cs="仿宋"/>
          <w:sz w:val="32"/>
          <w:szCs w:val="32"/>
        </w:rPr>
      </w:pPr>
      <w:r w:rsidRPr="00F5059E">
        <w:rPr>
          <w:rFonts w:ascii="仿宋" w:eastAsia="仿宋" w:hAnsi="仿宋" w:cs="仿宋"/>
          <w:sz w:val="32"/>
          <w:szCs w:val="32"/>
        </w:rPr>
        <w:t>3.</w:t>
      </w:r>
      <w:r w:rsidRPr="00F5059E">
        <w:rPr>
          <w:rFonts w:ascii="仿宋" w:eastAsia="仿宋" w:hAnsi="仿宋" w:cs="仿宋" w:hint="eastAsia"/>
          <w:sz w:val="32"/>
          <w:szCs w:val="32"/>
        </w:rPr>
        <w:t>教育收费信息公开</w:t>
      </w:r>
    </w:p>
    <w:p w:rsidR="001A39E3" w:rsidRPr="00F5059E" w:rsidRDefault="001A39E3" w:rsidP="001A39E3">
      <w:pPr>
        <w:spacing w:line="520" w:lineRule="exact"/>
        <w:ind w:firstLineChars="200" w:firstLine="640"/>
        <w:rPr>
          <w:rFonts w:ascii="仿宋" w:eastAsia="仿宋" w:hAnsi="仿宋" w:cs="仿宋"/>
          <w:sz w:val="32"/>
          <w:szCs w:val="32"/>
        </w:rPr>
      </w:pPr>
      <w:r w:rsidRPr="00F5059E">
        <w:rPr>
          <w:rFonts w:ascii="仿宋" w:eastAsia="仿宋" w:hAnsi="仿宋" w:cs="仿宋" w:hint="eastAsia"/>
          <w:sz w:val="32"/>
          <w:szCs w:val="32"/>
        </w:rPr>
        <w:t>学院在严格遵循《国家计委、财政部、教育部关于印发</w:t>
      </w:r>
      <w:r w:rsidRPr="00F5059E">
        <w:rPr>
          <w:rFonts w:ascii="仿宋" w:eastAsia="仿宋" w:hAnsi="仿宋" w:cs="仿宋"/>
          <w:sz w:val="32"/>
          <w:szCs w:val="32"/>
        </w:rPr>
        <w:t>&lt;</w:t>
      </w:r>
      <w:r w:rsidRPr="00F5059E">
        <w:rPr>
          <w:rFonts w:ascii="仿宋" w:eastAsia="仿宋" w:hAnsi="仿宋" w:cs="仿宋" w:hint="eastAsia"/>
          <w:sz w:val="32"/>
          <w:szCs w:val="32"/>
        </w:rPr>
        <w:t>教育收费公示制度</w:t>
      </w:r>
      <w:r w:rsidRPr="00F5059E">
        <w:rPr>
          <w:rFonts w:ascii="仿宋" w:eastAsia="仿宋" w:hAnsi="仿宋" w:cs="仿宋"/>
          <w:sz w:val="32"/>
          <w:szCs w:val="32"/>
        </w:rPr>
        <w:t>&gt;</w:t>
      </w:r>
      <w:r w:rsidRPr="00F5059E">
        <w:rPr>
          <w:rFonts w:ascii="仿宋" w:eastAsia="仿宋" w:hAnsi="仿宋" w:cs="仿宋" w:hint="eastAsia"/>
          <w:sz w:val="32"/>
          <w:szCs w:val="32"/>
        </w:rPr>
        <w:t>的通知》（基价格</w:t>
      </w:r>
      <w:r w:rsidRPr="00F5059E">
        <w:rPr>
          <w:rFonts w:ascii="仿宋" w:eastAsia="仿宋" w:hAnsi="仿宋" w:cs="仿宋"/>
          <w:sz w:val="32"/>
          <w:szCs w:val="32"/>
        </w:rPr>
        <w:t>〔2002〕792</w:t>
      </w:r>
      <w:r w:rsidRPr="00F5059E">
        <w:rPr>
          <w:rFonts w:ascii="仿宋" w:eastAsia="仿宋" w:hAnsi="仿宋" w:cs="仿宋" w:hint="eastAsia"/>
          <w:sz w:val="32"/>
          <w:szCs w:val="32"/>
        </w:rPr>
        <w:t>号）文件的基础上，对学院教育收费项目、收费依据、收费标准及投诉方式在学院</w:t>
      </w:r>
      <w:proofErr w:type="gramStart"/>
      <w:r w:rsidRPr="00F5059E">
        <w:rPr>
          <w:rFonts w:ascii="仿宋" w:eastAsia="仿宋" w:hAnsi="仿宋" w:cs="仿宋" w:hint="eastAsia"/>
          <w:sz w:val="32"/>
          <w:szCs w:val="32"/>
        </w:rPr>
        <w:t>官网主动</w:t>
      </w:r>
      <w:proofErr w:type="gramEnd"/>
      <w:r w:rsidRPr="00F5059E">
        <w:rPr>
          <w:rFonts w:ascii="仿宋" w:eastAsia="仿宋" w:hAnsi="仿宋" w:cs="仿宋" w:hint="eastAsia"/>
          <w:sz w:val="32"/>
          <w:szCs w:val="32"/>
        </w:rPr>
        <w:t>对外发布，并将收费项目、收费标准等细则公布于学院招生简章中。</w:t>
      </w:r>
    </w:p>
    <w:p w:rsidR="001A39E3" w:rsidRPr="00F5059E" w:rsidRDefault="00BF65C4" w:rsidP="001A39E3">
      <w:pPr>
        <w:tabs>
          <w:tab w:val="left" w:pos="5430"/>
        </w:tabs>
        <w:spacing w:line="520" w:lineRule="exact"/>
        <w:ind w:firstLineChars="200" w:firstLine="640"/>
        <w:rPr>
          <w:rFonts w:ascii="黑体" w:eastAsia="黑体" w:hAnsi="黑体" w:cs="宋体"/>
          <w:bCs/>
          <w:sz w:val="32"/>
          <w:szCs w:val="32"/>
        </w:rPr>
      </w:pPr>
      <w:r>
        <w:rPr>
          <w:rFonts w:ascii="黑体" w:eastAsia="黑体" w:hAnsi="黑体" w:hint="eastAsia"/>
          <w:sz w:val="32"/>
          <w:szCs w:val="32"/>
        </w:rPr>
        <w:t>四</w:t>
      </w:r>
      <w:r w:rsidR="001A39E3" w:rsidRPr="00F5059E">
        <w:rPr>
          <w:rFonts w:ascii="黑体" w:eastAsia="黑体" w:hAnsi="黑体"/>
          <w:sz w:val="32"/>
          <w:szCs w:val="32"/>
        </w:rPr>
        <w:t>、</w:t>
      </w:r>
      <w:r w:rsidR="001A39E3" w:rsidRPr="00F5059E">
        <w:rPr>
          <w:rFonts w:ascii="黑体" w:eastAsia="黑体" w:hAnsi="黑体" w:cs="宋体" w:hint="eastAsia"/>
          <w:bCs/>
          <w:sz w:val="32"/>
          <w:szCs w:val="32"/>
        </w:rPr>
        <w:t>特色做法</w:t>
      </w:r>
    </w:p>
    <w:p w:rsidR="001A39E3" w:rsidRPr="00F5059E" w:rsidRDefault="001A39E3" w:rsidP="001A39E3">
      <w:pPr>
        <w:tabs>
          <w:tab w:val="left" w:pos="5430"/>
        </w:tabs>
        <w:spacing w:line="520" w:lineRule="exact"/>
        <w:ind w:firstLineChars="200" w:firstLine="640"/>
        <w:rPr>
          <w:rFonts w:ascii="仿宋" w:eastAsia="仿宋" w:hAnsi="仿宋" w:cs="仿宋"/>
          <w:sz w:val="32"/>
          <w:szCs w:val="32"/>
        </w:rPr>
      </w:pPr>
      <w:r w:rsidRPr="00F5059E">
        <w:rPr>
          <w:rFonts w:ascii="仿宋" w:eastAsia="仿宋" w:hAnsi="仿宋" w:cs="仿宋" w:hint="eastAsia"/>
          <w:sz w:val="32"/>
          <w:szCs w:val="32"/>
        </w:rPr>
        <w:t>学校官方网站（www.ccom.edu.cn）是学校信息公开最重要的渠道，此外我校还通过《中央音乐学院院报》、《中央音乐学院学报》、《中央音乐学院年鉴》等刊物报纸以多种角度</w:t>
      </w:r>
      <w:r w:rsidRPr="00F5059E">
        <w:rPr>
          <w:rFonts w:ascii="仿宋" w:eastAsia="仿宋" w:hAnsi="仿宋" w:cs="仿宋" w:hint="eastAsia"/>
          <w:sz w:val="32"/>
          <w:szCs w:val="32"/>
        </w:rPr>
        <w:lastRenderedPageBreak/>
        <w:t>发布学院新闻、学术、科研、大型活动等信息。</w:t>
      </w:r>
    </w:p>
    <w:p w:rsidR="001A39E3" w:rsidRPr="00F5059E" w:rsidRDefault="001A39E3" w:rsidP="001A39E3">
      <w:pPr>
        <w:tabs>
          <w:tab w:val="left" w:pos="5430"/>
        </w:tabs>
        <w:spacing w:line="520" w:lineRule="exact"/>
        <w:ind w:firstLineChars="200" w:firstLine="640"/>
        <w:rPr>
          <w:rFonts w:ascii="仿宋" w:eastAsia="仿宋" w:hAnsi="仿宋"/>
          <w:sz w:val="32"/>
          <w:szCs w:val="32"/>
          <w:highlight w:val="yellow"/>
        </w:rPr>
      </w:pPr>
      <w:r w:rsidRPr="00F5059E">
        <w:rPr>
          <w:rFonts w:ascii="仿宋" w:eastAsia="仿宋" w:hAnsi="仿宋" w:cs="仿宋" w:hint="eastAsia"/>
          <w:sz w:val="32"/>
          <w:szCs w:val="32"/>
        </w:rPr>
        <w:t>随着新媒体时代的发展，我校本年度大力发挥</w:t>
      </w:r>
      <w:proofErr w:type="gramStart"/>
      <w:r w:rsidRPr="00F5059E">
        <w:rPr>
          <w:rFonts w:ascii="仿宋" w:eastAsia="仿宋" w:hAnsi="仿宋" w:cs="仿宋" w:hint="eastAsia"/>
          <w:sz w:val="32"/>
          <w:szCs w:val="32"/>
        </w:rPr>
        <w:t>微信平台</w:t>
      </w:r>
      <w:proofErr w:type="gramEnd"/>
      <w:r w:rsidRPr="00F5059E">
        <w:rPr>
          <w:rFonts w:ascii="仿宋" w:eastAsia="仿宋" w:hAnsi="仿宋" w:cs="仿宋" w:hint="eastAsia"/>
          <w:sz w:val="32"/>
          <w:szCs w:val="32"/>
        </w:rPr>
        <w:t>新媒体渠道的</w:t>
      </w:r>
      <w:r w:rsidR="007216A2">
        <w:rPr>
          <w:rFonts w:ascii="仿宋" w:eastAsia="仿宋" w:hAnsi="仿宋" w:cs="仿宋" w:hint="eastAsia"/>
          <w:sz w:val="32"/>
          <w:szCs w:val="32"/>
        </w:rPr>
        <w:t>优势，</w:t>
      </w:r>
      <w:proofErr w:type="gramStart"/>
      <w:r w:rsidR="007216A2">
        <w:rPr>
          <w:rFonts w:ascii="仿宋" w:eastAsia="仿宋" w:hAnsi="仿宋" w:cs="仿宋" w:hint="eastAsia"/>
          <w:sz w:val="32"/>
          <w:szCs w:val="32"/>
        </w:rPr>
        <w:t>微信平台</w:t>
      </w:r>
      <w:proofErr w:type="gramEnd"/>
      <w:r w:rsidR="007216A2">
        <w:rPr>
          <w:rFonts w:ascii="仿宋" w:eastAsia="仿宋" w:hAnsi="仿宋" w:cs="仿宋" w:hint="eastAsia"/>
          <w:sz w:val="32"/>
          <w:szCs w:val="32"/>
        </w:rPr>
        <w:t>成为信息公开的重要渠道之一。在校领导的支持下，学校</w:t>
      </w:r>
      <w:r w:rsidRPr="00F5059E">
        <w:rPr>
          <w:rFonts w:ascii="仿宋" w:eastAsia="仿宋" w:hAnsi="仿宋" w:cs="仿宋" w:hint="eastAsia"/>
          <w:sz w:val="32"/>
          <w:szCs w:val="32"/>
        </w:rPr>
        <w:t>教务处招生办公室、就业指导中心、学生会、校友会、乐队学院、考级委员会、继续教育学院、现代远程音乐教育学院等二级部门设立了专项</w:t>
      </w:r>
      <w:proofErr w:type="gramStart"/>
      <w:r w:rsidRPr="00F5059E">
        <w:rPr>
          <w:rFonts w:ascii="仿宋" w:eastAsia="仿宋" w:hAnsi="仿宋" w:cs="仿宋" w:hint="eastAsia"/>
          <w:sz w:val="32"/>
          <w:szCs w:val="32"/>
        </w:rPr>
        <w:t>微信平台</w:t>
      </w:r>
      <w:proofErr w:type="gramEnd"/>
      <w:r w:rsidRPr="00F5059E">
        <w:rPr>
          <w:rFonts w:ascii="仿宋" w:eastAsia="仿宋" w:hAnsi="仿宋" w:cs="仿宋" w:hint="eastAsia"/>
          <w:sz w:val="32"/>
          <w:szCs w:val="32"/>
        </w:rPr>
        <w:t>。这些微信平台以信息及时、图文并茂、积极互动为特色，办得有声有色，吸引了大量师生和校外人员关注。教务处招生办公室发布微</w:t>
      </w:r>
      <w:proofErr w:type="gramStart"/>
      <w:r w:rsidRPr="00F5059E">
        <w:rPr>
          <w:rFonts w:ascii="仿宋" w:eastAsia="仿宋" w:hAnsi="仿宋" w:cs="仿宋" w:hint="eastAsia"/>
          <w:sz w:val="32"/>
          <w:szCs w:val="32"/>
        </w:rPr>
        <w:t>信</w:t>
      </w:r>
      <w:proofErr w:type="gramEnd"/>
      <w:r w:rsidRPr="00F5059E">
        <w:rPr>
          <w:rFonts w:ascii="仿宋" w:eastAsia="仿宋" w:hAnsi="仿宋" w:cs="仿宋" w:hint="eastAsia"/>
          <w:sz w:val="32"/>
          <w:szCs w:val="32"/>
        </w:rPr>
        <w:t>信息</w:t>
      </w:r>
      <w:r w:rsidRPr="00F5059E">
        <w:rPr>
          <w:rFonts w:ascii="仿宋" w:eastAsia="仿宋" w:hAnsi="仿宋" w:cs="仿宋"/>
          <w:sz w:val="32"/>
          <w:szCs w:val="32"/>
        </w:rPr>
        <w:t>5</w:t>
      </w:r>
      <w:r w:rsidRPr="00F5059E">
        <w:rPr>
          <w:rFonts w:ascii="仿宋" w:eastAsia="仿宋" w:hAnsi="仿宋" w:cs="仿宋" w:hint="eastAsia"/>
          <w:sz w:val="32"/>
          <w:szCs w:val="32"/>
        </w:rPr>
        <w:t>条，浏览量</w:t>
      </w:r>
      <w:r w:rsidRPr="00F5059E">
        <w:rPr>
          <w:rFonts w:ascii="仿宋" w:eastAsia="仿宋" w:hAnsi="仿宋" w:cs="仿宋"/>
          <w:sz w:val="32"/>
          <w:szCs w:val="32"/>
        </w:rPr>
        <w:t>27806</w:t>
      </w:r>
      <w:r w:rsidRPr="00F5059E">
        <w:rPr>
          <w:rFonts w:ascii="仿宋" w:eastAsia="仿宋" w:hAnsi="仿宋" w:cs="仿宋" w:hint="eastAsia"/>
          <w:sz w:val="32"/>
          <w:szCs w:val="32"/>
        </w:rPr>
        <w:t>人次；就业指导中心</w:t>
      </w:r>
      <w:proofErr w:type="gramStart"/>
      <w:r w:rsidRPr="00F5059E">
        <w:rPr>
          <w:rFonts w:ascii="仿宋" w:eastAsia="仿宋" w:hAnsi="仿宋" w:cs="仿宋" w:hint="eastAsia"/>
          <w:sz w:val="32"/>
          <w:szCs w:val="32"/>
        </w:rPr>
        <w:t>发布微信</w:t>
      </w:r>
      <w:r w:rsidRPr="00F5059E">
        <w:rPr>
          <w:rFonts w:ascii="仿宋" w:eastAsia="仿宋" w:hAnsi="仿宋" w:cs="仿宋"/>
          <w:sz w:val="32"/>
          <w:szCs w:val="32"/>
        </w:rPr>
        <w:t>190</w:t>
      </w:r>
      <w:r w:rsidRPr="00F5059E">
        <w:rPr>
          <w:rFonts w:ascii="仿宋" w:eastAsia="仿宋" w:hAnsi="仿宋" w:cs="仿宋" w:hint="eastAsia"/>
          <w:sz w:val="32"/>
          <w:szCs w:val="32"/>
        </w:rPr>
        <w:t>条</w:t>
      </w:r>
      <w:proofErr w:type="gramEnd"/>
      <w:r w:rsidRPr="00F5059E">
        <w:rPr>
          <w:rFonts w:ascii="仿宋" w:eastAsia="仿宋" w:hAnsi="仿宋" w:cs="仿宋" w:hint="eastAsia"/>
          <w:sz w:val="32"/>
          <w:szCs w:val="32"/>
        </w:rPr>
        <w:t>，年度浏览量</w:t>
      </w:r>
      <w:r w:rsidRPr="00F5059E">
        <w:rPr>
          <w:rFonts w:ascii="仿宋" w:eastAsia="仿宋" w:hAnsi="仿宋" w:cs="仿宋"/>
          <w:sz w:val="32"/>
          <w:szCs w:val="32"/>
        </w:rPr>
        <w:t>8429</w:t>
      </w:r>
      <w:r w:rsidRPr="00F5059E">
        <w:rPr>
          <w:rFonts w:ascii="仿宋" w:eastAsia="仿宋" w:hAnsi="仿宋" w:cs="仿宋" w:hint="eastAsia"/>
          <w:sz w:val="32"/>
          <w:szCs w:val="32"/>
        </w:rPr>
        <w:t>人次；学生会发布微</w:t>
      </w:r>
      <w:proofErr w:type="gramStart"/>
      <w:r w:rsidRPr="00F5059E">
        <w:rPr>
          <w:rFonts w:ascii="仿宋" w:eastAsia="仿宋" w:hAnsi="仿宋" w:cs="仿宋" w:hint="eastAsia"/>
          <w:sz w:val="32"/>
          <w:szCs w:val="32"/>
        </w:rPr>
        <w:t>信</w:t>
      </w:r>
      <w:proofErr w:type="gramEnd"/>
      <w:r w:rsidRPr="00F5059E">
        <w:rPr>
          <w:rFonts w:ascii="仿宋" w:eastAsia="仿宋" w:hAnsi="仿宋" w:cs="仿宋" w:hint="eastAsia"/>
          <w:sz w:val="32"/>
          <w:szCs w:val="32"/>
        </w:rPr>
        <w:t>信息</w:t>
      </w:r>
      <w:r w:rsidRPr="00F5059E">
        <w:rPr>
          <w:rFonts w:ascii="仿宋" w:eastAsia="仿宋" w:hAnsi="仿宋" w:cs="仿宋"/>
          <w:sz w:val="32"/>
          <w:szCs w:val="32"/>
        </w:rPr>
        <w:t>138</w:t>
      </w:r>
      <w:r w:rsidRPr="00F5059E">
        <w:rPr>
          <w:rFonts w:ascii="仿宋" w:eastAsia="仿宋" w:hAnsi="仿宋" w:cs="仿宋" w:hint="eastAsia"/>
          <w:sz w:val="32"/>
          <w:szCs w:val="32"/>
        </w:rPr>
        <w:t>条，年度浏览量</w:t>
      </w:r>
      <w:r w:rsidRPr="00F5059E">
        <w:rPr>
          <w:rFonts w:ascii="仿宋" w:eastAsia="仿宋" w:hAnsi="仿宋" w:cs="仿宋"/>
          <w:sz w:val="32"/>
          <w:szCs w:val="32"/>
        </w:rPr>
        <w:t>439130</w:t>
      </w:r>
      <w:r w:rsidRPr="00F5059E">
        <w:rPr>
          <w:rFonts w:ascii="仿宋" w:eastAsia="仿宋" w:hAnsi="仿宋" w:cs="仿宋" w:hint="eastAsia"/>
          <w:sz w:val="32"/>
          <w:szCs w:val="32"/>
        </w:rPr>
        <w:t>人次；校友会</w:t>
      </w:r>
      <w:proofErr w:type="gramStart"/>
      <w:r w:rsidRPr="00F5059E">
        <w:rPr>
          <w:rFonts w:ascii="仿宋" w:eastAsia="仿宋" w:hAnsi="仿宋" w:cs="仿宋" w:hint="eastAsia"/>
          <w:sz w:val="32"/>
          <w:szCs w:val="32"/>
        </w:rPr>
        <w:t>发布微信</w:t>
      </w:r>
      <w:r w:rsidRPr="00F5059E">
        <w:rPr>
          <w:rFonts w:ascii="仿宋" w:eastAsia="仿宋" w:hAnsi="仿宋" w:cs="仿宋"/>
          <w:sz w:val="32"/>
          <w:szCs w:val="32"/>
        </w:rPr>
        <w:t>65</w:t>
      </w:r>
      <w:r w:rsidRPr="00F5059E">
        <w:rPr>
          <w:rFonts w:ascii="仿宋" w:eastAsia="仿宋" w:hAnsi="仿宋" w:cs="仿宋" w:hint="eastAsia"/>
          <w:sz w:val="32"/>
          <w:szCs w:val="32"/>
        </w:rPr>
        <w:t>条</w:t>
      </w:r>
      <w:proofErr w:type="gramEnd"/>
      <w:r w:rsidRPr="00F5059E">
        <w:rPr>
          <w:rFonts w:ascii="仿宋" w:eastAsia="仿宋" w:hAnsi="仿宋" w:cs="仿宋" w:hint="eastAsia"/>
          <w:sz w:val="32"/>
          <w:szCs w:val="32"/>
        </w:rPr>
        <w:t>，年度浏览量</w:t>
      </w:r>
      <w:r w:rsidRPr="00F5059E">
        <w:rPr>
          <w:rFonts w:ascii="仿宋" w:eastAsia="仿宋" w:hAnsi="仿宋" w:cs="仿宋"/>
          <w:sz w:val="32"/>
          <w:szCs w:val="32"/>
        </w:rPr>
        <w:t>245846</w:t>
      </w:r>
      <w:r w:rsidRPr="00F5059E">
        <w:rPr>
          <w:rFonts w:ascii="仿宋" w:eastAsia="仿宋" w:hAnsi="仿宋" w:cs="仿宋" w:hint="eastAsia"/>
          <w:sz w:val="32"/>
          <w:szCs w:val="32"/>
        </w:rPr>
        <w:t>人次；乐队学院发布微</w:t>
      </w:r>
      <w:proofErr w:type="gramStart"/>
      <w:r w:rsidRPr="00F5059E">
        <w:rPr>
          <w:rFonts w:ascii="仿宋" w:eastAsia="仿宋" w:hAnsi="仿宋" w:cs="仿宋" w:hint="eastAsia"/>
          <w:sz w:val="32"/>
          <w:szCs w:val="32"/>
        </w:rPr>
        <w:t>信</w:t>
      </w:r>
      <w:proofErr w:type="gramEnd"/>
      <w:r w:rsidRPr="00F5059E">
        <w:rPr>
          <w:rFonts w:ascii="仿宋" w:eastAsia="仿宋" w:hAnsi="仿宋" w:cs="仿宋" w:hint="eastAsia"/>
          <w:sz w:val="32"/>
          <w:szCs w:val="32"/>
        </w:rPr>
        <w:t>信息</w:t>
      </w:r>
      <w:r w:rsidRPr="00F5059E">
        <w:rPr>
          <w:rFonts w:ascii="仿宋" w:eastAsia="仿宋" w:hAnsi="仿宋" w:cs="仿宋"/>
          <w:sz w:val="32"/>
          <w:szCs w:val="32"/>
        </w:rPr>
        <w:t>31</w:t>
      </w:r>
      <w:r w:rsidRPr="00F5059E">
        <w:rPr>
          <w:rFonts w:ascii="仿宋" w:eastAsia="仿宋" w:hAnsi="仿宋" w:cs="仿宋" w:hint="eastAsia"/>
          <w:sz w:val="32"/>
          <w:szCs w:val="32"/>
        </w:rPr>
        <w:t>条，年度浏览量</w:t>
      </w:r>
      <w:r w:rsidRPr="00F5059E">
        <w:rPr>
          <w:rFonts w:ascii="仿宋" w:eastAsia="仿宋" w:hAnsi="仿宋" w:cs="仿宋"/>
          <w:sz w:val="32"/>
          <w:szCs w:val="32"/>
        </w:rPr>
        <w:t>9310</w:t>
      </w:r>
      <w:r w:rsidRPr="00F5059E">
        <w:rPr>
          <w:rFonts w:ascii="仿宋" w:eastAsia="仿宋" w:hAnsi="仿宋" w:cs="仿宋" w:hint="eastAsia"/>
          <w:sz w:val="32"/>
          <w:szCs w:val="32"/>
        </w:rPr>
        <w:t>人次；考级委员会发布微</w:t>
      </w:r>
      <w:proofErr w:type="gramStart"/>
      <w:r w:rsidRPr="00F5059E">
        <w:rPr>
          <w:rFonts w:ascii="仿宋" w:eastAsia="仿宋" w:hAnsi="仿宋" w:cs="仿宋" w:hint="eastAsia"/>
          <w:sz w:val="32"/>
          <w:szCs w:val="32"/>
        </w:rPr>
        <w:t>信</w:t>
      </w:r>
      <w:proofErr w:type="gramEnd"/>
      <w:r w:rsidRPr="00F5059E">
        <w:rPr>
          <w:rFonts w:ascii="仿宋" w:eastAsia="仿宋" w:hAnsi="仿宋" w:cs="仿宋" w:hint="eastAsia"/>
          <w:sz w:val="32"/>
          <w:szCs w:val="32"/>
        </w:rPr>
        <w:t>信息</w:t>
      </w:r>
      <w:r w:rsidRPr="00F5059E">
        <w:rPr>
          <w:rFonts w:ascii="仿宋" w:eastAsia="仿宋" w:hAnsi="仿宋" w:cs="仿宋"/>
          <w:sz w:val="32"/>
          <w:szCs w:val="32"/>
        </w:rPr>
        <w:t>60条，</w:t>
      </w:r>
      <w:r w:rsidRPr="00F5059E">
        <w:rPr>
          <w:rFonts w:ascii="仿宋" w:eastAsia="仿宋" w:hAnsi="仿宋" w:cs="仿宋" w:hint="eastAsia"/>
          <w:sz w:val="32"/>
          <w:szCs w:val="32"/>
        </w:rPr>
        <w:t>年度浏览量</w:t>
      </w:r>
      <w:r w:rsidRPr="00F5059E">
        <w:rPr>
          <w:rFonts w:ascii="仿宋" w:eastAsia="仿宋" w:hAnsi="仿宋" w:cs="仿宋"/>
          <w:sz w:val="32"/>
          <w:szCs w:val="32"/>
        </w:rPr>
        <w:t>438299</w:t>
      </w:r>
      <w:r w:rsidRPr="00F5059E">
        <w:rPr>
          <w:rFonts w:ascii="仿宋" w:eastAsia="仿宋" w:hAnsi="仿宋" w:cs="仿宋" w:hint="eastAsia"/>
          <w:sz w:val="32"/>
          <w:szCs w:val="32"/>
        </w:rPr>
        <w:t>人次；继续教育学院发布微</w:t>
      </w:r>
      <w:proofErr w:type="gramStart"/>
      <w:r w:rsidRPr="00F5059E">
        <w:rPr>
          <w:rFonts w:ascii="仿宋" w:eastAsia="仿宋" w:hAnsi="仿宋" w:cs="仿宋" w:hint="eastAsia"/>
          <w:sz w:val="32"/>
          <w:szCs w:val="32"/>
        </w:rPr>
        <w:t>信</w:t>
      </w:r>
      <w:proofErr w:type="gramEnd"/>
      <w:r w:rsidRPr="00F5059E">
        <w:rPr>
          <w:rFonts w:ascii="仿宋" w:eastAsia="仿宋" w:hAnsi="仿宋" w:cs="仿宋" w:hint="eastAsia"/>
          <w:sz w:val="32"/>
          <w:szCs w:val="32"/>
        </w:rPr>
        <w:t>信息</w:t>
      </w:r>
      <w:r w:rsidRPr="00F5059E">
        <w:rPr>
          <w:rFonts w:ascii="仿宋" w:eastAsia="仿宋" w:hAnsi="仿宋" w:cs="仿宋"/>
          <w:sz w:val="32"/>
          <w:szCs w:val="32"/>
        </w:rPr>
        <w:t>20</w:t>
      </w:r>
      <w:r w:rsidRPr="00F5059E">
        <w:rPr>
          <w:rFonts w:ascii="仿宋" w:eastAsia="仿宋" w:hAnsi="仿宋" w:cs="仿宋" w:hint="eastAsia"/>
          <w:sz w:val="32"/>
          <w:szCs w:val="32"/>
        </w:rPr>
        <w:t>条，年度浏览量</w:t>
      </w:r>
      <w:r w:rsidRPr="00F5059E">
        <w:rPr>
          <w:rFonts w:ascii="仿宋" w:eastAsia="仿宋" w:hAnsi="仿宋" w:cs="仿宋"/>
          <w:sz w:val="32"/>
          <w:szCs w:val="32"/>
        </w:rPr>
        <w:t>11820</w:t>
      </w:r>
      <w:r w:rsidRPr="00F5059E">
        <w:rPr>
          <w:rFonts w:ascii="仿宋" w:eastAsia="仿宋" w:hAnsi="仿宋" w:cs="仿宋" w:hint="eastAsia"/>
          <w:sz w:val="32"/>
          <w:szCs w:val="32"/>
        </w:rPr>
        <w:t>人次；现代远程音乐教育学院发布微</w:t>
      </w:r>
      <w:proofErr w:type="gramStart"/>
      <w:r w:rsidRPr="00F5059E">
        <w:rPr>
          <w:rFonts w:ascii="仿宋" w:eastAsia="仿宋" w:hAnsi="仿宋" w:cs="仿宋" w:hint="eastAsia"/>
          <w:sz w:val="32"/>
          <w:szCs w:val="32"/>
        </w:rPr>
        <w:t>信</w:t>
      </w:r>
      <w:proofErr w:type="gramEnd"/>
      <w:r w:rsidRPr="00F5059E">
        <w:rPr>
          <w:rFonts w:ascii="仿宋" w:eastAsia="仿宋" w:hAnsi="仿宋" w:cs="仿宋" w:hint="eastAsia"/>
          <w:sz w:val="32"/>
          <w:szCs w:val="32"/>
        </w:rPr>
        <w:t>信息</w:t>
      </w:r>
      <w:r w:rsidRPr="00F5059E">
        <w:rPr>
          <w:rFonts w:ascii="仿宋" w:eastAsia="仿宋" w:hAnsi="仿宋" w:cs="仿宋"/>
          <w:sz w:val="32"/>
          <w:szCs w:val="32"/>
        </w:rPr>
        <w:t>34</w:t>
      </w:r>
      <w:r w:rsidRPr="00F5059E">
        <w:rPr>
          <w:rFonts w:ascii="仿宋" w:eastAsia="仿宋" w:hAnsi="仿宋" w:cs="仿宋" w:hint="eastAsia"/>
          <w:sz w:val="32"/>
          <w:szCs w:val="32"/>
        </w:rPr>
        <w:t>条，年度浏览量</w:t>
      </w:r>
      <w:r w:rsidRPr="00F5059E">
        <w:rPr>
          <w:rFonts w:ascii="仿宋" w:eastAsia="仿宋" w:hAnsi="仿宋" w:cs="仿宋"/>
          <w:sz w:val="32"/>
          <w:szCs w:val="32"/>
        </w:rPr>
        <w:t>13602</w:t>
      </w:r>
      <w:r w:rsidRPr="00F5059E">
        <w:rPr>
          <w:rFonts w:ascii="仿宋" w:eastAsia="仿宋" w:hAnsi="仿宋" w:cs="仿宋" w:hint="eastAsia"/>
          <w:sz w:val="32"/>
          <w:szCs w:val="32"/>
        </w:rPr>
        <w:t>人次。</w:t>
      </w:r>
    </w:p>
    <w:p w:rsidR="001A39E3" w:rsidRPr="00F5059E" w:rsidRDefault="00BF65C4" w:rsidP="001A39E3">
      <w:pPr>
        <w:spacing w:line="520" w:lineRule="exact"/>
        <w:ind w:firstLineChars="200" w:firstLine="640"/>
        <w:rPr>
          <w:rFonts w:ascii="黑体" w:eastAsia="黑体" w:hAnsi="黑体"/>
          <w:bCs/>
          <w:sz w:val="32"/>
          <w:szCs w:val="32"/>
        </w:rPr>
      </w:pPr>
      <w:r>
        <w:rPr>
          <w:rFonts w:ascii="黑体" w:eastAsia="黑体" w:hAnsi="黑体" w:cs="宋体" w:hint="eastAsia"/>
          <w:bCs/>
          <w:sz w:val="32"/>
          <w:szCs w:val="32"/>
        </w:rPr>
        <w:t>五</w:t>
      </w:r>
      <w:r w:rsidR="001A39E3" w:rsidRPr="00F5059E">
        <w:rPr>
          <w:rFonts w:ascii="黑体" w:eastAsia="黑体" w:hAnsi="黑体" w:cs="宋体" w:hint="eastAsia"/>
          <w:bCs/>
          <w:sz w:val="32"/>
          <w:szCs w:val="32"/>
        </w:rPr>
        <w:t>、依申请公开信息</w:t>
      </w:r>
    </w:p>
    <w:p w:rsidR="001A39E3" w:rsidRPr="00F5059E" w:rsidRDefault="001A39E3" w:rsidP="001A39E3">
      <w:pPr>
        <w:spacing w:line="520" w:lineRule="exact"/>
        <w:ind w:firstLineChars="200" w:firstLine="640"/>
        <w:rPr>
          <w:rFonts w:ascii="仿宋" w:eastAsia="仿宋" w:hAnsi="仿宋"/>
          <w:sz w:val="32"/>
          <w:szCs w:val="32"/>
        </w:rPr>
      </w:pPr>
      <w:r w:rsidRPr="00F5059E">
        <w:rPr>
          <w:rFonts w:ascii="仿宋" w:eastAsia="仿宋" w:hAnsi="仿宋" w:cs="仿宋"/>
          <w:sz w:val="32"/>
          <w:szCs w:val="32"/>
        </w:rPr>
        <w:t>2014-2015</w:t>
      </w:r>
      <w:r w:rsidRPr="00F5059E">
        <w:rPr>
          <w:rFonts w:ascii="仿宋" w:eastAsia="仿宋" w:hAnsi="仿宋" w:cs="仿宋" w:hint="eastAsia"/>
          <w:sz w:val="32"/>
          <w:szCs w:val="32"/>
        </w:rPr>
        <w:t>学年度，信息公开办公室接到</w:t>
      </w:r>
      <w:r w:rsidRPr="00F5059E">
        <w:rPr>
          <w:rFonts w:ascii="仿宋" w:eastAsia="仿宋" w:hAnsi="仿宋" w:cs="仿宋"/>
          <w:sz w:val="32"/>
          <w:szCs w:val="32"/>
        </w:rPr>
        <w:t>2</w:t>
      </w:r>
      <w:r w:rsidRPr="00F5059E">
        <w:rPr>
          <w:rFonts w:ascii="仿宋" w:eastAsia="仿宋" w:hAnsi="仿宋" w:cs="仿宋" w:hint="eastAsia"/>
          <w:sz w:val="32"/>
          <w:szCs w:val="32"/>
        </w:rPr>
        <w:t>份信息公开申请，内容涉及教材、教学等内容，信息公开办公室给予了相应答复。</w:t>
      </w:r>
    </w:p>
    <w:p w:rsidR="001A39E3" w:rsidRPr="00F5059E" w:rsidRDefault="00BF65C4" w:rsidP="001A39E3">
      <w:pPr>
        <w:spacing w:line="520" w:lineRule="exact"/>
        <w:ind w:firstLineChars="200" w:firstLine="640"/>
        <w:rPr>
          <w:rFonts w:ascii="黑体" w:eastAsia="黑体" w:hAnsi="黑体"/>
          <w:bCs/>
          <w:sz w:val="32"/>
          <w:szCs w:val="32"/>
        </w:rPr>
      </w:pPr>
      <w:r>
        <w:rPr>
          <w:rFonts w:ascii="黑体" w:eastAsia="黑体" w:hAnsi="黑体" w:cs="宋体" w:hint="eastAsia"/>
          <w:bCs/>
          <w:sz w:val="32"/>
          <w:szCs w:val="32"/>
        </w:rPr>
        <w:t>六</w:t>
      </w:r>
      <w:r w:rsidR="001A39E3" w:rsidRPr="00F5059E">
        <w:rPr>
          <w:rFonts w:ascii="黑体" w:eastAsia="黑体" w:hAnsi="黑体" w:cs="宋体" w:hint="eastAsia"/>
          <w:bCs/>
          <w:sz w:val="32"/>
          <w:szCs w:val="32"/>
        </w:rPr>
        <w:t>、对信息公开工作的评议和遭到举报的情况</w:t>
      </w:r>
    </w:p>
    <w:p w:rsidR="001A39E3" w:rsidRPr="00F5059E" w:rsidRDefault="001A39E3" w:rsidP="001A39E3">
      <w:pPr>
        <w:spacing w:line="520" w:lineRule="exact"/>
        <w:ind w:firstLineChars="200" w:firstLine="640"/>
        <w:rPr>
          <w:rFonts w:ascii="仿宋" w:eastAsia="仿宋" w:hAnsi="仿宋" w:cs="仿宋"/>
          <w:sz w:val="32"/>
          <w:szCs w:val="32"/>
        </w:rPr>
      </w:pPr>
      <w:r w:rsidRPr="00F5059E">
        <w:rPr>
          <w:rFonts w:ascii="仿宋" w:eastAsia="仿宋" w:hAnsi="仿宋" w:cs="仿宋" w:hint="eastAsia"/>
          <w:sz w:val="32"/>
          <w:szCs w:val="32"/>
        </w:rPr>
        <w:t>本学年度未接到任何有关信息公开工作的投诉举报。</w:t>
      </w:r>
    </w:p>
    <w:p w:rsidR="001A39E3" w:rsidRPr="00F5059E" w:rsidRDefault="00BF65C4" w:rsidP="001A39E3">
      <w:pPr>
        <w:spacing w:line="520" w:lineRule="exact"/>
        <w:ind w:firstLineChars="200" w:firstLine="640"/>
        <w:rPr>
          <w:rFonts w:ascii="黑体" w:eastAsia="黑体" w:hAnsi="黑体"/>
          <w:bCs/>
          <w:sz w:val="32"/>
          <w:szCs w:val="32"/>
        </w:rPr>
      </w:pPr>
      <w:r>
        <w:rPr>
          <w:rFonts w:ascii="黑体" w:eastAsia="黑体" w:hAnsi="黑体" w:cs="宋体" w:hint="eastAsia"/>
          <w:bCs/>
          <w:sz w:val="32"/>
          <w:szCs w:val="32"/>
        </w:rPr>
        <w:t>七</w:t>
      </w:r>
      <w:bookmarkStart w:id="0" w:name="_GoBack"/>
      <w:bookmarkEnd w:id="0"/>
      <w:r w:rsidR="001A39E3" w:rsidRPr="00F5059E">
        <w:rPr>
          <w:rFonts w:ascii="黑体" w:eastAsia="黑体" w:hAnsi="黑体" w:cs="宋体" w:hint="eastAsia"/>
          <w:bCs/>
          <w:sz w:val="32"/>
          <w:szCs w:val="32"/>
        </w:rPr>
        <w:t>、存在的问题和改进情况</w:t>
      </w:r>
    </w:p>
    <w:p w:rsidR="001A39E3" w:rsidRPr="00F5059E" w:rsidRDefault="001A39E3" w:rsidP="001A39E3">
      <w:pPr>
        <w:spacing w:line="520" w:lineRule="exact"/>
        <w:ind w:firstLineChars="200" w:firstLine="640"/>
        <w:rPr>
          <w:rFonts w:ascii="仿宋" w:eastAsia="仿宋" w:hAnsi="仿宋"/>
          <w:sz w:val="32"/>
          <w:szCs w:val="32"/>
        </w:rPr>
      </w:pPr>
      <w:r w:rsidRPr="00F5059E">
        <w:rPr>
          <w:rFonts w:ascii="仿宋" w:eastAsia="仿宋" w:hAnsi="仿宋" w:cs="仿宋" w:hint="eastAsia"/>
          <w:sz w:val="32"/>
          <w:szCs w:val="32"/>
        </w:rPr>
        <w:t>在稳步深入推进学院信息公开工作的同时，我们也认识到信息公开工作中仍存在薄弱环节，如对信息公开的培训工作有待加强，少数二级部门对信息公开的认识还不够，二级</w:t>
      </w:r>
      <w:r w:rsidRPr="00F5059E">
        <w:rPr>
          <w:rFonts w:ascii="仿宋" w:eastAsia="仿宋" w:hAnsi="仿宋" w:cs="仿宋" w:hint="eastAsia"/>
          <w:sz w:val="32"/>
          <w:szCs w:val="32"/>
        </w:rPr>
        <w:lastRenderedPageBreak/>
        <w:t>部门的网页信息仍有</w:t>
      </w:r>
      <w:r w:rsidR="00013BD3" w:rsidRPr="00F5059E">
        <w:rPr>
          <w:rFonts w:ascii="仿宋" w:eastAsia="仿宋" w:hAnsi="仿宋" w:cs="仿宋" w:hint="eastAsia"/>
          <w:sz w:val="32"/>
          <w:szCs w:val="32"/>
        </w:rPr>
        <w:t>更新</w:t>
      </w:r>
      <w:r w:rsidRPr="00F5059E">
        <w:rPr>
          <w:rFonts w:ascii="仿宋" w:eastAsia="仿宋" w:hAnsi="仿宋" w:cs="仿宋" w:hint="eastAsia"/>
          <w:sz w:val="32"/>
          <w:szCs w:val="32"/>
        </w:rPr>
        <w:t>滞后</w:t>
      </w:r>
      <w:r w:rsidR="00013BD3" w:rsidRPr="00F5059E">
        <w:rPr>
          <w:rFonts w:ascii="仿宋" w:eastAsia="仿宋" w:hAnsi="仿宋" w:cs="仿宋" w:hint="eastAsia"/>
          <w:sz w:val="32"/>
          <w:szCs w:val="32"/>
        </w:rPr>
        <w:t>的</w:t>
      </w:r>
      <w:r w:rsidR="00013BD3" w:rsidRPr="00F5059E">
        <w:rPr>
          <w:rFonts w:ascii="仿宋" w:eastAsia="仿宋" w:hAnsi="仿宋" w:cs="仿宋"/>
          <w:sz w:val="32"/>
          <w:szCs w:val="32"/>
        </w:rPr>
        <w:t>问题</w:t>
      </w:r>
      <w:r w:rsidRPr="00F5059E">
        <w:rPr>
          <w:rFonts w:ascii="仿宋" w:eastAsia="仿宋" w:hAnsi="仿宋" w:cs="仿宋" w:hint="eastAsia"/>
          <w:sz w:val="32"/>
          <w:szCs w:val="32"/>
        </w:rPr>
        <w:t>等。</w:t>
      </w:r>
    </w:p>
    <w:p w:rsidR="001A39E3" w:rsidRPr="00F5059E" w:rsidRDefault="001A39E3" w:rsidP="001A39E3">
      <w:pPr>
        <w:spacing w:line="520" w:lineRule="exact"/>
        <w:ind w:firstLineChars="200" w:firstLine="640"/>
        <w:rPr>
          <w:rFonts w:ascii="仿宋" w:eastAsia="仿宋" w:hAnsi="仿宋" w:cs="仿宋"/>
          <w:sz w:val="32"/>
          <w:szCs w:val="32"/>
        </w:rPr>
      </w:pPr>
      <w:r w:rsidRPr="00F5059E">
        <w:rPr>
          <w:rFonts w:ascii="仿宋" w:eastAsia="仿宋" w:hAnsi="仿宋" w:cs="仿宋" w:hint="eastAsia"/>
          <w:sz w:val="32"/>
          <w:szCs w:val="32"/>
        </w:rPr>
        <w:t>结合工作中存在的问题和不足，学校将重点从以下几方面加强和改进：</w:t>
      </w:r>
    </w:p>
    <w:p w:rsidR="001A39E3" w:rsidRPr="00F5059E" w:rsidRDefault="001A39E3" w:rsidP="001A39E3">
      <w:pPr>
        <w:spacing w:line="520" w:lineRule="exact"/>
        <w:ind w:firstLineChars="200" w:firstLine="640"/>
        <w:rPr>
          <w:rFonts w:ascii="仿宋" w:eastAsia="仿宋" w:hAnsi="仿宋" w:cs="仿宋"/>
          <w:sz w:val="32"/>
          <w:szCs w:val="32"/>
        </w:rPr>
      </w:pPr>
      <w:r w:rsidRPr="00F5059E">
        <w:rPr>
          <w:rFonts w:ascii="仿宋" w:eastAsia="仿宋" w:hAnsi="仿宋" w:cs="仿宋" w:hint="eastAsia"/>
          <w:sz w:val="32"/>
          <w:szCs w:val="32"/>
        </w:rPr>
        <w:t>（一）积极利用信息化手段有效拓展信息公开的服务渠道和方式方法，加强完善二级网站建设；</w:t>
      </w:r>
    </w:p>
    <w:p w:rsidR="001A39E3" w:rsidRPr="00F5059E" w:rsidRDefault="001A39E3" w:rsidP="001A39E3">
      <w:pPr>
        <w:spacing w:line="520" w:lineRule="exact"/>
        <w:ind w:firstLineChars="200" w:firstLine="640"/>
        <w:rPr>
          <w:rFonts w:ascii="仿宋" w:eastAsia="仿宋" w:hAnsi="仿宋" w:cs="仿宋"/>
          <w:sz w:val="32"/>
          <w:szCs w:val="32"/>
        </w:rPr>
      </w:pPr>
      <w:r w:rsidRPr="00F5059E">
        <w:rPr>
          <w:rFonts w:ascii="仿宋" w:eastAsia="仿宋" w:hAnsi="仿宋" w:cs="仿宋"/>
          <w:sz w:val="32"/>
          <w:szCs w:val="32"/>
        </w:rPr>
        <w:t>（二）加强信息公开培训工作，组织开展信息公开相关</w:t>
      </w:r>
      <w:r w:rsidR="00E15B57" w:rsidRPr="00F5059E">
        <w:rPr>
          <w:rFonts w:ascii="仿宋" w:eastAsia="仿宋" w:hAnsi="仿宋" w:cs="仿宋"/>
          <w:sz w:val="32"/>
          <w:szCs w:val="32"/>
        </w:rPr>
        <w:t>规章制度的学习，</w:t>
      </w:r>
      <w:r w:rsidR="00E15B57" w:rsidRPr="00F5059E">
        <w:rPr>
          <w:rFonts w:ascii="仿宋" w:eastAsia="仿宋" w:hAnsi="仿宋" w:cs="仿宋" w:hint="eastAsia"/>
          <w:sz w:val="32"/>
          <w:szCs w:val="32"/>
        </w:rPr>
        <w:t>提高</w:t>
      </w:r>
      <w:r w:rsidR="00E15B57" w:rsidRPr="00F5059E">
        <w:rPr>
          <w:rFonts w:ascii="仿宋" w:eastAsia="仿宋" w:hAnsi="仿宋" w:cs="仿宋"/>
          <w:sz w:val="32"/>
          <w:szCs w:val="32"/>
        </w:rPr>
        <w:t>各部门对信息公开工作</w:t>
      </w:r>
      <w:r w:rsidRPr="00F5059E">
        <w:rPr>
          <w:rFonts w:ascii="仿宋" w:eastAsia="仿宋" w:hAnsi="仿宋" w:cs="仿宋"/>
          <w:sz w:val="32"/>
          <w:szCs w:val="32"/>
        </w:rPr>
        <w:t>重要性</w:t>
      </w:r>
      <w:r w:rsidR="00E15B57" w:rsidRPr="00F5059E">
        <w:rPr>
          <w:rFonts w:ascii="仿宋" w:eastAsia="仿宋" w:hAnsi="仿宋" w:cs="仿宋" w:hint="eastAsia"/>
          <w:sz w:val="32"/>
          <w:szCs w:val="32"/>
        </w:rPr>
        <w:t>认识</w:t>
      </w:r>
      <w:r w:rsidRPr="00F5059E">
        <w:rPr>
          <w:rFonts w:ascii="仿宋" w:eastAsia="仿宋" w:hAnsi="仿宋" w:cs="仿宋"/>
          <w:sz w:val="32"/>
          <w:szCs w:val="32"/>
        </w:rPr>
        <w:t>；</w:t>
      </w:r>
    </w:p>
    <w:p w:rsidR="001A39E3" w:rsidRPr="00F5059E" w:rsidRDefault="001A39E3" w:rsidP="001A39E3">
      <w:pPr>
        <w:spacing w:line="520" w:lineRule="exact"/>
        <w:ind w:firstLineChars="200" w:firstLine="640"/>
        <w:rPr>
          <w:rFonts w:ascii="仿宋" w:eastAsia="仿宋" w:hAnsi="仿宋" w:cs="仿宋"/>
          <w:sz w:val="32"/>
          <w:szCs w:val="32"/>
        </w:rPr>
      </w:pPr>
      <w:r w:rsidRPr="00F5059E">
        <w:rPr>
          <w:rFonts w:ascii="仿宋" w:eastAsia="仿宋" w:hAnsi="仿宋" w:cs="仿宋"/>
          <w:sz w:val="32"/>
          <w:szCs w:val="32"/>
        </w:rPr>
        <w:t>（三）</w:t>
      </w:r>
      <w:r w:rsidRPr="00F5059E">
        <w:rPr>
          <w:rFonts w:ascii="仿宋" w:eastAsia="仿宋" w:hAnsi="仿宋" w:cs="仿宋" w:hint="eastAsia"/>
          <w:sz w:val="32"/>
          <w:szCs w:val="32"/>
        </w:rPr>
        <w:t>继续优化升级信息公开专栏，进一步拓展公开内容，为师生和公众提供更加方便快捷的服务，提升学校信息公开整体工作水平。</w:t>
      </w:r>
    </w:p>
    <w:p w:rsidR="001A39E3" w:rsidRPr="00F5059E" w:rsidRDefault="001A39E3" w:rsidP="001A39E3">
      <w:pPr>
        <w:spacing w:line="520" w:lineRule="exact"/>
        <w:ind w:firstLineChars="200" w:firstLine="640"/>
        <w:rPr>
          <w:rFonts w:ascii="仿宋" w:eastAsia="仿宋" w:hAnsi="仿宋" w:cs="仿宋"/>
          <w:sz w:val="32"/>
          <w:szCs w:val="32"/>
        </w:rPr>
      </w:pPr>
    </w:p>
    <w:p w:rsidR="001A39E3" w:rsidRPr="00F5059E" w:rsidRDefault="001A39E3" w:rsidP="001A39E3">
      <w:pPr>
        <w:spacing w:line="520" w:lineRule="exact"/>
        <w:ind w:firstLineChars="200" w:firstLine="640"/>
        <w:rPr>
          <w:rFonts w:ascii="仿宋" w:eastAsia="仿宋" w:hAnsi="仿宋" w:cs="仿宋"/>
          <w:sz w:val="32"/>
          <w:szCs w:val="32"/>
        </w:rPr>
      </w:pPr>
    </w:p>
    <w:p w:rsidR="001A39E3" w:rsidRPr="00F5059E" w:rsidRDefault="001A39E3" w:rsidP="001A39E3">
      <w:pPr>
        <w:spacing w:line="520" w:lineRule="exact"/>
        <w:ind w:right="640" w:firstLineChars="200" w:firstLine="640"/>
        <w:jc w:val="right"/>
        <w:rPr>
          <w:rFonts w:ascii="仿宋" w:eastAsia="仿宋" w:hAnsi="仿宋" w:cs="仿宋"/>
          <w:sz w:val="32"/>
          <w:szCs w:val="32"/>
        </w:rPr>
      </w:pPr>
      <w:r w:rsidRPr="00F5059E">
        <w:rPr>
          <w:rFonts w:ascii="仿宋" w:eastAsia="仿宋" w:hAnsi="仿宋" w:cs="仿宋"/>
          <w:sz w:val="32"/>
          <w:szCs w:val="32"/>
        </w:rPr>
        <w:t>中央音乐学院</w:t>
      </w:r>
    </w:p>
    <w:p w:rsidR="001A39E3" w:rsidRPr="00F5059E" w:rsidRDefault="001A39E3" w:rsidP="001A39E3">
      <w:pPr>
        <w:spacing w:line="520" w:lineRule="exact"/>
        <w:ind w:right="320" w:firstLineChars="200" w:firstLine="640"/>
        <w:jc w:val="right"/>
        <w:rPr>
          <w:rFonts w:ascii="仿宋" w:eastAsia="仿宋" w:hAnsi="仿宋"/>
          <w:sz w:val="32"/>
          <w:szCs w:val="32"/>
        </w:rPr>
      </w:pPr>
      <w:r w:rsidRPr="00F5059E">
        <w:rPr>
          <w:rFonts w:ascii="仿宋" w:eastAsia="仿宋" w:hAnsi="仿宋" w:cs="仿宋"/>
          <w:sz w:val="32"/>
          <w:szCs w:val="32"/>
        </w:rPr>
        <w:t>2015年10月31日</w:t>
      </w:r>
    </w:p>
    <w:p w:rsidR="001A39E3" w:rsidRPr="00F5059E" w:rsidRDefault="001A39E3" w:rsidP="001A39E3"/>
    <w:p w:rsidR="00F55DE1" w:rsidRPr="00F5059E" w:rsidRDefault="00F55DE1"/>
    <w:sectPr w:rsidR="00F55DE1" w:rsidRPr="00F5059E" w:rsidSect="00F35F91">
      <w:footerReference w:type="default" r:id="rId6"/>
      <w:pgSz w:w="11906" w:h="16838"/>
      <w:pgMar w:top="1440" w:right="1800" w:bottom="1440" w:left="1800" w:header="851" w:footer="992" w:gutter="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A1C1E" w:rsidRDefault="007A1C1E" w:rsidP="00BD709B">
      <w:r>
        <w:separator/>
      </w:r>
    </w:p>
  </w:endnote>
  <w:endnote w:type="continuationSeparator" w:id="0">
    <w:p w:rsidR="007A1C1E" w:rsidRDefault="007A1C1E" w:rsidP="00BD70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75887066"/>
      <w:docPartObj>
        <w:docPartGallery w:val="Page Numbers (Bottom of Page)"/>
        <w:docPartUnique/>
      </w:docPartObj>
    </w:sdtPr>
    <w:sdtEndPr/>
    <w:sdtContent>
      <w:p w:rsidR="00F35F91" w:rsidRDefault="00F35F91">
        <w:pPr>
          <w:pStyle w:val="a4"/>
          <w:jc w:val="center"/>
        </w:pPr>
        <w:r>
          <w:fldChar w:fldCharType="begin"/>
        </w:r>
        <w:r>
          <w:instrText>PAGE   \* MERGEFORMAT</w:instrText>
        </w:r>
        <w:r>
          <w:fldChar w:fldCharType="separate"/>
        </w:r>
        <w:r w:rsidR="00BF65C4" w:rsidRPr="00BF65C4">
          <w:rPr>
            <w:noProof/>
            <w:lang w:val="zh-CN"/>
          </w:rPr>
          <w:t>11</w:t>
        </w:r>
        <w:r>
          <w:fldChar w:fldCharType="end"/>
        </w:r>
      </w:p>
    </w:sdtContent>
  </w:sdt>
  <w:p w:rsidR="00F35F91" w:rsidRDefault="00F35F91">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A1C1E" w:rsidRDefault="007A1C1E" w:rsidP="00BD709B">
      <w:r>
        <w:separator/>
      </w:r>
    </w:p>
  </w:footnote>
  <w:footnote w:type="continuationSeparator" w:id="0">
    <w:p w:rsidR="007A1C1E" w:rsidRDefault="007A1C1E" w:rsidP="00BD709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39E3"/>
    <w:rsid w:val="00013BD3"/>
    <w:rsid w:val="00021421"/>
    <w:rsid w:val="000239C4"/>
    <w:rsid w:val="000329FD"/>
    <w:rsid w:val="00053663"/>
    <w:rsid w:val="00080D60"/>
    <w:rsid w:val="000C5D68"/>
    <w:rsid w:val="00171DF5"/>
    <w:rsid w:val="00193EA6"/>
    <w:rsid w:val="001A39E3"/>
    <w:rsid w:val="001C2AE5"/>
    <w:rsid w:val="001E7FAE"/>
    <w:rsid w:val="00210B65"/>
    <w:rsid w:val="00222E69"/>
    <w:rsid w:val="00236A29"/>
    <w:rsid w:val="002370AA"/>
    <w:rsid w:val="002901F4"/>
    <w:rsid w:val="002C49C5"/>
    <w:rsid w:val="002F5CA5"/>
    <w:rsid w:val="002F77CD"/>
    <w:rsid w:val="003034FF"/>
    <w:rsid w:val="0035143E"/>
    <w:rsid w:val="00355AA8"/>
    <w:rsid w:val="003622CD"/>
    <w:rsid w:val="003721CE"/>
    <w:rsid w:val="00404176"/>
    <w:rsid w:val="004827D2"/>
    <w:rsid w:val="00483C91"/>
    <w:rsid w:val="004E7857"/>
    <w:rsid w:val="00523A87"/>
    <w:rsid w:val="00581101"/>
    <w:rsid w:val="005B6A4C"/>
    <w:rsid w:val="005E7E97"/>
    <w:rsid w:val="005F2185"/>
    <w:rsid w:val="00605032"/>
    <w:rsid w:val="00615F6B"/>
    <w:rsid w:val="00647FE6"/>
    <w:rsid w:val="0067156D"/>
    <w:rsid w:val="006E1D35"/>
    <w:rsid w:val="00712AB7"/>
    <w:rsid w:val="007216A2"/>
    <w:rsid w:val="00723668"/>
    <w:rsid w:val="00741587"/>
    <w:rsid w:val="00776AD6"/>
    <w:rsid w:val="007A1C1E"/>
    <w:rsid w:val="007A3F1D"/>
    <w:rsid w:val="007B3DE1"/>
    <w:rsid w:val="008238CA"/>
    <w:rsid w:val="00880D2E"/>
    <w:rsid w:val="00881E9F"/>
    <w:rsid w:val="008A1129"/>
    <w:rsid w:val="009062D4"/>
    <w:rsid w:val="00925BEE"/>
    <w:rsid w:val="009617ED"/>
    <w:rsid w:val="00980B57"/>
    <w:rsid w:val="009A2FF3"/>
    <w:rsid w:val="009B5C42"/>
    <w:rsid w:val="009C779A"/>
    <w:rsid w:val="009F5DF1"/>
    <w:rsid w:val="009F638D"/>
    <w:rsid w:val="00A727D1"/>
    <w:rsid w:val="00AC23E0"/>
    <w:rsid w:val="00AE4BA8"/>
    <w:rsid w:val="00B201E9"/>
    <w:rsid w:val="00B20DB9"/>
    <w:rsid w:val="00B63C13"/>
    <w:rsid w:val="00B642FB"/>
    <w:rsid w:val="00B86F9C"/>
    <w:rsid w:val="00B9498F"/>
    <w:rsid w:val="00B97034"/>
    <w:rsid w:val="00BB1574"/>
    <w:rsid w:val="00BB53A7"/>
    <w:rsid w:val="00BB5F15"/>
    <w:rsid w:val="00BD25D1"/>
    <w:rsid w:val="00BD709B"/>
    <w:rsid w:val="00BF253B"/>
    <w:rsid w:val="00BF65C4"/>
    <w:rsid w:val="00C03CFA"/>
    <w:rsid w:val="00C1035B"/>
    <w:rsid w:val="00C145D4"/>
    <w:rsid w:val="00C36716"/>
    <w:rsid w:val="00C401A5"/>
    <w:rsid w:val="00C505F6"/>
    <w:rsid w:val="00C74C84"/>
    <w:rsid w:val="00C95BF4"/>
    <w:rsid w:val="00CA5708"/>
    <w:rsid w:val="00CE37C9"/>
    <w:rsid w:val="00D120D3"/>
    <w:rsid w:val="00D12CE9"/>
    <w:rsid w:val="00D35612"/>
    <w:rsid w:val="00D61213"/>
    <w:rsid w:val="00D83766"/>
    <w:rsid w:val="00D97A06"/>
    <w:rsid w:val="00DE0734"/>
    <w:rsid w:val="00DF01EA"/>
    <w:rsid w:val="00DF22C7"/>
    <w:rsid w:val="00E15B57"/>
    <w:rsid w:val="00E52827"/>
    <w:rsid w:val="00EE0900"/>
    <w:rsid w:val="00EE448E"/>
    <w:rsid w:val="00EF0934"/>
    <w:rsid w:val="00F028F6"/>
    <w:rsid w:val="00F114E9"/>
    <w:rsid w:val="00F35F91"/>
    <w:rsid w:val="00F5059E"/>
    <w:rsid w:val="00F55DE1"/>
    <w:rsid w:val="00FA14B5"/>
    <w:rsid w:val="00FD79E2"/>
    <w:rsid w:val="00FE03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0686A9D-EA9C-4115-96FA-9FAB8AD3D9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A39E3"/>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D709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D709B"/>
    <w:rPr>
      <w:rFonts w:ascii="Calibri" w:eastAsia="宋体" w:hAnsi="Calibri" w:cs="Times New Roman"/>
      <w:sz w:val="18"/>
      <w:szCs w:val="18"/>
    </w:rPr>
  </w:style>
  <w:style w:type="paragraph" w:styleId="a4">
    <w:name w:val="footer"/>
    <w:basedOn w:val="a"/>
    <w:link w:val="Char0"/>
    <w:uiPriority w:val="99"/>
    <w:unhideWhenUsed/>
    <w:rsid w:val="00BD709B"/>
    <w:pPr>
      <w:tabs>
        <w:tab w:val="center" w:pos="4153"/>
        <w:tab w:val="right" w:pos="8306"/>
      </w:tabs>
      <w:snapToGrid w:val="0"/>
      <w:jc w:val="left"/>
    </w:pPr>
    <w:rPr>
      <w:sz w:val="18"/>
      <w:szCs w:val="18"/>
    </w:rPr>
  </w:style>
  <w:style w:type="character" w:customStyle="1" w:styleId="Char0">
    <w:name w:val="页脚 Char"/>
    <w:basedOn w:val="a0"/>
    <w:link w:val="a4"/>
    <w:uiPriority w:val="99"/>
    <w:rsid w:val="00BD709B"/>
    <w:rPr>
      <w:rFonts w:ascii="Calibri" w:eastAsia="宋体" w:hAnsi="Calibri" w:cs="Times New Roman"/>
      <w:sz w:val="18"/>
      <w:szCs w:val="18"/>
    </w:rPr>
  </w:style>
  <w:style w:type="paragraph" w:styleId="a5">
    <w:name w:val="Balloon Text"/>
    <w:basedOn w:val="a"/>
    <w:link w:val="Char1"/>
    <w:uiPriority w:val="99"/>
    <w:semiHidden/>
    <w:unhideWhenUsed/>
    <w:rsid w:val="004827D2"/>
    <w:rPr>
      <w:sz w:val="18"/>
      <w:szCs w:val="18"/>
    </w:rPr>
  </w:style>
  <w:style w:type="character" w:customStyle="1" w:styleId="Char1">
    <w:name w:val="批注框文本 Char"/>
    <w:basedOn w:val="a0"/>
    <w:link w:val="a5"/>
    <w:uiPriority w:val="99"/>
    <w:semiHidden/>
    <w:rsid w:val="004827D2"/>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11</Pages>
  <Words>850</Words>
  <Characters>4845</Characters>
  <Application>Microsoft Office Word</Application>
  <DocSecurity>0</DocSecurity>
  <Lines>40</Lines>
  <Paragraphs>11</Paragraphs>
  <ScaleCrop>false</ScaleCrop>
  <Company>http:/sdwm.org</Company>
  <LinksUpToDate>false</LinksUpToDate>
  <CharactersWithSpaces>5684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赵海</dc:creator>
  <cp:lastModifiedBy>谢穗</cp:lastModifiedBy>
  <cp:revision>3</cp:revision>
  <cp:lastPrinted>2015-11-10T10:37:00Z</cp:lastPrinted>
  <dcterms:created xsi:type="dcterms:W3CDTF">2015-11-10T11:18:00Z</dcterms:created>
  <dcterms:modified xsi:type="dcterms:W3CDTF">2015-11-10T11:38:00Z</dcterms:modified>
</cp:coreProperties>
</file>