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543"/>
        <w:gridCol w:w="536"/>
        <w:gridCol w:w="1210"/>
        <w:gridCol w:w="669"/>
        <w:gridCol w:w="930"/>
        <w:gridCol w:w="2960"/>
        <w:gridCol w:w="1191"/>
        <w:gridCol w:w="1060"/>
        <w:gridCol w:w="1843"/>
        <w:gridCol w:w="2662"/>
        <w:gridCol w:w="570"/>
      </w:tblGrid>
      <w:tr w:rsidR="00C95691" w:rsidRPr="00EA5438" w:rsidTr="002501EF">
        <w:trPr>
          <w:trHeight w:val="46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bookmarkStart w:id="0" w:name="RANGE!A1:K15"/>
            <w:bookmarkStart w:id="1" w:name="_GoBack"/>
            <w:r w:rsidRPr="00EA5438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附件5</w:t>
            </w:r>
            <w:bookmarkEnd w:id="0"/>
            <w:bookmarkEnd w:id="1"/>
          </w:p>
        </w:tc>
      </w:tr>
      <w:tr w:rsidR="00C95691" w:rsidRPr="00EA5438" w:rsidTr="002501EF">
        <w:trPr>
          <w:trHeight w:val="70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</w:pPr>
            <w:r w:rsidRPr="00EA5438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广东省中小学校违规招生与教学情况统计表</w:t>
            </w:r>
          </w:p>
        </w:tc>
      </w:tr>
      <w:tr w:rsidR="00C95691" w:rsidRPr="00EA5438" w:rsidTr="002501EF">
        <w:trPr>
          <w:trHeight w:val="420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 填报单位：（盖章）                                   时间：      年   月   日                                  单位：所</w:t>
            </w:r>
          </w:p>
        </w:tc>
      </w:tr>
      <w:tr w:rsidR="00C95691" w:rsidRPr="00EA5438" w:rsidTr="002501EF">
        <w:trPr>
          <w:trHeight w:val="555"/>
        </w:trPr>
        <w:tc>
          <w:tcPr>
            <w:tcW w:w="1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地市</w:t>
            </w:r>
          </w:p>
        </w:tc>
        <w:tc>
          <w:tcPr>
            <w:tcW w:w="4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县（市、区）</w:t>
            </w:r>
          </w:p>
        </w:tc>
        <w:tc>
          <w:tcPr>
            <w:tcW w:w="23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学校数</w:t>
            </w:r>
          </w:p>
        </w:tc>
        <w:tc>
          <w:tcPr>
            <w:tcW w:w="32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问题学校数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中小学招生情况</w:t>
            </w:r>
          </w:p>
        </w:tc>
        <w:tc>
          <w:tcPr>
            <w:tcW w:w="258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中小学教学情况</w:t>
            </w:r>
          </w:p>
        </w:tc>
      </w:tr>
      <w:tr w:rsidR="00C95691" w:rsidRPr="00EA5438" w:rsidTr="002501EF">
        <w:trPr>
          <w:trHeight w:val="555"/>
        </w:trPr>
        <w:tc>
          <w:tcPr>
            <w:tcW w:w="1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1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4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2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3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小升初与培训成绩（含等级考试及竞赛）挂钩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不遵守教学计划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proofErr w:type="gramStart"/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非零起点</w:t>
            </w:r>
            <w:proofErr w:type="gramEnd"/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教学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教师参与校外培训机构培训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教师组织推荐诱导学生参加校外培训机构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合计</w:t>
            </w:r>
          </w:p>
        </w:tc>
      </w:tr>
      <w:tr w:rsidR="00C95691" w:rsidRPr="00EA5438" w:rsidTr="002501EF">
        <w:trPr>
          <w:trHeight w:val="285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L2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L5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L6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L7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L8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L9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L11</w:t>
            </w:r>
          </w:p>
        </w:tc>
      </w:tr>
      <w:tr w:rsidR="00C95691" w:rsidRPr="00EA5438" w:rsidTr="002501EF">
        <w:trPr>
          <w:trHeight w:val="45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95691" w:rsidRPr="00EA5438" w:rsidTr="002501EF">
        <w:trPr>
          <w:trHeight w:val="45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95691" w:rsidRPr="00EA5438" w:rsidTr="002501EF">
        <w:trPr>
          <w:trHeight w:val="45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95691" w:rsidRPr="00EA5438" w:rsidTr="002501EF">
        <w:trPr>
          <w:trHeight w:val="45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95691" w:rsidRPr="00EA5438" w:rsidTr="002501EF">
        <w:trPr>
          <w:trHeight w:val="45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95691" w:rsidRPr="00EA5438" w:rsidTr="002501EF">
        <w:trPr>
          <w:trHeight w:val="45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…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95691" w:rsidRPr="00EA5438" w:rsidTr="002501EF">
        <w:trPr>
          <w:trHeight w:val="450"/>
        </w:trPr>
        <w:tc>
          <w:tcPr>
            <w:tcW w:w="8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总计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95691" w:rsidRPr="00EA5438" w:rsidTr="002501EF">
        <w:trPr>
          <w:trHeight w:val="540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       填报人：                               审核人：                                联系电话：</w:t>
            </w:r>
          </w:p>
        </w:tc>
      </w:tr>
      <w:tr w:rsidR="00C95691" w:rsidRPr="00EA5438" w:rsidTr="002501EF">
        <w:trPr>
          <w:trHeight w:val="156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691" w:rsidRPr="00EA5438" w:rsidRDefault="00C95691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 xml:space="preserve"> 注：</w:t>
            </w: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 xml:space="preserve">    1.广东省中小学校（公、民办）招生与教学情况统计以普查方式进行；                                                                                                                                                                     </w:t>
            </w: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 xml:space="preserve">    2.本表由各县（市、区）填报，市属学校由市教育局填写，市教育局统一进行汇总，6月15前报省教育厅；</w:t>
            </w: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 xml:space="preserve">    3.统计时间节点为2017年9月至2018年5月。</w:t>
            </w: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 xml:space="preserve">    4.L5≦L6+L7+L8+L9+L10</w:t>
            </w:r>
          </w:p>
        </w:tc>
      </w:tr>
    </w:tbl>
    <w:p w:rsidR="00ED1E7C" w:rsidRDefault="00ED1E7C"/>
    <w:sectPr w:rsidR="00ED1E7C" w:rsidSect="00C9569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91"/>
    <w:rsid w:val="00C95691"/>
    <w:rsid w:val="00ED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6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6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717</Characters>
  <Application>Microsoft Office Word</Application>
  <DocSecurity>0</DocSecurity>
  <Lines>5</Lines>
  <Paragraphs>1</Paragraphs>
  <ScaleCrop>false</ScaleCrop>
  <Company>Microsoft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1</cp:revision>
  <dcterms:created xsi:type="dcterms:W3CDTF">2018-04-27T09:48:00Z</dcterms:created>
  <dcterms:modified xsi:type="dcterms:W3CDTF">2018-04-27T09:48:00Z</dcterms:modified>
</cp:coreProperties>
</file>