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473" w:rsidRPr="00186115" w:rsidRDefault="004E7473" w:rsidP="004E7473">
      <w:pPr>
        <w:pStyle w:val="a3"/>
        <w:adjustRightInd w:val="0"/>
        <w:snapToGrid w:val="0"/>
        <w:spacing w:line="560" w:lineRule="exact"/>
        <w:ind w:firstLineChars="0" w:firstLine="0"/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</w:pPr>
      <w:r w:rsidRPr="00186115"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  <w:t>附件2</w:t>
      </w:r>
    </w:p>
    <w:p w:rsidR="004E7473" w:rsidRPr="00E4719A" w:rsidRDefault="004E7473" w:rsidP="004E7473">
      <w:pPr>
        <w:pStyle w:val="a3"/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</w:pPr>
      <w:r w:rsidRPr="00E4719A"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  <w:t>校外培训机构专项治理排查统计台账</w:t>
      </w:r>
    </w:p>
    <w:p w:rsidR="004E7473" w:rsidRDefault="004E7473" w:rsidP="004E7473">
      <w:pPr>
        <w:pStyle w:val="a3"/>
        <w:adjustRightInd w:val="0"/>
        <w:snapToGrid w:val="0"/>
        <w:spacing w:line="560" w:lineRule="exact"/>
        <w:ind w:firstLineChars="0" w:firstLine="0"/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</w:pPr>
      <w:r w:rsidRPr="00341D1A">
        <w:rPr>
          <w:rFonts w:ascii="黑体" w:eastAsia="黑体" w:hAnsi="Microsoft Yahei" w:cs="宋体" w:hint="eastAsia"/>
          <w:color w:val="000000"/>
          <w:kern w:val="0"/>
          <w:sz w:val="32"/>
          <w:szCs w:val="32"/>
        </w:rPr>
        <w:t xml:space="preserve">统计单位：     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 xml:space="preserve">                                        </w:t>
      </w:r>
      <w:r w:rsidRPr="00186115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填报时间：</w:t>
      </w:r>
      <w:r w:rsidRPr="00186115">
        <w:rPr>
          <w:rFonts w:eastAsia="仿宋_GB2312"/>
          <w:color w:val="000000"/>
          <w:kern w:val="0"/>
          <w:sz w:val="32"/>
          <w:szCs w:val="32"/>
        </w:rPr>
        <w:t>2018</w:t>
      </w:r>
      <w:r w:rsidRPr="00186115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"/>
        <w:gridCol w:w="2528"/>
        <w:gridCol w:w="2528"/>
        <w:gridCol w:w="1896"/>
        <w:gridCol w:w="2844"/>
        <w:gridCol w:w="2006"/>
      </w:tblGrid>
      <w:tr w:rsidR="004E7473" w:rsidRPr="00D717E4" w:rsidTr="00763D76">
        <w:tc>
          <w:tcPr>
            <w:tcW w:w="1056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2528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办学地址</w:t>
            </w:r>
          </w:p>
        </w:tc>
        <w:tc>
          <w:tcPr>
            <w:tcW w:w="1896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举办者</w:t>
            </w:r>
          </w:p>
        </w:tc>
        <w:tc>
          <w:tcPr>
            <w:tcW w:w="2844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办学内容</w:t>
            </w:r>
          </w:p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或经营范围</w:t>
            </w:r>
          </w:p>
        </w:tc>
        <w:tc>
          <w:tcPr>
            <w:tcW w:w="2006" w:type="dxa"/>
            <w:shd w:val="clear" w:color="auto" w:fill="auto"/>
            <w:vAlign w:val="center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是否取得</w:t>
            </w:r>
          </w:p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</w:pPr>
            <w:r w:rsidRPr="00D717E4">
              <w:rPr>
                <w:rFonts w:ascii="黑体" w:eastAsia="黑体" w:hAnsi="Microsoft Yahei" w:cs="宋体" w:hint="eastAsia"/>
                <w:color w:val="000000"/>
                <w:kern w:val="0"/>
                <w:sz w:val="32"/>
                <w:szCs w:val="32"/>
              </w:rPr>
              <w:t>办学许可证</w:t>
            </w: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4E7473" w:rsidRPr="00D717E4" w:rsidTr="00763D76">
        <w:tc>
          <w:tcPr>
            <w:tcW w:w="105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8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44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:rsidR="004E7473" w:rsidRPr="00D717E4" w:rsidRDefault="004E7473" w:rsidP="00763D76">
            <w:pPr>
              <w:pStyle w:val="a3"/>
              <w:adjustRightInd w:val="0"/>
              <w:snapToGrid w:val="0"/>
              <w:spacing w:line="560" w:lineRule="exact"/>
              <w:ind w:firstLineChars="0" w:firstLine="0"/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4918E9" w:rsidRDefault="004918E9">
      <w:bookmarkStart w:id="0" w:name="_GoBack"/>
      <w:bookmarkEnd w:id="0"/>
    </w:p>
    <w:sectPr w:rsidR="004918E9" w:rsidSect="004E74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473"/>
    <w:rsid w:val="004918E9"/>
    <w:rsid w:val="004E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73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E7473"/>
    <w:pPr>
      <w:ind w:firstLineChars="200" w:firstLine="420"/>
    </w:pPr>
    <w:rPr>
      <w:rFonts w:ascii="Times New Roman" w:eastAsia="宋体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73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E7473"/>
    <w:pPr>
      <w:ind w:firstLineChars="200" w:firstLine="420"/>
    </w:pPr>
    <w:rPr>
      <w:rFonts w:ascii="Times New Roman" w:eastAsia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2018-04-20T08:18:00Z</dcterms:created>
  <dcterms:modified xsi:type="dcterms:W3CDTF">2018-04-20T08:19:00Z</dcterms:modified>
</cp:coreProperties>
</file>