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0A5" w:rsidRDefault="00B470A5" w:rsidP="00B470A5">
      <w:pPr>
        <w:spacing w:afterLines="50" w:after="156" w:line="600" w:lineRule="exact"/>
        <w:jc w:val="center"/>
        <w:rPr>
          <w:rFonts w:ascii="黑体" w:eastAsia="黑体" w:hAnsi="黑体" w:cs="方正小标宋简体"/>
          <w:sz w:val="28"/>
          <w:szCs w:val="28"/>
        </w:rPr>
      </w:pPr>
      <w:r>
        <w:rPr>
          <w:rFonts w:ascii="黑体" w:eastAsia="黑体" w:hAnsi="黑体" w:cs="方正小标宋简体" w:hint="eastAsia"/>
          <w:sz w:val="28"/>
          <w:szCs w:val="28"/>
        </w:rPr>
        <w:t>表</w:t>
      </w:r>
      <w:r>
        <w:rPr>
          <w:rFonts w:ascii="黑体" w:eastAsia="黑体" w:hAnsi="黑体" w:cs="方正小标宋简体"/>
          <w:sz w:val="28"/>
          <w:szCs w:val="28"/>
        </w:rPr>
        <w:t xml:space="preserve">1  </w:t>
      </w:r>
      <w:r>
        <w:rPr>
          <w:rFonts w:ascii="黑体" w:eastAsia="黑体" w:hAnsi="黑体" w:cs="方正小标宋简体" w:hint="eastAsia"/>
          <w:sz w:val="28"/>
          <w:szCs w:val="28"/>
        </w:rPr>
        <w:t>新疆维吾尔自治区</w:t>
      </w:r>
      <w:r>
        <w:rPr>
          <w:rFonts w:ascii="黑体" w:eastAsia="黑体" w:hAnsi="黑体" w:cs="方正小标宋简体"/>
          <w:sz w:val="28"/>
          <w:szCs w:val="28"/>
        </w:rPr>
        <w:t>14</w:t>
      </w:r>
      <w:r>
        <w:rPr>
          <w:rFonts w:ascii="黑体" w:eastAsia="黑体" w:hAnsi="黑体" w:cs="方正小标宋简体" w:hint="eastAsia"/>
          <w:sz w:val="28"/>
          <w:szCs w:val="28"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4"/>
        <w:gridCol w:w="1039"/>
        <w:gridCol w:w="825"/>
        <w:gridCol w:w="795"/>
        <w:gridCol w:w="1260"/>
        <w:gridCol w:w="840"/>
        <w:gridCol w:w="1035"/>
        <w:gridCol w:w="1020"/>
        <w:gridCol w:w="1095"/>
        <w:gridCol w:w="1230"/>
        <w:gridCol w:w="1095"/>
        <w:gridCol w:w="825"/>
        <w:gridCol w:w="825"/>
        <w:gridCol w:w="945"/>
        <w:gridCol w:w="787"/>
      </w:tblGrid>
      <w:tr w:rsidR="00B470A5" w:rsidRPr="00803ACE" w:rsidTr="008D719F">
        <w:trPr>
          <w:trHeight w:val="905"/>
          <w:tblHeader/>
          <w:jc w:val="center"/>
        </w:trPr>
        <w:tc>
          <w:tcPr>
            <w:tcW w:w="514" w:type="dxa"/>
            <w:vMerge w:val="restart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39" w:type="dxa"/>
            <w:vMerge w:val="restart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25" w:type="dxa"/>
            <w:vMerge w:val="restart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795" w:type="dxa"/>
            <w:vMerge w:val="restart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260" w:type="dxa"/>
            <w:vMerge w:val="restart"/>
            <w:tcBorders>
              <w:tl2br w:val="single" w:sz="12" w:space="0" w:color="000000"/>
            </w:tcBorders>
            <w:shd w:val="clear" w:color="auto" w:fill="DAEEF3"/>
            <w:vAlign w:val="center"/>
          </w:tcPr>
          <w:p w:rsidR="00B470A5" w:rsidRPr="00803ACE" w:rsidRDefault="00B470A5" w:rsidP="00B470A5">
            <w:pPr>
              <w:spacing w:beforeLines="50" w:before="156"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 xml:space="preserve">      </w:t>
            </w:r>
            <w:r w:rsidRPr="00803ACE">
              <w:rPr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B470A5" w:rsidRPr="00803ACE" w:rsidRDefault="00B470A5" w:rsidP="008D719F">
            <w:pPr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</w:p>
          <w:p w:rsidR="00B470A5" w:rsidRPr="00803ACE" w:rsidRDefault="00B470A5" w:rsidP="008D719F">
            <w:pPr>
              <w:ind w:firstLineChars="98" w:firstLine="177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生师比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专任教师学历合格率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专任教师资格达标率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生均校舍建筑面积（㎡）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及辅助用房面积（㎡）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体育运动场</w:t>
            </w:r>
            <w:r w:rsidRPr="00803ACE">
              <w:rPr>
                <w:b/>
                <w:color w:val="000000"/>
                <w:kern w:val="0"/>
                <w:sz w:val="20"/>
                <w:szCs w:val="20"/>
              </w:rPr>
              <w:t>(</w:t>
            </w: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馆</w:t>
            </w:r>
            <w:r w:rsidRPr="00803ACE">
              <w:rPr>
                <w:b/>
                <w:color w:val="000000"/>
                <w:kern w:val="0"/>
                <w:sz w:val="20"/>
                <w:szCs w:val="20"/>
              </w:rPr>
              <w:t>)</w:t>
            </w: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面积（㎡）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生机比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proofErr w:type="gramStart"/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生均图书册</w:t>
            </w:r>
            <w:proofErr w:type="gramEnd"/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b/>
                <w:color w:val="000000"/>
                <w:kern w:val="0"/>
                <w:sz w:val="20"/>
                <w:szCs w:val="20"/>
              </w:rPr>
              <w:t>教学仪器设备配齐率</w:t>
            </w:r>
          </w:p>
        </w:tc>
        <w:tc>
          <w:tcPr>
            <w:tcW w:w="787" w:type="dxa"/>
            <w:vMerge w:val="restart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综合</w:t>
            </w:r>
          </w:p>
          <w:p w:rsidR="00B470A5" w:rsidRPr="00803ACE" w:rsidRDefault="00B470A5" w:rsidP="008D719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 w:rsidRPr="00803ACE">
              <w:rPr>
                <w:b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B470A5" w:rsidRPr="00803ACE" w:rsidTr="008D719F">
        <w:trPr>
          <w:trHeight w:val="199"/>
          <w:tblHeader/>
          <w:jc w:val="center"/>
        </w:trPr>
        <w:tc>
          <w:tcPr>
            <w:tcW w:w="514" w:type="dxa"/>
            <w:vMerge/>
            <w:shd w:val="clear" w:color="auto" w:fill="auto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auto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shd w:val="clear" w:color="auto" w:fill="auto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l2br w:val="single" w:sz="12" w:space="0" w:color="000000"/>
            </w:tcBorders>
            <w:shd w:val="clear" w:color="auto" w:fill="auto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1035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102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1095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123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1095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825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jc w:val="center"/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825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945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787" w:type="dxa"/>
            <w:vMerge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吐鲁番市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高昌区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840" w:type="dxa"/>
          </w:tcPr>
          <w:p w:rsidR="00B470A5" w:rsidRPr="00803ACE" w:rsidRDefault="00B470A5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35" w:type="dxa"/>
          </w:tcPr>
          <w:p w:rsidR="00B470A5" w:rsidRPr="00803ACE" w:rsidRDefault="00B470A5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20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9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30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9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2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2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4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87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B470A5" w:rsidRPr="00803ACE" w:rsidTr="008D719F">
        <w:trPr>
          <w:trHeight w:hRule="exact" w:val="313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840" w:type="dxa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35" w:type="dxa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20" w:type="dxa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95" w:type="dxa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30" w:type="dxa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2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2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45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87" w:type="dxa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B470A5" w:rsidRPr="00803ACE" w:rsidTr="008D719F">
        <w:trPr>
          <w:trHeight w:hRule="exact" w:val="283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吐鲁番市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托克逊县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2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3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4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87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B470A5" w:rsidRPr="00803ACE" w:rsidTr="008D719F">
        <w:trPr>
          <w:trHeight w:hRule="exact" w:val="283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3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4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87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哈密市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巴里坤县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3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2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3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4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87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B470A5" w:rsidRPr="00803ACE" w:rsidTr="008D719F">
        <w:trPr>
          <w:trHeight w:hRule="exact" w:val="300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3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3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87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B470A5" w:rsidRPr="00803ACE" w:rsidTr="008D719F">
        <w:trPr>
          <w:trHeight w:hRule="exact" w:val="26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和田地区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策勒县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B470A5" w:rsidRPr="00803ACE" w:rsidTr="008D719F">
        <w:trPr>
          <w:trHeight w:hRule="exact" w:val="313"/>
          <w:jc w:val="center"/>
        </w:trPr>
        <w:tc>
          <w:tcPr>
            <w:tcW w:w="514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3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3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4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87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2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30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2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45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87" w:type="dxa"/>
            <w:shd w:val="clear" w:color="auto" w:fill="C7DAF1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B470A5" w:rsidRPr="00803ACE" w:rsidTr="008D719F">
        <w:trPr>
          <w:trHeight w:hRule="exact" w:val="29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2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30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2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45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87" w:type="dxa"/>
            <w:shd w:val="clear" w:color="auto" w:fill="FFFFFF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和田地区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民丰县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B470A5" w:rsidRPr="00803ACE" w:rsidTr="008D719F">
        <w:trPr>
          <w:trHeight w:hRule="exact" w:val="283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70A5" w:rsidRPr="00803ACE" w:rsidTr="008D719F">
        <w:trPr>
          <w:trHeight w:hRule="exact" w:val="300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博尔塔拉蒙古自治州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温泉县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B470A5" w:rsidRPr="00803ACE" w:rsidTr="008D719F">
        <w:trPr>
          <w:trHeight w:hRule="exact" w:val="292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B470A5" w:rsidRPr="00803ACE" w:rsidTr="008D719F">
        <w:trPr>
          <w:trHeight w:hRule="exact" w:val="30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巴音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楞蒙古自治州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尉犁县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巴音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楞蒙古自治州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焉耆县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克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孜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勒苏柯尔克孜自治州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阿克陶</w:t>
            </w:r>
          </w:p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B470A5" w:rsidRPr="00803ACE" w:rsidTr="008D719F">
        <w:trPr>
          <w:trHeight w:hRule="exact" w:val="322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伊犁哈萨克自治州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伊宁市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787" w:type="dxa"/>
            <w:shd w:val="clear" w:color="auto" w:fill="C7DAF1"/>
            <w:vAlign w:val="bottom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63</w:t>
            </w:r>
          </w:p>
        </w:tc>
      </w:tr>
      <w:tr w:rsidR="00B470A5" w:rsidRPr="00803ACE" w:rsidTr="008D719F">
        <w:trPr>
          <w:trHeight w:hRule="exact" w:val="27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B470A5" w:rsidRPr="00803ACE" w:rsidTr="008D719F">
        <w:trPr>
          <w:trHeight w:hRule="exact" w:val="27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AEEF3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B470A5" w:rsidRPr="00803ACE" w:rsidTr="008D719F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21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23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22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25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塔城地区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和布克赛尔县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B470A5" w:rsidRPr="00803ACE" w:rsidTr="008D719F">
        <w:trPr>
          <w:trHeight w:hRule="exact" w:val="313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84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30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9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2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45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87" w:type="dxa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B470A5" w:rsidRPr="00803ACE" w:rsidTr="008D719F">
        <w:trPr>
          <w:trHeight w:hRule="exact" w:val="283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阿勒泰地区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哈巴河县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B470A5" w:rsidRPr="00803ACE" w:rsidTr="008D719F">
        <w:trPr>
          <w:trHeight w:hRule="exact" w:val="283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阿勒泰地区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青河县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B470A5" w:rsidRPr="00803ACE" w:rsidTr="008D719F">
        <w:trPr>
          <w:trHeight w:hRule="exact" w:val="300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B470A5" w:rsidRPr="00803ACE" w:rsidTr="008D719F">
        <w:trPr>
          <w:trHeight w:hRule="exact" w:val="26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9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自治区直辖</w:t>
            </w:r>
          </w:p>
        </w:tc>
        <w:tc>
          <w:tcPr>
            <w:tcW w:w="825" w:type="dxa"/>
            <w:vMerge w:val="restart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石河子市</w:t>
            </w: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B470A5" w:rsidRPr="00803ACE" w:rsidTr="008D719F">
        <w:trPr>
          <w:trHeight w:hRule="exact" w:val="313"/>
          <w:jc w:val="center"/>
        </w:trPr>
        <w:tc>
          <w:tcPr>
            <w:tcW w:w="514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FFFFFF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B470A5" w:rsidRPr="00803ACE" w:rsidTr="008D719F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60" w:type="dxa"/>
            <w:shd w:val="clear" w:color="auto" w:fill="D2EAF1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84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3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30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87" w:type="dxa"/>
            <w:shd w:val="clear" w:color="auto" w:fill="C7DAF1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B470A5" w:rsidRPr="00803ACE" w:rsidTr="008D719F">
        <w:trPr>
          <w:trHeight w:hRule="exact" w:val="29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9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Merge/>
            <w:shd w:val="clear" w:color="auto" w:fill="D2EAF1"/>
            <w:vAlign w:val="center"/>
          </w:tcPr>
          <w:p w:rsidR="00B470A5" w:rsidRPr="00803ACE" w:rsidRDefault="00B470A5" w:rsidP="008D71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803ACE">
              <w:rPr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3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B470A5" w:rsidRPr="00803ACE" w:rsidRDefault="00B470A5" w:rsidP="008D719F">
            <w:pPr>
              <w:widowControl/>
              <w:jc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</w:tr>
    </w:tbl>
    <w:p w:rsidR="00B470A5" w:rsidRDefault="00B470A5" w:rsidP="00B470A5">
      <w:pPr>
        <w:spacing w:afterLines="50" w:after="156" w:line="600" w:lineRule="exact"/>
        <w:jc w:val="center"/>
        <w:rPr>
          <w:rFonts w:ascii="黑体" w:eastAsia="黑体" w:hAnsi="黑体" w:cs="方正小标宋简体"/>
          <w:sz w:val="32"/>
          <w:szCs w:val="32"/>
        </w:rPr>
      </w:pPr>
    </w:p>
    <w:p w:rsidR="00B470A5" w:rsidRDefault="00B470A5" w:rsidP="00B470A5">
      <w:pPr>
        <w:spacing w:afterLines="50" w:after="156" w:line="600" w:lineRule="exact"/>
        <w:rPr>
          <w:rFonts w:ascii="黑体" w:eastAsia="黑体" w:hAnsi="黑体" w:cs="方正小标宋简体"/>
          <w:sz w:val="32"/>
          <w:szCs w:val="32"/>
        </w:rPr>
      </w:pPr>
    </w:p>
    <w:p w:rsidR="001A4FEE" w:rsidRDefault="001A4FEE">
      <w:bookmarkStart w:id="0" w:name="_GoBack"/>
      <w:bookmarkEnd w:id="0"/>
    </w:p>
    <w:sectPr w:rsidR="001A4FEE" w:rsidSect="00B470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A8772"/>
    <w:multiLevelType w:val="singleLevel"/>
    <w:tmpl w:val="5A0A8772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0A5"/>
    <w:rsid w:val="001A4FEE"/>
    <w:rsid w:val="00B4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470A5"/>
    <w:rPr>
      <w:rFonts w:cs="Times New Roman"/>
    </w:rPr>
  </w:style>
  <w:style w:type="paragraph" w:customStyle="1" w:styleId="p0">
    <w:name w:val="p0"/>
    <w:basedOn w:val="a"/>
    <w:rsid w:val="00B470A5"/>
    <w:pPr>
      <w:widowControl/>
      <w:jc w:val="left"/>
    </w:pPr>
    <w:rPr>
      <w:kern w:val="0"/>
      <w:sz w:val="24"/>
    </w:rPr>
  </w:style>
  <w:style w:type="paragraph" w:customStyle="1" w:styleId="Default">
    <w:name w:val="Default"/>
    <w:rsid w:val="00B470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B47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470A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B470A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5"/>
    <w:rsid w:val="00B470A5"/>
    <w:rPr>
      <w:rFonts w:ascii="Times New Roman" w:eastAsia="宋体" w:hAnsi="Times New Roman" w:cs="Times New Roman"/>
      <w:sz w:val="18"/>
      <w:szCs w:val="18"/>
      <w:lang w:val="x-none" w:eastAsia="x-none"/>
    </w:rPr>
  </w:style>
  <w:style w:type="table" w:styleId="a6">
    <w:name w:val="Table Grid"/>
    <w:basedOn w:val="a1"/>
    <w:rsid w:val="00B470A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B470A5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470A5"/>
    <w:rPr>
      <w:rFonts w:cs="Times New Roman"/>
    </w:rPr>
  </w:style>
  <w:style w:type="paragraph" w:customStyle="1" w:styleId="p0">
    <w:name w:val="p0"/>
    <w:basedOn w:val="a"/>
    <w:rsid w:val="00B470A5"/>
    <w:pPr>
      <w:widowControl/>
      <w:jc w:val="left"/>
    </w:pPr>
    <w:rPr>
      <w:kern w:val="0"/>
      <w:sz w:val="24"/>
    </w:rPr>
  </w:style>
  <w:style w:type="paragraph" w:customStyle="1" w:styleId="Default">
    <w:name w:val="Default"/>
    <w:rsid w:val="00B470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B47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470A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B470A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5"/>
    <w:rsid w:val="00B470A5"/>
    <w:rPr>
      <w:rFonts w:ascii="Times New Roman" w:eastAsia="宋体" w:hAnsi="Times New Roman" w:cs="Times New Roman"/>
      <w:sz w:val="18"/>
      <w:szCs w:val="18"/>
      <w:lang w:val="x-none" w:eastAsia="x-none"/>
    </w:rPr>
  </w:style>
  <w:style w:type="table" w:styleId="a6">
    <w:name w:val="Table Grid"/>
    <w:basedOn w:val="a1"/>
    <w:rsid w:val="00B470A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B470A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358</Words>
  <Characters>2046</Characters>
  <Application>Microsoft Office Word</Application>
  <DocSecurity>0</DocSecurity>
  <Lines>17</Lines>
  <Paragraphs>4</Paragraphs>
  <ScaleCrop>false</ScaleCrop>
  <Company>Microsoft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2017-12-08T00:54:00Z</dcterms:created>
  <dcterms:modified xsi:type="dcterms:W3CDTF">2017-12-08T00:55:00Z</dcterms:modified>
</cp:coreProperties>
</file>