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44D" w:rsidRDefault="00D64F1C" w:rsidP="00E1544D">
      <w:pPr>
        <w:spacing w:beforeLines="100" w:afterLines="100" w:line="560" w:lineRule="exact"/>
        <w:jc w:val="center"/>
        <w:rPr>
          <w:rFonts w:ascii="方正小标宋简体" w:eastAsia="方正小标宋简体" w:hint="eastAsia"/>
          <w:sz w:val="44"/>
          <w:szCs w:val="44"/>
        </w:rPr>
      </w:pPr>
      <w:r w:rsidRPr="00E1544D">
        <w:rPr>
          <w:rFonts w:ascii="方正小标宋简体" w:eastAsia="方正小标宋简体" w:hint="eastAsia"/>
          <w:sz w:val="44"/>
          <w:szCs w:val="44"/>
        </w:rPr>
        <w:t>电子科技大学</w:t>
      </w:r>
      <w:r w:rsidR="00C90E2F" w:rsidRPr="00E1544D">
        <w:rPr>
          <w:rFonts w:ascii="方正小标宋简体" w:eastAsia="方正小标宋简体" w:hint="eastAsia"/>
          <w:sz w:val="44"/>
          <w:szCs w:val="44"/>
        </w:rPr>
        <w:t>2013-2014学年度</w:t>
      </w:r>
    </w:p>
    <w:p w:rsidR="00D64F1C" w:rsidRPr="00E1544D" w:rsidRDefault="004C1953" w:rsidP="00E1544D">
      <w:pPr>
        <w:spacing w:beforeLines="100" w:afterLines="100" w:line="560" w:lineRule="exact"/>
        <w:jc w:val="center"/>
        <w:rPr>
          <w:rFonts w:ascii="方正小标宋简体" w:eastAsia="方正小标宋简体" w:hint="eastAsia"/>
          <w:sz w:val="44"/>
          <w:szCs w:val="44"/>
        </w:rPr>
      </w:pPr>
      <w:r w:rsidRPr="00E1544D">
        <w:rPr>
          <w:rFonts w:ascii="方正小标宋简体" w:eastAsia="方正小标宋简体" w:hint="eastAsia"/>
          <w:sz w:val="44"/>
          <w:szCs w:val="44"/>
        </w:rPr>
        <w:t>信息公开工作</w:t>
      </w:r>
      <w:r w:rsidR="008454B1" w:rsidRPr="00E1544D">
        <w:rPr>
          <w:rFonts w:ascii="方正小标宋简体" w:eastAsia="方正小标宋简体" w:hint="eastAsia"/>
          <w:sz w:val="44"/>
          <w:szCs w:val="44"/>
        </w:rPr>
        <w:t>报告</w:t>
      </w:r>
    </w:p>
    <w:p w:rsidR="008C5123" w:rsidRPr="00E1544D" w:rsidRDefault="008454B1" w:rsidP="00E1544D">
      <w:pPr>
        <w:spacing w:line="560" w:lineRule="exact"/>
        <w:ind w:firstLineChars="200" w:firstLine="640"/>
        <w:rPr>
          <w:rFonts w:ascii="仿宋_GB2312" w:eastAsia="仿宋_GB2312"/>
          <w:sz w:val="32"/>
          <w:szCs w:val="32"/>
        </w:rPr>
      </w:pPr>
      <w:r w:rsidRPr="00E1544D">
        <w:rPr>
          <w:rFonts w:ascii="仿宋_GB2312" w:eastAsia="仿宋_GB2312" w:hint="eastAsia"/>
          <w:sz w:val="32"/>
          <w:szCs w:val="32"/>
        </w:rPr>
        <w:t>电子科技</w:t>
      </w:r>
      <w:r w:rsidR="008C5123" w:rsidRPr="00E1544D">
        <w:rPr>
          <w:rFonts w:ascii="仿宋_GB2312" w:eastAsia="仿宋_GB2312" w:hint="eastAsia"/>
          <w:sz w:val="32"/>
          <w:szCs w:val="32"/>
        </w:rPr>
        <w:t>大学始终把信息公开工作作为推进学校民主管理和现代大学制度建设的重要举措之一，</w:t>
      </w:r>
      <w:r w:rsidRPr="00E1544D">
        <w:rPr>
          <w:rFonts w:ascii="仿宋_GB2312" w:eastAsia="仿宋_GB2312" w:hAnsi="Verdana" w:cs="宋体" w:hint="eastAsia"/>
          <w:color w:val="000000"/>
          <w:kern w:val="0"/>
          <w:sz w:val="32"/>
          <w:szCs w:val="32"/>
        </w:rPr>
        <w:t>严格按照</w:t>
      </w:r>
      <w:r w:rsidR="00C90E2F" w:rsidRPr="00E1544D">
        <w:rPr>
          <w:rFonts w:ascii="仿宋_GB2312" w:eastAsia="仿宋_GB2312" w:hint="eastAsia"/>
          <w:sz w:val="32"/>
          <w:szCs w:val="32"/>
        </w:rPr>
        <w:t>《高等学校信息公开办法》（教育部令第</w:t>
      </w:r>
      <w:r w:rsidR="00C90E2F" w:rsidRPr="00E1544D">
        <w:rPr>
          <w:rFonts w:ascii="仿宋_GB2312" w:eastAsia="仿宋_GB2312"/>
          <w:sz w:val="32"/>
          <w:szCs w:val="32"/>
        </w:rPr>
        <w:t>29</w:t>
      </w:r>
      <w:r w:rsidR="00C90E2F" w:rsidRPr="00E1544D">
        <w:rPr>
          <w:rFonts w:ascii="仿宋_GB2312" w:eastAsia="仿宋_GB2312" w:hint="eastAsia"/>
          <w:sz w:val="32"/>
          <w:szCs w:val="32"/>
        </w:rPr>
        <w:t>号，以下简称《办法》）</w:t>
      </w:r>
      <w:r w:rsidRPr="00E1544D">
        <w:rPr>
          <w:rFonts w:ascii="仿宋_GB2312" w:eastAsia="仿宋_GB2312" w:hAnsi="Verdana" w:cs="宋体" w:hint="eastAsia"/>
          <w:color w:val="000000"/>
          <w:kern w:val="0"/>
          <w:sz w:val="32"/>
          <w:szCs w:val="32"/>
        </w:rPr>
        <w:t>提出的明确要求，</w:t>
      </w:r>
      <w:r w:rsidR="00881131" w:rsidRPr="00E1544D">
        <w:rPr>
          <w:rFonts w:ascii="仿宋_GB2312" w:eastAsia="仿宋_GB2312" w:hAnsi="Verdana" w:cs="宋体" w:hint="eastAsia"/>
          <w:color w:val="000000"/>
          <w:kern w:val="0"/>
          <w:sz w:val="32"/>
          <w:szCs w:val="32"/>
        </w:rPr>
        <w:t>始终坚持公正、公平、便民的原则</w:t>
      </w:r>
      <w:r w:rsidRPr="00E1544D">
        <w:rPr>
          <w:rFonts w:ascii="仿宋_GB2312" w:eastAsia="仿宋_GB2312" w:hAnsi="Verdana" w:cs="宋体" w:hint="eastAsia"/>
          <w:color w:val="000000"/>
          <w:kern w:val="0"/>
          <w:sz w:val="32"/>
          <w:szCs w:val="32"/>
        </w:rPr>
        <w:t>，</w:t>
      </w:r>
      <w:r w:rsidRPr="00E1544D">
        <w:rPr>
          <w:rFonts w:ascii="仿宋_GB2312" w:eastAsia="仿宋_GB2312" w:hint="eastAsia"/>
          <w:sz w:val="32"/>
          <w:szCs w:val="32"/>
        </w:rPr>
        <w:t>结合学校实际，</w:t>
      </w:r>
      <w:r w:rsidRPr="00E1544D">
        <w:rPr>
          <w:rFonts w:ascii="仿宋_GB2312" w:eastAsia="仿宋_GB2312" w:hAnsi="Verdana" w:cs="宋体" w:hint="eastAsia"/>
          <w:color w:val="000000"/>
          <w:kern w:val="0"/>
          <w:sz w:val="32"/>
          <w:szCs w:val="32"/>
        </w:rPr>
        <w:t>稳步推进我校信息公开工作。在梳理前期</w:t>
      </w:r>
      <w:r w:rsidRPr="00E1544D">
        <w:rPr>
          <w:rFonts w:ascii="仿宋_GB2312" w:eastAsia="仿宋_GB2312" w:hint="eastAsia"/>
          <w:sz w:val="32"/>
          <w:szCs w:val="32"/>
        </w:rPr>
        <w:t>工作的基础上，</w:t>
      </w:r>
      <w:r w:rsidR="008C5123" w:rsidRPr="00E1544D">
        <w:rPr>
          <w:rFonts w:ascii="仿宋_GB2312" w:eastAsia="仿宋_GB2312" w:hint="eastAsia"/>
          <w:sz w:val="32"/>
          <w:szCs w:val="32"/>
        </w:rPr>
        <w:t>现将有关情况报告如下：</w:t>
      </w:r>
    </w:p>
    <w:p w:rsidR="00D0145C" w:rsidRPr="00E1544D" w:rsidRDefault="00AC4966" w:rsidP="00E1544D">
      <w:pPr>
        <w:pStyle w:val="ListParagraph1"/>
        <w:spacing w:line="560" w:lineRule="exact"/>
        <w:ind w:firstLineChars="190" w:firstLine="610"/>
        <w:rPr>
          <w:rFonts w:ascii="黑体" w:eastAsia="黑体" w:hAnsi="黑体" w:cs="仿宋_GB2312"/>
          <w:b/>
          <w:sz w:val="32"/>
          <w:szCs w:val="32"/>
        </w:rPr>
      </w:pPr>
      <w:r w:rsidRPr="00E1544D">
        <w:rPr>
          <w:rFonts w:ascii="黑体" w:eastAsia="黑体" w:hAnsi="黑体" w:cs="仿宋_GB2312" w:hint="eastAsia"/>
          <w:b/>
          <w:sz w:val="32"/>
          <w:szCs w:val="32"/>
        </w:rPr>
        <w:t>一、信息公开工作总体情况</w:t>
      </w:r>
    </w:p>
    <w:p w:rsidR="00D0145C" w:rsidRPr="00E1544D" w:rsidRDefault="00D0145C"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b/>
          <w:sz w:val="32"/>
          <w:szCs w:val="32"/>
        </w:rPr>
        <w:t>1.</w:t>
      </w:r>
      <w:r w:rsidRPr="00E1544D">
        <w:rPr>
          <w:rFonts w:ascii="仿宋_GB2312" w:eastAsia="仿宋_GB2312" w:hAnsi="仿宋_GB2312" w:cs="仿宋_GB2312" w:hint="eastAsia"/>
          <w:b/>
          <w:sz w:val="32"/>
          <w:szCs w:val="32"/>
        </w:rPr>
        <w:t>完善组织机构与工作体制</w:t>
      </w:r>
    </w:p>
    <w:p w:rsidR="00D0145C" w:rsidRPr="00E1544D" w:rsidRDefault="00D0145C"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学校设立教育政务信息化领导小组，根据《办法》和《电子科技大学信息公开实施细则》</w:t>
      </w:r>
      <w:r w:rsidR="00191DC0" w:rsidRPr="00E1544D">
        <w:rPr>
          <w:rFonts w:ascii="仿宋_GB2312" w:eastAsia="仿宋_GB2312" w:hint="eastAsia"/>
          <w:sz w:val="32"/>
          <w:szCs w:val="32"/>
        </w:rPr>
        <w:t>（以下简称《细则》）</w:t>
      </w:r>
      <w:r w:rsidRPr="00E1544D">
        <w:rPr>
          <w:rFonts w:ascii="仿宋_GB2312" w:eastAsia="仿宋_GB2312" w:hAnsi="仿宋_GB2312" w:cs="仿宋_GB2312" w:hint="eastAsia"/>
          <w:sz w:val="32"/>
          <w:szCs w:val="32"/>
        </w:rPr>
        <w:t>的规定，进一步强化了由校长统一领导、学校办公室牵头联络、各职能部门各负其责、</w:t>
      </w:r>
      <w:r w:rsidR="000506D7" w:rsidRPr="00E1544D">
        <w:rPr>
          <w:rFonts w:ascii="仿宋_GB2312" w:eastAsia="仿宋_GB2312" w:hint="eastAsia"/>
          <w:sz w:val="32"/>
          <w:szCs w:val="32"/>
        </w:rPr>
        <w:t>纪检监察部门监督检查</w:t>
      </w:r>
      <w:r w:rsidRPr="00E1544D">
        <w:rPr>
          <w:rFonts w:ascii="仿宋_GB2312" w:eastAsia="仿宋_GB2312" w:hAnsi="仿宋_GB2312" w:cs="仿宋_GB2312" w:hint="eastAsia"/>
          <w:sz w:val="32"/>
          <w:szCs w:val="32"/>
        </w:rPr>
        <w:t>的领导体制和工作格局，统一指导和协调全校的信息公开工作，各职能部门明确了具体负责信息公开</w:t>
      </w:r>
      <w:r w:rsidR="00C05B50" w:rsidRPr="00E1544D">
        <w:rPr>
          <w:rFonts w:ascii="仿宋_GB2312" w:eastAsia="仿宋_GB2312" w:hAnsi="仿宋_GB2312" w:cs="仿宋_GB2312" w:hint="eastAsia"/>
          <w:sz w:val="32"/>
          <w:szCs w:val="32"/>
        </w:rPr>
        <w:t>工作的分管领导和工作人员，保证信息公开工作</w:t>
      </w:r>
      <w:r w:rsidRPr="00E1544D">
        <w:rPr>
          <w:rFonts w:ascii="仿宋_GB2312" w:eastAsia="仿宋_GB2312" w:hAnsi="仿宋_GB2312" w:cs="仿宋_GB2312" w:hint="eastAsia"/>
          <w:sz w:val="32"/>
          <w:szCs w:val="32"/>
        </w:rPr>
        <w:t>有效开展。</w:t>
      </w:r>
    </w:p>
    <w:p w:rsidR="00D0145C" w:rsidRPr="00E1544D" w:rsidRDefault="00D0145C"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b/>
          <w:sz w:val="32"/>
          <w:szCs w:val="32"/>
        </w:rPr>
        <w:t>2.</w:t>
      </w:r>
      <w:r w:rsidRPr="00E1544D">
        <w:rPr>
          <w:rFonts w:ascii="仿宋_GB2312" w:eastAsia="仿宋_GB2312" w:hAnsi="仿宋_GB2312" w:cs="仿宋_GB2312" w:hint="eastAsia"/>
          <w:b/>
          <w:sz w:val="32"/>
          <w:szCs w:val="32"/>
        </w:rPr>
        <w:t>加强信息公开载体建设</w:t>
      </w:r>
    </w:p>
    <w:p w:rsidR="00D0145C" w:rsidRPr="00E1544D" w:rsidRDefault="00D0145C"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学校将多元化的信息公开载体建设作为加大信息公开力度的有效手段。一是建立学校信息公开网站，不断完善学校各部门信息发布和提供各类信息服务的数据统一规范工作。二是通过学校主页、新闻网、办公自动化系统等平台，面向社会或校内</w:t>
      </w:r>
      <w:r w:rsidR="008E026E" w:rsidRPr="00E1544D">
        <w:rPr>
          <w:rFonts w:ascii="仿宋_GB2312" w:eastAsia="仿宋_GB2312" w:hAnsi="仿宋_GB2312" w:cs="仿宋_GB2312" w:hint="eastAsia"/>
          <w:sz w:val="32"/>
          <w:szCs w:val="32"/>
        </w:rPr>
        <w:t>师生员工</w:t>
      </w:r>
      <w:r w:rsidRPr="00E1544D">
        <w:rPr>
          <w:rFonts w:ascii="仿宋_GB2312" w:eastAsia="仿宋_GB2312" w:hAnsi="仿宋_GB2312" w:cs="仿宋_GB2312" w:hint="eastAsia"/>
          <w:sz w:val="32"/>
          <w:szCs w:val="32"/>
        </w:rPr>
        <w:t>进行信息主动公开。三是通过召开中层</w:t>
      </w:r>
      <w:r w:rsidRPr="00E1544D">
        <w:rPr>
          <w:rFonts w:ascii="仿宋_GB2312" w:eastAsia="仿宋_GB2312" w:hAnsi="仿宋_GB2312" w:cs="仿宋_GB2312" w:hint="eastAsia"/>
          <w:sz w:val="32"/>
          <w:szCs w:val="32"/>
        </w:rPr>
        <w:lastRenderedPageBreak/>
        <w:t>干部会、教代会、校情通报会等有关会议公开学校信息并以纸质文件、年鉴、广播、校报、简报、公告栏、教师手册、学生手册、校园电视台等形式公开相关信息。</w:t>
      </w:r>
    </w:p>
    <w:p w:rsidR="00D0145C" w:rsidRPr="00E1544D" w:rsidRDefault="00D0145C"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b/>
          <w:sz w:val="32"/>
          <w:szCs w:val="32"/>
        </w:rPr>
        <w:t>3.</w:t>
      </w:r>
      <w:r w:rsidRPr="00E1544D">
        <w:rPr>
          <w:rFonts w:ascii="仿宋_GB2312" w:eastAsia="仿宋_GB2312" w:hAnsi="仿宋_GB2312" w:cs="仿宋_GB2312" w:hint="eastAsia"/>
          <w:b/>
          <w:sz w:val="32"/>
          <w:szCs w:val="32"/>
        </w:rPr>
        <w:t>主动公开情况</w:t>
      </w:r>
    </w:p>
    <w:p w:rsidR="00D0145C" w:rsidRPr="00E1544D" w:rsidRDefault="00D0145C"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学校遵循“公开为主要、不公开为例外”的工作</w:t>
      </w:r>
      <w:r w:rsidR="008E026E" w:rsidRPr="00E1544D">
        <w:rPr>
          <w:rFonts w:ascii="仿宋_GB2312" w:eastAsia="仿宋_GB2312" w:hAnsi="仿宋_GB2312" w:cs="仿宋_GB2312" w:hint="eastAsia"/>
          <w:sz w:val="32"/>
          <w:szCs w:val="32"/>
        </w:rPr>
        <w:t>原则</w:t>
      </w:r>
      <w:r w:rsidRPr="00E1544D">
        <w:rPr>
          <w:rFonts w:ascii="仿宋_GB2312" w:eastAsia="仿宋_GB2312" w:hAnsi="仿宋_GB2312" w:cs="仿宋_GB2312" w:hint="eastAsia"/>
          <w:sz w:val="32"/>
          <w:szCs w:val="32"/>
        </w:rPr>
        <w:t>，坚持主动公开《办法》和《细则》中规定的</w:t>
      </w:r>
      <w:r w:rsidRPr="00E1544D">
        <w:rPr>
          <w:rFonts w:ascii="仿宋_GB2312" w:eastAsia="仿宋_GB2312" w:hAnsi="仿宋_GB2312" w:cs="仿宋_GB2312"/>
          <w:sz w:val="32"/>
          <w:szCs w:val="32"/>
        </w:rPr>
        <w:t>12</w:t>
      </w:r>
      <w:r w:rsidRPr="00E1544D">
        <w:rPr>
          <w:rFonts w:ascii="仿宋_GB2312" w:eastAsia="仿宋_GB2312" w:hAnsi="仿宋_GB2312" w:cs="仿宋_GB2312" w:hint="eastAsia"/>
          <w:sz w:val="32"/>
          <w:szCs w:val="32"/>
        </w:rPr>
        <w:t>类应主动公开的信息。</w:t>
      </w:r>
      <w:r w:rsidR="00C90E2F" w:rsidRPr="00E1544D">
        <w:rPr>
          <w:rFonts w:ascii="仿宋_GB2312" w:eastAsia="仿宋_GB2312" w:hAnsi="仿宋_GB2312" w:cs="仿宋_GB2312" w:hint="eastAsia"/>
          <w:sz w:val="32"/>
          <w:szCs w:val="32"/>
        </w:rPr>
        <w:t>2013-2014学年</w:t>
      </w:r>
      <w:r w:rsidRPr="00E1544D">
        <w:rPr>
          <w:rFonts w:ascii="仿宋_GB2312" w:eastAsia="仿宋_GB2312" w:hAnsi="仿宋_GB2312" w:cs="仿宋_GB2312" w:hint="eastAsia"/>
          <w:sz w:val="32"/>
          <w:szCs w:val="32"/>
        </w:rPr>
        <w:t>，学校主动公开信息</w:t>
      </w:r>
      <w:r w:rsidR="00C90E2F" w:rsidRPr="00E1544D">
        <w:rPr>
          <w:rFonts w:ascii="仿宋_GB2312" w:eastAsia="仿宋_GB2312" w:hAnsi="仿宋_GB2312" w:cs="仿宋_GB2312" w:hint="eastAsia"/>
          <w:sz w:val="32"/>
          <w:szCs w:val="32"/>
        </w:rPr>
        <w:t>5</w:t>
      </w:r>
      <w:r w:rsidR="002D19EC" w:rsidRPr="00E1544D">
        <w:rPr>
          <w:rFonts w:ascii="仿宋_GB2312" w:eastAsia="仿宋_GB2312" w:hAnsi="仿宋_GB2312" w:cs="仿宋_GB2312"/>
          <w:sz w:val="32"/>
          <w:szCs w:val="32"/>
        </w:rPr>
        <w:t>1</w:t>
      </w:r>
      <w:r w:rsidRPr="00E1544D">
        <w:rPr>
          <w:rFonts w:ascii="仿宋_GB2312" w:eastAsia="仿宋_GB2312" w:hAnsi="仿宋_GB2312" w:cs="仿宋_GB2312"/>
          <w:sz w:val="32"/>
          <w:szCs w:val="32"/>
        </w:rPr>
        <w:t>3</w:t>
      </w:r>
      <w:r w:rsidRPr="00E1544D">
        <w:rPr>
          <w:rFonts w:ascii="仿宋_GB2312" w:eastAsia="仿宋_GB2312" w:hAnsi="仿宋_GB2312" w:cs="仿宋_GB2312" w:hint="eastAsia"/>
          <w:sz w:val="32"/>
          <w:szCs w:val="32"/>
        </w:rPr>
        <w:t>条。其中，关于组织工作类信息</w:t>
      </w:r>
      <w:r w:rsidR="00C90E2F" w:rsidRPr="00E1544D">
        <w:rPr>
          <w:rFonts w:ascii="仿宋_GB2312" w:eastAsia="仿宋_GB2312" w:hAnsi="仿宋_GB2312" w:cs="仿宋_GB2312" w:hint="eastAsia"/>
          <w:sz w:val="32"/>
          <w:szCs w:val="32"/>
        </w:rPr>
        <w:t>6</w:t>
      </w:r>
      <w:r w:rsidR="0033193F" w:rsidRPr="00E1544D">
        <w:rPr>
          <w:rFonts w:ascii="仿宋_GB2312" w:eastAsia="仿宋_GB2312" w:hAnsi="仿宋_GB2312" w:cs="仿宋_GB2312"/>
          <w:sz w:val="32"/>
          <w:szCs w:val="32"/>
        </w:rPr>
        <w:t>3</w:t>
      </w:r>
      <w:r w:rsidRPr="00E1544D">
        <w:rPr>
          <w:rFonts w:ascii="仿宋_GB2312" w:eastAsia="仿宋_GB2312" w:hAnsi="仿宋_GB2312" w:cs="仿宋_GB2312" w:hint="eastAsia"/>
          <w:sz w:val="32"/>
          <w:szCs w:val="32"/>
        </w:rPr>
        <w:t>条；</w:t>
      </w:r>
      <w:r w:rsidR="00BE4D87" w:rsidRPr="00E1544D">
        <w:rPr>
          <w:rFonts w:ascii="仿宋_GB2312" w:eastAsia="仿宋_GB2312" w:hAnsi="仿宋_GB2312" w:cs="仿宋_GB2312" w:hint="eastAsia"/>
          <w:sz w:val="32"/>
          <w:szCs w:val="32"/>
        </w:rPr>
        <w:t>关于纪委、监察、审计工作类信息</w:t>
      </w:r>
      <w:r w:rsidR="00C90E2F" w:rsidRPr="00E1544D">
        <w:rPr>
          <w:rFonts w:ascii="仿宋_GB2312" w:eastAsia="仿宋_GB2312" w:hAnsi="仿宋_GB2312" w:cs="仿宋_GB2312" w:hint="eastAsia"/>
          <w:sz w:val="32"/>
          <w:szCs w:val="32"/>
        </w:rPr>
        <w:t>3</w:t>
      </w:r>
      <w:r w:rsidR="00BE4D87" w:rsidRPr="00E1544D">
        <w:rPr>
          <w:rFonts w:ascii="仿宋_GB2312" w:eastAsia="仿宋_GB2312" w:hAnsi="仿宋_GB2312" w:cs="仿宋_GB2312"/>
          <w:sz w:val="32"/>
          <w:szCs w:val="32"/>
        </w:rPr>
        <w:t>1</w:t>
      </w:r>
      <w:r w:rsidR="00BE4D87" w:rsidRPr="00E1544D">
        <w:rPr>
          <w:rFonts w:ascii="仿宋_GB2312" w:eastAsia="仿宋_GB2312" w:hAnsi="仿宋_GB2312" w:cs="仿宋_GB2312" w:hint="eastAsia"/>
          <w:sz w:val="32"/>
          <w:szCs w:val="32"/>
        </w:rPr>
        <w:t>条；</w:t>
      </w:r>
      <w:r w:rsidRPr="00E1544D">
        <w:rPr>
          <w:rFonts w:ascii="仿宋_GB2312" w:eastAsia="仿宋_GB2312" w:hAnsi="仿宋_GB2312" w:cs="仿宋_GB2312" w:hint="eastAsia"/>
          <w:sz w:val="32"/>
          <w:szCs w:val="32"/>
        </w:rPr>
        <w:t>关于学生工作类信息</w:t>
      </w:r>
      <w:r w:rsidR="00C90E2F" w:rsidRPr="00E1544D">
        <w:rPr>
          <w:rFonts w:ascii="仿宋_GB2312" w:eastAsia="仿宋_GB2312" w:hAnsi="仿宋_GB2312" w:cs="仿宋_GB2312" w:hint="eastAsia"/>
          <w:sz w:val="32"/>
          <w:szCs w:val="32"/>
        </w:rPr>
        <w:t>7</w:t>
      </w:r>
      <w:r w:rsidR="0033193F" w:rsidRPr="00E1544D">
        <w:rPr>
          <w:rFonts w:ascii="仿宋_GB2312" w:eastAsia="仿宋_GB2312" w:hAnsi="仿宋_GB2312" w:cs="仿宋_GB2312"/>
          <w:sz w:val="32"/>
          <w:szCs w:val="32"/>
        </w:rPr>
        <w:t>8</w:t>
      </w:r>
      <w:r w:rsidRPr="00E1544D">
        <w:rPr>
          <w:rFonts w:ascii="仿宋_GB2312" w:eastAsia="仿宋_GB2312" w:hAnsi="仿宋_GB2312" w:cs="仿宋_GB2312" w:hint="eastAsia"/>
          <w:sz w:val="32"/>
          <w:szCs w:val="32"/>
        </w:rPr>
        <w:t>条；关于人事工作类信息</w:t>
      </w:r>
      <w:r w:rsidR="00C90E2F" w:rsidRPr="00E1544D">
        <w:rPr>
          <w:rFonts w:ascii="仿宋_GB2312" w:eastAsia="仿宋_GB2312" w:hAnsi="仿宋_GB2312" w:cs="仿宋_GB2312" w:hint="eastAsia"/>
          <w:sz w:val="32"/>
          <w:szCs w:val="32"/>
        </w:rPr>
        <w:t>6</w:t>
      </w:r>
      <w:r w:rsidRPr="00E1544D">
        <w:rPr>
          <w:rFonts w:ascii="仿宋_GB2312" w:eastAsia="仿宋_GB2312" w:hAnsi="仿宋_GB2312" w:cs="仿宋_GB2312"/>
          <w:sz w:val="32"/>
          <w:szCs w:val="32"/>
        </w:rPr>
        <w:t>8</w:t>
      </w:r>
      <w:r w:rsidRPr="00E1544D">
        <w:rPr>
          <w:rFonts w:ascii="仿宋_GB2312" w:eastAsia="仿宋_GB2312" w:hAnsi="仿宋_GB2312" w:cs="仿宋_GB2312" w:hint="eastAsia"/>
          <w:sz w:val="32"/>
          <w:szCs w:val="32"/>
        </w:rPr>
        <w:t>条；关于招生工作类信息</w:t>
      </w:r>
      <w:r w:rsidR="00C90E2F" w:rsidRPr="00E1544D">
        <w:rPr>
          <w:rFonts w:ascii="仿宋_GB2312" w:eastAsia="仿宋_GB2312" w:hAnsi="仿宋_GB2312" w:cs="仿宋_GB2312" w:hint="eastAsia"/>
          <w:sz w:val="32"/>
          <w:szCs w:val="32"/>
        </w:rPr>
        <w:t>8</w:t>
      </w:r>
      <w:r w:rsidR="0033193F" w:rsidRPr="00E1544D">
        <w:rPr>
          <w:rFonts w:ascii="仿宋_GB2312" w:eastAsia="仿宋_GB2312" w:hAnsi="仿宋_GB2312" w:cs="仿宋_GB2312"/>
          <w:sz w:val="32"/>
          <w:szCs w:val="32"/>
        </w:rPr>
        <w:t>4</w:t>
      </w:r>
      <w:r w:rsidRPr="00E1544D">
        <w:rPr>
          <w:rFonts w:ascii="仿宋_GB2312" w:eastAsia="仿宋_GB2312" w:hAnsi="仿宋_GB2312" w:cs="仿宋_GB2312" w:hint="eastAsia"/>
          <w:sz w:val="32"/>
          <w:szCs w:val="32"/>
        </w:rPr>
        <w:t>条；关于财务工作类信息</w:t>
      </w:r>
      <w:r w:rsidR="0033193F" w:rsidRPr="00E1544D">
        <w:rPr>
          <w:rFonts w:ascii="仿宋_GB2312" w:eastAsia="仿宋_GB2312" w:hAnsi="仿宋_GB2312" w:cs="仿宋_GB2312"/>
          <w:sz w:val="32"/>
          <w:szCs w:val="32"/>
        </w:rPr>
        <w:t>58</w:t>
      </w:r>
      <w:r w:rsidRPr="00E1544D">
        <w:rPr>
          <w:rFonts w:ascii="仿宋_GB2312" w:eastAsia="仿宋_GB2312" w:hAnsi="仿宋_GB2312" w:cs="仿宋_GB2312" w:hint="eastAsia"/>
          <w:sz w:val="32"/>
          <w:szCs w:val="32"/>
        </w:rPr>
        <w:t>条；关于国有资产工作类信息</w:t>
      </w:r>
      <w:r w:rsidR="0033193F" w:rsidRPr="00E1544D">
        <w:rPr>
          <w:rFonts w:ascii="仿宋_GB2312" w:eastAsia="仿宋_GB2312" w:hAnsi="仿宋_GB2312" w:cs="仿宋_GB2312"/>
          <w:sz w:val="32"/>
          <w:szCs w:val="32"/>
        </w:rPr>
        <w:t>92</w:t>
      </w:r>
      <w:r w:rsidRPr="00E1544D">
        <w:rPr>
          <w:rFonts w:ascii="仿宋_GB2312" w:eastAsia="仿宋_GB2312" w:hAnsi="仿宋_GB2312" w:cs="仿宋_GB2312" w:hint="eastAsia"/>
          <w:sz w:val="32"/>
          <w:szCs w:val="32"/>
        </w:rPr>
        <w:t>条；其他工作类信息</w:t>
      </w:r>
      <w:r w:rsidR="00C90E2F" w:rsidRPr="00E1544D">
        <w:rPr>
          <w:rFonts w:ascii="仿宋_GB2312" w:eastAsia="仿宋_GB2312" w:hAnsi="仿宋_GB2312" w:cs="仿宋_GB2312" w:hint="eastAsia"/>
          <w:sz w:val="32"/>
          <w:szCs w:val="32"/>
        </w:rPr>
        <w:t>3</w:t>
      </w:r>
      <w:r w:rsidR="0033193F" w:rsidRPr="00E1544D">
        <w:rPr>
          <w:rFonts w:ascii="仿宋_GB2312" w:eastAsia="仿宋_GB2312" w:hAnsi="仿宋_GB2312" w:cs="仿宋_GB2312"/>
          <w:sz w:val="32"/>
          <w:szCs w:val="32"/>
        </w:rPr>
        <w:t>9</w:t>
      </w:r>
      <w:r w:rsidRPr="00E1544D">
        <w:rPr>
          <w:rFonts w:ascii="仿宋_GB2312" w:eastAsia="仿宋_GB2312" w:hAnsi="仿宋_GB2312" w:cs="仿宋_GB2312" w:hint="eastAsia"/>
          <w:sz w:val="32"/>
          <w:szCs w:val="32"/>
        </w:rPr>
        <w:t>条。</w:t>
      </w:r>
    </w:p>
    <w:p w:rsidR="00D0145C" w:rsidRPr="00E1544D" w:rsidRDefault="00D0145C"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b/>
          <w:sz w:val="32"/>
          <w:szCs w:val="32"/>
        </w:rPr>
        <w:t>4.</w:t>
      </w:r>
      <w:r w:rsidRPr="00E1544D">
        <w:rPr>
          <w:rFonts w:ascii="仿宋_GB2312" w:eastAsia="仿宋_GB2312" w:hAnsi="仿宋_GB2312" w:cs="仿宋_GB2312" w:hint="eastAsia"/>
          <w:b/>
          <w:sz w:val="32"/>
          <w:szCs w:val="32"/>
        </w:rPr>
        <w:t>依申请公开情况</w:t>
      </w:r>
    </w:p>
    <w:p w:rsidR="00D0145C" w:rsidRPr="00E1544D" w:rsidRDefault="00D0145C"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学校在信息公开网站开设了依申请公开专栏，并公布了依申请的程序流程，教职工和社会人士可以向学校办公室提出信息公开申请。学校办公室会同保密办审查通过后，将以答复书或者答复意见的形式，在</w:t>
      </w:r>
      <w:r w:rsidRPr="00E1544D">
        <w:rPr>
          <w:rFonts w:ascii="仿宋_GB2312" w:eastAsia="仿宋_GB2312" w:hAnsi="仿宋_GB2312" w:cs="仿宋_GB2312"/>
          <w:sz w:val="32"/>
          <w:szCs w:val="32"/>
        </w:rPr>
        <w:t>15</w:t>
      </w:r>
      <w:r w:rsidRPr="00E1544D">
        <w:rPr>
          <w:rFonts w:ascii="仿宋_GB2312" w:eastAsia="仿宋_GB2312" w:hAnsi="仿宋_GB2312" w:cs="仿宋_GB2312" w:hint="eastAsia"/>
          <w:sz w:val="32"/>
          <w:szCs w:val="32"/>
        </w:rPr>
        <w:t>个工作日之内予以答复。</w:t>
      </w:r>
      <w:r w:rsidR="00C90E2F" w:rsidRPr="00E1544D">
        <w:rPr>
          <w:rFonts w:ascii="仿宋_GB2312" w:eastAsia="仿宋_GB2312" w:hAnsi="仿宋_GB2312" w:cs="仿宋_GB2312" w:hint="eastAsia"/>
          <w:sz w:val="32"/>
          <w:szCs w:val="32"/>
        </w:rPr>
        <w:t>2013-2014学年</w:t>
      </w:r>
      <w:r w:rsidRPr="00E1544D">
        <w:rPr>
          <w:rFonts w:ascii="仿宋_GB2312" w:eastAsia="仿宋_GB2312" w:hAnsi="仿宋_GB2312" w:cs="仿宋_GB2312" w:hint="eastAsia"/>
          <w:sz w:val="32"/>
          <w:szCs w:val="32"/>
        </w:rPr>
        <w:t>，学校办公室共收到要求公开信息的申请</w:t>
      </w:r>
      <w:r w:rsidR="00E1601B" w:rsidRPr="00E1544D">
        <w:rPr>
          <w:rFonts w:ascii="仿宋_GB2312" w:eastAsia="仿宋_GB2312" w:hAnsi="仿宋_GB2312" w:cs="仿宋_GB2312" w:hint="eastAsia"/>
          <w:sz w:val="32"/>
          <w:szCs w:val="32"/>
        </w:rPr>
        <w:t>8</w:t>
      </w:r>
      <w:r w:rsidRPr="00E1544D">
        <w:rPr>
          <w:rFonts w:ascii="仿宋_GB2312" w:eastAsia="仿宋_GB2312" w:hAnsi="仿宋_GB2312" w:cs="仿宋_GB2312" w:hint="eastAsia"/>
          <w:sz w:val="32"/>
          <w:szCs w:val="32"/>
        </w:rPr>
        <w:t>件，均予以了答复，未收取任何费用。</w:t>
      </w:r>
    </w:p>
    <w:p w:rsidR="00D0145C" w:rsidRPr="00E1544D" w:rsidRDefault="00D0145C"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b/>
          <w:sz w:val="32"/>
          <w:szCs w:val="32"/>
        </w:rPr>
        <w:t>5.</w:t>
      </w:r>
      <w:r w:rsidRPr="00E1544D">
        <w:rPr>
          <w:rFonts w:ascii="仿宋_GB2312" w:eastAsia="仿宋_GB2312" w:hAnsi="仿宋_GB2312" w:cs="仿宋_GB2312" w:hint="eastAsia"/>
          <w:b/>
          <w:sz w:val="32"/>
          <w:szCs w:val="32"/>
        </w:rPr>
        <w:t>对信息公开的评议情况</w:t>
      </w:r>
    </w:p>
    <w:p w:rsidR="00ED306E" w:rsidRPr="00E1544D" w:rsidRDefault="00D0145C"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近年来，</w:t>
      </w:r>
      <w:r w:rsidR="00C90E2F" w:rsidRPr="00E1544D">
        <w:rPr>
          <w:rFonts w:ascii="仿宋_GB2312" w:eastAsia="仿宋_GB2312" w:hAnsi="仿宋_GB2312" w:cs="仿宋_GB2312" w:hint="eastAsia"/>
          <w:sz w:val="32"/>
          <w:szCs w:val="32"/>
        </w:rPr>
        <w:t>学校</w:t>
      </w:r>
      <w:r w:rsidRPr="00E1544D">
        <w:rPr>
          <w:rFonts w:ascii="仿宋_GB2312" w:eastAsia="仿宋_GB2312" w:hAnsi="仿宋_GB2312" w:cs="仿宋_GB2312" w:hint="eastAsia"/>
          <w:sz w:val="32"/>
          <w:szCs w:val="32"/>
        </w:rPr>
        <w:t>积极优化信息公开组织流程，通过多元化信息公开载体的建设，极大地提高了我校信息公开工作的效率，得到了广大师生和社会公众的一致好评。</w:t>
      </w:r>
      <w:r w:rsidR="00C90E2F" w:rsidRPr="00E1544D">
        <w:rPr>
          <w:rFonts w:ascii="仿宋_GB2312" w:eastAsia="仿宋_GB2312" w:hAnsi="仿宋_GB2312" w:cs="仿宋_GB2312" w:hint="eastAsia"/>
          <w:sz w:val="32"/>
          <w:szCs w:val="32"/>
        </w:rPr>
        <w:t>2013-2014学年</w:t>
      </w:r>
      <w:r w:rsidR="00706A0A" w:rsidRPr="00E1544D">
        <w:rPr>
          <w:rFonts w:ascii="仿宋_GB2312" w:eastAsia="仿宋_GB2312" w:hAnsi="仿宋_GB2312" w:cs="仿宋_GB2312" w:hint="eastAsia"/>
          <w:sz w:val="32"/>
          <w:szCs w:val="32"/>
        </w:rPr>
        <w:t>，学校无因信息公开工作遭到举报的情况。</w:t>
      </w:r>
    </w:p>
    <w:p w:rsidR="00596286" w:rsidRPr="00E1544D" w:rsidRDefault="00596286"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hAnsi="仿宋_GB2312" w:cs="仿宋_GB2312" w:hint="eastAsia"/>
          <w:b/>
          <w:sz w:val="32"/>
          <w:szCs w:val="32"/>
        </w:rPr>
        <w:lastRenderedPageBreak/>
        <w:t>6.《高等学校信息公开事项清单》落实情况</w:t>
      </w:r>
    </w:p>
    <w:p w:rsidR="00596286" w:rsidRPr="00E1544D" w:rsidRDefault="00596286" w:rsidP="00E1544D">
      <w:pPr>
        <w:spacing w:line="560" w:lineRule="exact"/>
        <w:ind w:firstLineChars="200" w:firstLine="640"/>
        <w:rPr>
          <w:rFonts w:ascii="仿宋_GB2312" w:eastAsia="仿宋_GB2312"/>
          <w:sz w:val="32"/>
          <w:szCs w:val="32"/>
        </w:rPr>
      </w:pPr>
      <w:r w:rsidRPr="00E1544D">
        <w:rPr>
          <w:rFonts w:ascii="仿宋_GB2312" w:eastAsia="仿宋_GB2312" w:hint="eastAsia"/>
          <w:sz w:val="32"/>
          <w:szCs w:val="32"/>
        </w:rPr>
        <w:t>为进一步推进学校信息公开工作，根据《高等学校信息公开办法》和《高等学校信息公开事项清单》要求，学校制定了《电子科技大学信息公开事项清单》（以下简称清单），并予以公布。</w:t>
      </w:r>
    </w:p>
    <w:p w:rsidR="00596286" w:rsidRPr="00E1544D" w:rsidRDefault="00596286" w:rsidP="00E1544D">
      <w:pPr>
        <w:spacing w:line="560" w:lineRule="exact"/>
        <w:ind w:firstLineChars="200" w:firstLine="640"/>
        <w:rPr>
          <w:rFonts w:ascii="仿宋_GB2312" w:eastAsia="仿宋_GB2312"/>
          <w:sz w:val="32"/>
          <w:szCs w:val="32"/>
        </w:rPr>
      </w:pPr>
      <w:r w:rsidRPr="00E1544D">
        <w:rPr>
          <w:rFonts w:ascii="仿宋_GB2312" w:eastAsia="仿宋_GB2312" w:hint="eastAsia"/>
          <w:sz w:val="32"/>
          <w:szCs w:val="32"/>
        </w:rPr>
        <w:t>学校各部门按照《电子科技大学信息公开实施细则》（</w:t>
      </w:r>
      <w:proofErr w:type="gramStart"/>
      <w:r w:rsidRPr="00E1544D">
        <w:rPr>
          <w:rFonts w:ascii="仿宋_GB2312" w:eastAsia="仿宋_GB2312" w:hint="eastAsia"/>
          <w:sz w:val="32"/>
          <w:szCs w:val="32"/>
        </w:rPr>
        <w:t>校发通知</w:t>
      </w:r>
      <w:proofErr w:type="gramEnd"/>
      <w:r w:rsidRPr="00E1544D">
        <w:rPr>
          <w:rFonts w:ascii="仿宋_GB2312" w:eastAsia="仿宋_GB2312" w:hint="eastAsia"/>
          <w:sz w:val="32"/>
          <w:szCs w:val="32"/>
        </w:rPr>
        <w:t>〔2010〕116号）要求，认真落实信息公开工作，并将列入清单的信息内容于2014年10月20日前在学校网站信息公开专栏予以公开。公开的信息内容发生变更的，在变更后20个工作日内予以更新。并在公开信息的同时，加强信息解读。</w:t>
      </w:r>
      <w:bookmarkStart w:id="0" w:name="_GoBack"/>
      <w:bookmarkEnd w:id="0"/>
    </w:p>
    <w:p w:rsidR="00E2618C" w:rsidRPr="00E1544D" w:rsidRDefault="009B3F47" w:rsidP="00E1544D">
      <w:pPr>
        <w:pStyle w:val="ListParagraph1"/>
        <w:spacing w:line="560" w:lineRule="exact"/>
        <w:ind w:firstLineChars="190" w:firstLine="610"/>
        <w:rPr>
          <w:rFonts w:ascii="黑体" w:eastAsia="黑体" w:hAnsi="黑体" w:cs="仿宋_GB2312"/>
          <w:b/>
          <w:sz w:val="32"/>
          <w:szCs w:val="32"/>
        </w:rPr>
      </w:pPr>
      <w:r w:rsidRPr="00E1544D">
        <w:rPr>
          <w:rFonts w:ascii="黑体" w:eastAsia="黑体" w:hAnsi="黑体" w:cs="仿宋_GB2312" w:hint="eastAsia"/>
          <w:b/>
          <w:sz w:val="32"/>
          <w:szCs w:val="32"/>
        </w:rPr>
        <w:t>二、招生信息公开</w:t>
      </w:r>
      <w:r w:rsidR="003F0877" w:rsidRPr="00E1544D">
        <w:rPr>
          <w:rFonts w:ascii="黑体" w:eastAsia="黑体" w:hAnsi="黑体" w:cs="仿宋_GB2312" w:hint="eastAsia"/>
          <w:b/>
          <w:sz w:val="32"/>
          <w:szCs w:val="32"/>
        </w:rPr>
        <w:t>情况</w:t>
      </w:r>
    </w:p>
    <w:p w:rsidR="008311B8" w:rsidRPr="00E1544D" w:rsidRDefault="00FD5FAD"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学校按照《教育部关于高等学校招生工作实施阳光工程的通知》精神</w:t>
      </w:r>
      <w:r w:rsidR="008311B8" w:rsidRPr="00E1544D">
        <w:rPr>
          <w:rFonts w:ascii="仿宋_GB2312" w:eastAsia="仿宋_GB2312" w:hint="eastAsia"/>
          <w:sz w:val="32"/>
          <w:szCs w:val="32"/>
        </w:rPr>
        <w:t>，坚持招生工作的“六公开”原则，在学校监察部门的全程参与下，积极实施高考“阳光工程”。在信息发布与公示方面，努力做到</w:t>
      </w:r>
      <w:r w:rsidRPr="00E1544D">
        <w:rPr>
          <w:rFonts w:ascii="仿宋_GB2312" w:eastAsia="仿宋_GB2312" w:hint="eastAsia"/>
          <w:sz w:val="32"/>
          <w:szCs w:val="32"/>
        </w:rPr>
        <w:t>全面、准确、完整、规范，有效确保招生信息的公开、招生过程的透明和招生结果的公示。</w:t>
      </w:r>
    </w:p>
    <w:p w:rsidR="008311B8" w:rsidRPr="00E1544D" w:rsidRDefault="008311B8"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1.</w:t>
      </w:r>
      <w:r w:rsidRPr="00E1544D">
        <w:rPr>
          <w:rFonts w:ascii="仿宋_GB2312" w:eastAsia="仿宋_GB2312" w:hint="eastAsia"/>
          <w:b/>
          <w:sz w:val="32"/>
          <w:szCs w:val="32"/>
        </w:rPr>
        <w:t>招生章程的信息公开</w:t>
      </w:r>
    </w:p>
    <w:p w:rsidR="0078187D" w:rsidRPr="00E1544D" w:rsidRDefault="001C4E9D" w:rsidP="00E1544D">
      <w:pPr>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w:t>
      </w:r>
      <w:r w:rsidR="008311B8" w:rsidRPr="00E1544D">
        <w:rPr>
          <w:rFonts w:ascii="仿宋_GB2312" w:eastAsia="仿宋_GB2312" w:hAnsi="仿宋_GB2312" w:cs="仿宋_GB2312" w:hint="eastAsia"/>
          <w:sz w:val="32"/>
          <w:szCs w:val="32"/>
        </w:rPr>
        <w:t>全日制普通本科招生章程</w:t>
      </w:r>
      <w:r w:rsidRPr="00E1544D">
        <w:rPr>
          <w:rFonts w:ascii="仿宋_GB2312" w:eastAsia="仿宋_GB2312" w:hAnsi="仿宋_GB2312" w:cs="仿宋_GB2312" w:hint="eastAsia"/>
          <w:sz w:val="32"/>
          <w:szCs w:val="32"/>
        </w:rPr>
        <w:t>》</w:t>
      </w:r>
      <w:r w:rsidRPr="00E1544D">
        <w:rPr>
          <w:rFonts w:ascii="仿宋_GB2312" w:eastAsia="仿宋_GB2312" w:hint="eastAsia"/>
          <w:sz w:val="32"/>
          <w:szCs w:val="32"/>
        </w:rPr>
        <w:t>由学校</w:t>
      </w:r>
      <w:r w:rsidR="008311B8" w:rsidRPr="00E1544D">
        <w:rPr>
          <w:rFonts w:ascii="仿宋_GB2312" w:eastAsia="仿宋_GB2312" w:hint="eastAsia"/>
          <w:sz w:val="32"/>
          <w:szCs w:val="32"/>
        </w:rPr>
        <w:t>招生领导工作小组讨论通过</w:t>
      </w:r>
      <w:r w:rsidRPr="00E1544D">
        <w:rPr>
          <w:rFonts w:ascii="仿宋_GB2312" w:eastAsia="仿宋_GB2312" w:hint="eastAsia"/>
          <w:sz w:val="32"/>
          <w:szCs w:val="32"/>
        </w:rPr>
        <w:t>，经教育部相关部门审核后，</w:t>
      </w:r>
      <w:r w:rsidR="00A612DE" w:rsidRPr="00E1544D">
        <w:rPr>
          <w:rFonts w:ascii="仿宋_GB2312" w:eastAsia="仿宋_GB2312" w:hint="eastAsia"/>
          <w:sz w:val="32"/>
          <w:szCs w:val="32"/>
        </w:rPr>
        <w:t>每年</w:t>
      </w:r>
      <w:r w:rsidR="00A612DE" w:rsidRPr="00E1544D">
        <w:rPr>
          <w:rFonts w:ascii="仿宋_GB2312" w:eastAsia="仿宋_GB2312"/>
          <w:sz w:val="32"/>
          <w:szCs w:val="32"/>
        </w:rPr>
        <w:t>4</w:t>
      </w:r>
      <w:r w:rsidR="00A612DE" w:rsidRPr="00E1544D">
        <w:rPr>
          <w:rFonts w:ascii="仿宋_GB2312" w:eastAsia="仿宋_GB2312" w:hint="eastAsia"/>
          <w:sz w:val="32"/>
          <w:szCs w:val="32"/>
        </w:rPr>
        <w:t>月</w:t>
      </w:r>
      <w:r w:rsidRPr="00E1544D">
        <w:rPr>
          <w:rFonts w:ascii="仿宋_GB2312" w:eastAsia="仿宋_GB2312" w:hint="eastAsia"/>
          <w:sz w:val="32"/>
          <w:szCs w:val="32"/>
        </w:rPr>
        <w:t>在教育部阳光高考平台、学校本科</w:t>
      </w:r>
      <w:proofErr w:type="gramStart"/>
      <w:r w:rsidRPr="00E1544D">
        <w:rPr>
          <w:rFonts w:ascii="仿宋_GB2312" w:eastAsia="仿宋_GB2312" w:hint="eastAsia"/>
          <w:sz w:val="32"/>
          <w:szCs w:val="32"/>
        </w:rPr>
        <w:t>招生网</w:t>
      </w:r>
      <w:proofErr w:type="gramEnd"/>
      <w:r w:rsidR="00A77B83" w:rsidRPr="00E1544D">
        <w:rPr>
          <w:rFonts w:ascii="仿宋_GB2312" w:eastAsia="仿宋_GB2312" w:hint="eastAsia"/>
          <w:sz w:val="32"/>
          <w:szCs w:val="32"/>
        </w:rPr>
        <w:t>主页上</w:t>
      </w:r>
      <w:r w:rsidRPr="00E1544D">
        <w:rPr>
          <w:rFonts w:ascii="仿宋_GB2312" w:eastAsia="仿宋_GB2312" w:hint="eastAsia"/>
          <w:sz w:val="32"/>
          <w:szCs w:val="32"/>
        </w:rPr>
        <w:t>面向社会公布。</w:t>
      </w:r>
      <w:r w:rsidR="00EC0E0B" w:rsidRPr="00E1544D">
        <w:rPr>
          <w:rFonts w:ascii="仿宋_GB2312" w:eastAsia="仿宋_GB2312" w:hint="eastAsia"/>
          <w:sz w:val="32"/>
          <w:szCs w:val="32"/>
        </w:rPr>
        <w:t>各种类别的研究生招生简章通过中国研究生招生信息网</w:t>
      </w:r>
      <w:r w:rsidR="00C609FA" w:rsidRPr="00E1544D">
        <w:rPr>
          <w:rFonts w:ascii="仿宋_GB2312" w:eastAsia="仿宋_GB2312" w:hint="eastAsia"/>
          <w:sz w:val="32"/>
          <w:szCs w:val="32"/>
        </w:rPr>
        <w:t>、</w:t>
      </w:r>
      <w:r w:rsidR="00EC0E0B" w:rsidRPr="00E1544D">
        <w:rPr>
          <w:rFonts w:ascii="仿宋_GB2312" w:eastAsia="仿宋_GB2312" w:hint="eastAsia"/>
          <w:sz w:val="32"/>
          <w:szCs w:val="32"/>
        </w:rPr>
        <w:t>学校研究生</w:t>
      </w:r>
      <w:proofErr w:type="gramStart"/>
      <w:r w:rsidR="00EC0E0B" w:rsidRPr="00E1544D">
        <w:rPr>
          <w:rFonts w:ascii="仿宋_GB2312" w:eastAsia="仿宋_GB2312" w:hint="eastAsia"/>
          <w:sz w:val="32"/>
          <w:szCs w:val="32"/>
        </w:rPr>
        <w:t>招生网主动</w:t>
      </w:r>
      <w:proofErr w:type="gramEnd"/>
      <w:r w:rsidR="00EC0E0B" w:rsidRPr="00E1544D">
        <w:rPr>
          <w:rFonts w:ascii="仿宋_GB2312" w:eastAsia="仿宋_GB2312" w:hint="eastAsia"/>
          <w:sz w:val="32"/>
          <w:szCs w:val="32"/>
        </w:rPr>
        <w:t>公开。</w:t>
      </w:r>
      <w:r w:rsidR="00966BCB" w:rsidRPr="00E1544D">
        <w:rPr>
          <w:rFonts w:ascii="仿宋_GB2312" w:eastAsia="仿宋_GB2312" w:hint="eastAsia"/>
          <w:sz w:val="32"/>
          <w:szCs w:val="32"/>
        </w:rPr>
        <w:t>学校还</w:t>
      </w:r>
      <w:r w:rsidR="00A77B83" w:rsidRPr="00E1544D">
        <w:rPr>
          <w:rFonts w:ascii="仿宋_GB2312" w:eastAsia="仿宋_GB2312" w:hint="eastAsia"/>
          <w:sz w:val="32"/>
          <w:szCs w:val="32"/>
        </w:rPr>
        <w:t>借助</w:t>
      </w:r>
      <w:r w:rsidR="00966BCB" w:rsidRPr="00E1544D">
        <w:rPr>
          <w:rFonts w:ascii="仿宋_GB2312" w:eastAsia="仿宋_GB2312" w:hint="eastAsia"/>
          <w:sz w:val="32"/>
          <w:szCs w:val="32"/>
        </w:rPr>
        <w:t>电视</w:t>
      </w:r>
      <w:r w:rsidRPr="00E1544D">
        <w:rPr>
          <w:rFonts w:ascii="仿宋_GB2312" w:eastAsia="仿宋_GB2312" w:hint="eastAsia"/>
          <w:sz w:val="32"/>
          <w:szCs w:val="32"/>
        </w:rPr>
        <w:t>、报纸、社会网络等媒介</w:t>
      </w:r>
      <w:r w:rsidR="00966BCB" w:rsidRPr="00E1544D">
        <w:rPr>
          <w:rFonts w:ascii="仿宋_GB2312" w:eastAsia="仿宋_GB2312" w:hint="eastAsia"/>
          <w:sz w:val="32"/>
          <w:szCs w:val="32"/>
        </w:rPr>
        <w:t>，</w:t>
      </w:r>
      <w:r w:rsidR="00257D25" w:rsidRPr="00E1544D">
        <w:rPr>
          <w:rFonts w:ascii="仿宋_GB2312" w:eastAsia="仿宋_GB2312" w:hAnsi="仿宋_GB2312" w:cs="仿宋_GB2312" w:hint="eastAsia"/>
          <w:sz w:val="32"/>
          <w:szCs w:val="32"/>
        </w:rPr>
        <w:t>多渠道开展</w:t>
      </w:r>
      <w:r w:rsidR="0078187D" w:rsidRPr="00E1544D">
        <w:rPr>
          <w:rFonts w:ascii="仿宋_GB2312" w:eastAsia="仿宋_GB2312" w:hAnsi="仿宋_GB2312" w:cs="仿宋_GB2312" w:hint="eastAsia"/>
          <w:sz w:val="32"/>
          <w:szCs w:val="32"/>
        </w:rPr>
        <w:t>招生</w:t>
      </w:r>
      <w:r w:rsidR="00257D25" w:rsidRPr="00E1544D">
        <w:rPr>
          <w:rFonts w:ascii="仿宋_GB2312" w:eastAsia="仿宋_GB2312" w:hAnsi="仿宋_GB2312" w:cs="仿宋_GB2312" w:hint="eastAsia"/>
          <w:sz w:val="32"/>
          <w:szCs w:val="32"/>
        </w:rPr>
        <w:t>宣传报道，保证</w:t>
      </w:r>
      <w:r w:rsidRPr="00E1544D">
        <w:rPr>
          <w:rFonts w:ascii="仿宋_GB2312" w:eastAsia="仿宋_GB2312" w:hAnsi="仿宋_GB2312" w:cs="仿宋_GB2312" w:hint="eastAsia"/>
          <w:sz w:val="32"/>
          <w:szCs w:val="32"/>
        </w:rPr>
        <w:t>学生</w:t>
      </w:r>
      <w:r w:rsidR="00257D25" w:rsidRPr="00E1544D">
        <w:rPr>
          <w:rFonts w:ascii="仿宋_GB2312" w:eastAsia="仿宋_GB2312" w:hAnsi="仿宋_GB2312" w:cs="仿宋_GB2312" w:hint="eastAsia"/>
          <w:sz w:val="32"/>
          <w:szCs w:val="32"/>
        </w:rPr>
        <w:t>和</w:t>
      </w:r>
      <w:proofErr w:type="gramStart"/>
      <w:r w:rsidR="0078187D" w:rsidRPr="00E1544D">
        <w:rPr>
          <w:rFonts w:ascii="仿宋_GB2312" w:eastAsia="仿宋_GB2312" w:hAnsi="仿宋_GB2312" w:cs="仿宋_GB2312" w:hint="eastAsia"/>
          <w:sz w:val="32"/>
          <w:szCs w:val="32"/>
        </w:rPr>
        <w:t>家长第</w:t>
      </w:r>
      <w:proofErr w:type="gramEnd"/>
      <w:r w:rsidR="0078187D" w:rsidRPr="00E1544D">
        <w:rPr>
          <w:rFonts w:ascii="仿宋_GB2312" w:eastAsia="仿宋_GB2312" w:hAnsi="仿宋_GB2312" w:cs="仿宋_GB2312" w:hint="eastAsia"/>
          <w:sz w:val="32"/>
          <w:szCs w:val="32"/>
        </w:rPr>
        <w:t>一时间了</w:t>
      </w:r>
      <w:r w:rsidR="0078187D" w:rsidRPr="00E1544D">
        <w:rPr>
          <w:rFonts w:ascii="仿宋_GB2312" w:eastAsia="仿宋_GB2312" w:hAnsi="仿宋_GB2312" w:cs="仿宋_GB2312" w:hint="eastAsia"/>
          <w:sz w:val="32"/>
          <w:szCs w:val="32"/>
        </w:rPr>
        <w:lastRenderedPageBreak/>
        <w:t>解相关</w:t>
      </w:r>
      <w:r w:rsidRPr="00E1544D">
        <w:rPr>
          <w:rFonts w:ascii="仿宋_GB2312" w:eastAsia="仿宋_GB2312" w:hAnsi="仿宋_GB2312" w:cs="仿宋_GB2312" w:hint="eastAsia"/>
          <w:sz w:val="32"/>
          <w:szCs w:val="32"/>
        </w:rPr>
        <w:t>政策信息</w:t>
      </w:r>
      <w:r w:rsidR="00257D25" w:rsidRPr="00E1544D">
        <w:rPr>
          <w:rFonts w:ascii="仿宋_GB2312" w:eastAsia="仿宋_GB2312" w:hAnsi="仿宋_GB2312" w:cs="仿宋_GB2312" w:hint="eastAsia"/>
          <w:sz w:val="32"/>
          <w:szCs w:val="32"/>
        </w:rPr>
        <w:t>。</w:t>
      </w:r>
    </w:p>
    <w:p w:rsidR="0078187D" w:rsidRPr="00E1544D" w:rsidRDefault="0078187D" w:rsidP="00E1544D">
      <w:pPr>
        <w:spacing w:line="560" w:lineRule="exact"/>
        <w:ind w:firstLineChars="190" w:firstLine="608"/>
        <w:rPr>
          <w:rFonts w:ascii="仿宋_GB2312" w:eastAsia="仿宋_GB2312"/>
          <w:sz w:val="32"/>
          <w:szCs w:val="32"/>
        </w:rPr>
      </w:pPr>
      <w:r w:rsidRPr="00E1544D">
        <w:rPr>
          <w:rFonts w:ascii="仿宋_GB2312" w:eastAsia="仿宋_GB2312" w:hAnsi="仿宋_GB2312" w:cs="仿宋_GB2312" w:hint="eastAsia"/>
          <w:sz w:val="32"/>
          <w:szCs w:val="32"/>
        </w:rPr>
        <w:t>我校的本科</w:t>
      </w:r>
      <w:r w:rsidR="00257D25" w:rsidRPr="00E1544D">
        <w:rPr>
          <w:rFonts w:ascii="仿宋_GB2312" w:eastAsia="仿宋_GB2312" w:hint="eastAsia"/>
          <w:sz w:val="32"/>
          <w:szCs w:val="32"/>
        </w:rPr>
        <w:t>招生章程中明确了来源计划</w:t>
      </w:r>
      <w:r w:rsidRPr="00E1544D">
        <w:rPr>
          <w:rFonts w:ascii="仿宋_GB2312" w:eastAsia="仿宋_GB2312" w:hint="eastAsia"/>
          <w:sz w:val="32"/>
          <w:szCs w:val="32"/>
        </w:rPr>
        <w:t>的</w:t>
      </w:r>
      <w:r w:rsidR="00257D25" w:rsidRPr="00E1544D">
        <w:rPr>
          <w:rFonts w:ascii="仿宋_GB2312" w:eastAsia="仿宋_GB2312" w:hint="eastAsia"/>
          <w:sz w:val="32"/>
          <w:szCs w:val="32"/>
        </w:rPr>
        <w:t>编制原则，</w:t>
      </w:r>
      <w:r w:rsidR="00A00968" w:rsidRPr="00E1544D">
        <w:rPr>
          <w:rFonts w:ascii="仿宋_GB2312" w:eastAsia="仿宋_GB2312" w:hint="eastAsia"/>
          <w:sz w:val="32"/>
          <w:szCs w:val="32"/>
        </w:rPr>
        <w:t>对学校简介、录取原则、毕业生颁发证书、</w:t>
      </w:r>
      <w:r w:rsidR="008311B8" w:rsidRPr="00E1544D">
        <w:rPr>
          <w:rFonts w:ascii="仿宋_GB2312" w:eastAsia="仿宋_GB2312" w:hint="eastAsia"/>
          <w:sz w:val="32"/>
          <w:szCs w:val="32"/>
        </w:rPr>
        <w:t>收费标准</w:t>
      </w:r>
      <w:r w:rsidR="00A00968" w:rsidRPr="00E1544D">
        <w:rPr>
          <w:rFonts w:ascii="仿宋_GB2312" w:eastAsia="仿宋_GB2312" w:hint="eastAsia"/>
          <w:sz w:val="32"/>
          <w:szCs w:val="32"/>
        </w:rPr>
        <w:t>和奖助政策</w:t>
      </w:r>
      <w:r w:rsidR="008311B8" w:rsidRPr="00E1544D">
        <w:rPr>
          <w:rFonts w:ascii="仿宋_GB2312" w:eastAsia="仿宋_GB2312" w:hint="eastAsia"/>
          <w:sz w:val="32"/>
          <w:szCs w:val="32"/>
        </w:rPr>
        <w:t>等内容有详细描述。</w:t>
      </w:r>
      <w:r w:rsidR="002B2AE0" w:rsidRPr="00E1544D">
        <w:rPr>
          <w:rFonts w:ascii="仿宋_GB2312" w:eastAsia="仿宋_GB2312" w:hint="eastAsia"/>
          <w:sz w:val="32"/>
          <w:szCs w:val="32"/>
        </w:rPr>
        <w:t>各类型</w:t>
      </w:r>
      <w:r w:rsidR="002B2AE0" w:rsidRPr="00E1544D">
        <w:rPr>
          <w:rFonts w:ascii="仿宋_GB2312" w:eastAsia="仿宋_GB2312" w:hAnsi="仿宋_GB2312" w:cs="仿宋_GB2312" w:hint="eastAsia"/>
          <w:sz w:val="32"/>
          <w:szCs w:val="32"/>
        </w:rPr>
        <w:t>研究生</w:t>
      </w:r>
      <w:r w:rsidRPr="00E1544D">
        <w:rPr>
          <w:rFonts w:ascii="仿宋_GB2312" w:eastAsia="仿宋_GB2312" w:hint="eastAsia"/>
          <w:sz w:val="32"/>
          <w:szCs w:val="32"/>
        </w:rPr>
        <w:t>招生章程对学校</w:t>
      </w:r>
      <w:r w:rsidR="002B2AE0" w:rsidRPr="00E1544D">
        <w:rPr>
          <w:rFonts w:ascii="仿宋_GB2312" w:eastAsia="仿宋_GB2312" w:hint="eastAsia"/>
          <w:sz w:val="32"/>
          <w:szCs w:val="32"/>
        </w:rPr>
        <w:t>及</w:t>
      </w:r>
      <w:r w:rsidRPr="00E1544D">
        <w:rPr>
          <w:rFonts w:ascii="仿宋_GB2312" w:eastAsia="仿宋_GB2312" w:hint="eastAsia"/>
          <w:sz w:val="32"/>
          <w:szCs w:val="32"/>
        </w:rPr>
        <w:t>学院概况、招生类别、招生专业、复试科目、招生计划等内容有具体说明。</w:t>
      </w:r>
    </w:p>
    <w:p w:rsidR="0065123F" w:rsidRPr="00E1544D" w:rsidRDefault="0065123F" w:rsidP="00E1544D">
      <w:pPr>
        <w:spacing w:line="560" w:lineRule="exact"/>
        <w:ind w:firstLineChars="190" w:firstLine="610"/>
        <w:rPr>
          <w:rFonts w:ascii="仿宋_GB2312" w:eastAsia="仿宋_GB2312"/>
          <w:sz w:val="32"/>
          <w:szCs w:val="32"/>
        </w:rPr>
      </w:pPr>
      <w:r w:rsidRPr="00E1544D">
        <w:rPr>
          <w:rFonts w:ascii="仿宋_GB2312" w:eastAsia="仿宋_GB2312"/>
          <w:b/>
          <w:sz w:val="32"/>
          <w:szCs w:val="32"/>
        </w:rPr>
        <w:t>2.</w:t>
      </w:r>
      <w:r w:rsidRPr="00E1544D">
        <w:rPr>
          <w:rFonts w:ascii="仿宋_GB2312" w:eastAsia="仿宋_GB2312" w:hint="eastAsia"/>
          <w:b/>
          <w:sz w:val="32"/>
          <w:szCs w:val="32"/>
        </w:rPr>
        <w:t>招生计划的信息公开</w:t>
      </w:r>
    </w:p>
    <w:p w:rsidR="00A00968" w:rsidRPr="00E1544D" w:rsidRDefault="0065123F"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招生计划</w:t>
      </w:r>
      <w:r w:rsidR="00A00968" w:rsidRPr="00E1544D">
        <w:rPr>
          <w:rFonts w:ascii="仿宋_GB2312" w:eastAsia="仿宋_GB2312" w:hint="eastAsia"/>
          <w:sz w:val="32"/>
          <w:szCs w:val="32"/>
        </w:rPr>
        <w:t>经教育部审核通过</w:t>
      </w:r>
      <w:r w:rsidR="00A612DE" w:rsidRPr="00E1544D">
        <w:rPr>
          <w:rFonts w:ascii="仿宋_GB2312" w:eastAsia="仿宋_GB2312" w:hint="eastAsia"/>
          <w:sz w:val="32"/>
          <w:szCs w:val="32"/>
        </w:rPr>
        <w:t>后</w:t>
      </w:r>
      <w:r w:rsidR="00A00968" w:rsidRPr="00E1544D">
        <w:rPr>
          <w:rFonts w:ascii="仿宋_GB2312" w:eastAsia="仿宋_GB2312" w:hint="eastAsia"/>
          <w:sz w:val="32"/>
          <w:szCs w:val="32"/>
        </w:rPr>
        <w:t>，</w:t>
      </w:r>
      <w:r w:rsidR="00A612DE" w:rsidRPr="00E1544D">
        <w:rPr>
          <w:rFonts w:ascii="仿宋_GB2312" w:eastAsia="仿宋_GB2312" w:hint="eastAsia"/>
          <w:sz w:val="32"/>
          <w:szCs w:val="32"/>
        </w:rPr>
        <w:t>于每年</w:t>
      </w:r>
      <w:r w:rsidR="00A612DE" w:rsidRPr="00E1544D">
        <w:rPr>
          <w:rFonts w:ascii="仿宋_GB2312" w:eastAsia="仿宋_GB2312"/>
          <w:sz w:val="32"/>
          <w:szCs w:val="32"/>
        </w:rPr>
        <w:t>4</w:t>
      </w:r>
      <w:r w:rsidR="00A612DE" w:rsidRPr="00E1544D">
        <w:rPr>
          <w:rFonts w:ascii="仿宋_GB2312" w:eastAsia="仿宋_GB2312" w:hint="eastAsia"/>
          <w:sz w:val="32"/>
          <w:szCs w:val="32"/>
        </w:rPr>
        <w:t>月</w:t>
      </w:r>
      <w:r w:rsidR="00A00968" w:rsidRPr="00E1544D">
        <w:rPr>
          <w:rFonts w:ascii="仿宋_GB2312" w:eastAsia="仿宋_GB2312" w:hint="eastAsia"/>
          <w:sz w:val="32"/>
          <w:szCs w:val="32"/>
        </w:rPr>
        <w:t>上传到教育部阳光高考平台，同时在学校本科</w:t>
      </w:r>
      <w:proofErr w:type="gramStart"/>
      <w:r w:rsidR="00A00968" w:rsidRPr="00E1544D">
        <w:rPr>
          <w:rFonts w:ascii="仿宋_GB2312" w:eastAsia="仿宋_GB2312" w:hint="eastAsia"/>
          <w:sz w:val="32"/>
          <w:szCs w:val="32"/>
        </w:rPr>
        <w:t>招生网</w:t>
      </w:r>
      <w:proofErr w:type="gramEnd"/>
      <w:r w:rsidR="00A00968" w:rsidRPr="00E1544D">
        <w:rPr>
          <w:rFonts w:ascii="仿宋_GB2312" w:eastAsia="仿宋_GB2312" w:hint="eastAsia"/>
          <w:sz w:val="32"/>
          <w:szCs w:val="32"/>
        </w:rPr>
        <w:t>面</w:t>
      </w:r>
      <w:r w:rsidR="00955A40" w:rsidRPr="00E1544D">
        <w:rPr>
          <w:rFonts w:ascii="仿宋_GB2312" w:eastAsia="仿宋_GB2312" w:hint="eastAsia"/>
          <w:sz w:val="32"/>
          <w:szCs w:val="32"/>
        </w:rPr>
        <w:t>向校内外</w:t>
      </w:r>
      <w:r w:rsidR="00A00968" w:rsidRPr="00E1544D">
        <w:rPr>
          <w:rFonts w:ascii="仿宋_GB2312" w:eastAsia="仿宋_GB2312" w:hint="eastAsia"/>
          <w:sz w:val="32"/>
          <w:szCs w:val="32"/>
        </w:rPr>
        <w:t>发布，分院系、</w:t>
      </w:r>
      <w:r w:rsidR="008D4181" w:rsidRPr="00E1544D">
        <w:rPr>
          <w:rFonts w:ascii="仿宋_GB2312" w:eastAsia="仿宋_GB2312" w:hint="eastAsia"/>
          <w:sz w:val="32"/>
          <w:szCs w:val="32"/>
        </w:rPr>
        <w:t>分</w:t>
      </w:r>
      <w:r w:rsidR="00A00968" w:rsidRPr="00E1544D">
        <w:rPr>
          <w:rFonts w:ascii="仿宋_GB2312" w:eastAsia="仿宋_GB2312" w:hint="eastAsia"/>
          <w:sz w:val="32"/>
          <w:szCs w:val="32"/>
        </w:rPr>
        <w:t>专业</w:t>
      </w:r>
      <w:r w:rsidR="008D4181" w:rsidRPr="00E1544D">
        <w:rPr>
          <w:rFonts w:ascii="仿宋_GB2312" w:eastAsia="仿宋_GB2312" w:hint="eastAsia"/>
          <w:sz w:val="32"/>
          <w:szCs w:val="32"/>
        </w:rPr>
        <w:t>公布</w:t>
      </w:r>
      <w:r w:rsidR="00A00968" w:rsidRPr="00E1544D">
        <w:rPr>
          <w:rFonts w:ascii="仿宋_GB2312" w:eastAsia="仿宋_GB2312" w:hint="eastAsia"/>
          <w:sz w:val="32"/>
          <w:szCs w:val="32"/>
        </w:rPr>
        <w:t>各省（市</w:t>
      </w:r>
      <w:r w:rsidR="007A2C86" w:rsidRPr="00E1544D">
        <w:rPr>
          <w:rFonts w:ascii="仿宋_GB2312" w:eastAsia="仿宋_GB2312" w:hint="eastAsia"/>
          <w:sz w:val="32"/>
          <w:szCs w:val="32"/>
        </w:rPr>
        <w:t>、自治区</w:t>
      </w:r>
      <w:r w:rsidR="00A00968" w:rsidRPr="00E1544D">
        <w:rPr>
          <w:rFonts w:ascii="仿宋_GB2312" w:eastAsia="仿宋_GB2312" w:hint="eastAsia"/>
          <w:sz w:val="32"/>
          <w:szCs w:val="32"/>
        </w:rPr>
        <w:t>）</w:t>
      </w:r>
      <w:r w:rsidR="008D4181" w:rsidRPr="00E1544D">
        <w:rPr>
          <w:rFonts w:ascii="仿宋_GB2312" w:eastAsia="仿宋_GB2312" w:hint="eastAsia"/>
          <w:sz w:val="32"/>
          <w:szCs w:val="32"/>
        </w:rPr>
        <w:t>的</w:t>
      </w:r>
      <w:r w:rsidR="00A00968" w:rsidRPr="00E1544D">
        <w:rPr>
          <w:rFonts w:ascii="仿宋_GB2312" w:eastAsia="仿宋_GB2312" w:hint="eastAsia"/>
          <w:sz w:val="32"/>
          <w:szCs w:val="32"/>
        </w:rPr>
        <w:t>招生计划</w:t>
      </w:r>
      <w:r w:rsidR="008D4181" w:rsidRPr="00E1544D">
        <w:rPr>
          <w:rFonts w:ascii="仿宋_GB2312" w:eastAsia="仿宋_GB2312" w:hint="eastAsia"/>
          <w:sz w:val="32"/>
          <w:szCs w:val="32"/>
        </w:rPr>
        <w:t>数</w:t>
      </w:r>
      <w:r w:rsidR="00A00968" w:rsidRPr="00E1544D">
        <w:rPr>
          <w:rFonts w:ascii="仿宋_GB2312" w:eastAsia="仿宋_GB2312" w:hint="eastAsia"/>
          <w:sz w:val="32"/>
          <w:szCs w:val="32"/>
        </w:rPr>
        <w:t>，对招生专业的学制、计划性质、主干课程等信息</w:t>
      </w:r>
      <w:r w:rsidR="008D4181" w:rsidRPr="00E1544D">
        <w:rPr>
          <w:rFonts w:ascii="仿宋_GB2312" w:eastAsia="仿宋_GB2312" w:hint="eastAsia"/>
          <w:sz w:val="32"/>
          <w:szCs w:val="32"/>
        </w:rPr>
        <w:t>予以</w:t>
      </w:r>
      <w:r w:rsidR="00A00968" w:rsidRPr="00E1544D">
        <w:rPr>
          <w:rFonts w:ascii="仿宋_GB2312" w:eastAsia="仿宋_GB2312" w:hint="eastAsia"/>
          <w:sz w:val="32"/>
          <w:szCs w:val="32"/>
        </w:rPr>
        <w:t>公开。</w:t>
      </w:r>
      <w:r w:rsidR="00722407" w:rsidRPr="00E1544D">
        <w:rPr>
          <w:rFonts w:ascii="仿宋_GB2312" w:eastAsia="仿宋_GB2312" w:hint="eastAsia"/>
          <w:sz w:val="32"/>
          <w:szCs w:val="32"/>
        </w:rPr>
        <w:t>此外，学校</w:t>
      </w:r>
      <w:r w:rsidR="00A612DE" w:rsidRPr="00E1544D">
        <w:rPr>
          <w:rFonts w:ascii="仿宋_GB2312" w:eastAsia="仿宋_GB2312" w:hint="eastAsia"/>
          <w:sz w:val="32"/>
          <w:szCs w:val="32"/>
        </w:rPr>
        <w:t>每年</w:t>
      </w:r>
      <w:r w:rsidR="00A612DE" w:rsidRPr="00E1544D">
        <w:rPr>
          <w:rFonts w:ascii="仿宋_GB2312" w:eastAsia="仿宋_GB2312"/>
          <w:sz w:val="32"/>
          <w:szCs w:val="32"/>
        </w:rPr>
        <w:t>3</w:t>
      </w:r>
      <w:r w:rsidR="00A612DE" w:rsidRPr="00E1544D">
        <w:rPr>
          <w:rFonts w:ascii="仿宋_GB2312" w:eastAsia="仿宋_GB2312" w:hint="eastAsia"/>
          <w:sz w:val="32"/>
          <w:szCs w:val="32"/>
        </w:rPr>
        <w:t>月</w:t>
      </w:r>
      <w:r w:rsidR="00722407" w:rsidRPr="00E1544D">
        <w:rPr>
          <w:rFonts w:ascii="仿宋_GB2312" w:eastAsia="仿宋_GB2312" w:hint="eastAsia"/>
          <w:sz w:val="32"/>
          <w:szCs w:val="32"/>
        </w:rPr>
        <w:t>在本科</w:t>
      </w:r>
      <w:proofErr w:type="gramStart"/>
      <w:r w:rsidR="00722407" w:rsidRPr="00E1544D">
        <w:rPr>
          <w:rFonts w:ascii="仿宋_GB2312" w:eastAsia="仿宋_GB2312" w:hint="eastAsia"/>
          <w:sz w:val="32"/>
          <w:szCs w:val="32"/>
        </w:rPr>
        <w:t>招生网</w:t>
      </w:r>
      <w:proofErr w:type="gramEnd"/>
      <w:r w:rsidR="00722407" w:rsidRPr="00E1544D">
        <w:rPr>
          <w:rFonts w:ascii="仿宋_GB2312" w:eastAsia="仿宋_GB2312" w:hint="eastAsia"/>
          <w:sz w:val="32"/>
          <w:szCs w:val="32"/>
        </w:rPr>
        <w:t>公布了</w:t>
      </w:r>
      <w:r w:rsidR="00A612DE" w:rsidRPr="00E1544D">
        <w:rPr>
          <w:rFonts w:ascii="仿宋_GB2312" w:eastAsia="仿宋_GB2312" w:hint="eastAsia"/>
          <w:sz w:val="32"/>
          <w:szCs w:val="32"/>
        </w:rPr>
        <w:t>近三年在全国各省（市、自治区）的招生计划、</w:t>
      </w:r>
      <w:proofErr w:type="gramStart"/>
      <w:r w:rsidR="00A612DE" w:rsidRPr="00E1544D">
        <w:rPr>
          <w:rFonts w:ascii="仿宋_GB2312" w:eastAsia="仿宋_GB2312" w:hint="eastAsia"/>
          <w:sz w:val="32"/>
          <w:szCs w:val="32"/>
        </w:rPr>
        <w:t>提档线</w:t>
      </w:r>
      <w:proofErr w:type="gramEnd"/>
      <w:r w:rsidR="00A612DE" w:rsidRPr="00E1544D">
        <w:rPr>
          <w:rFonts w:ascii="仿宋_GB2312" w:eastAsia="仿宋_GB2312" w:hint="eastAsia"/>
          <w:sz w:val="32"/>
          <w:szCs w:val="32"/>
        </w:rPr>
        <w:t>以及各专业的最高分、最低分、平均分等信息，</w:t>
      </w:r>
      <w:r w:rsidR="00722407" w:rsidRPr="00E1544D">
        <w:rPr>
          <w:rFonts w:ascii="仿宋_GB2312" w:eastAsia="仿宋_GB2312" w:hint="eastAsia"/>
          <w:sz w:val="32"/>
          <w:szCs w:val="32"/>
        </w:rPr>
        <w:t>既</w:t>
      </w:r>
      <w:r w:rsidR="00A612DE" w:rsidRPr="00E1544D">
        <w:rPr>
          <w:rFonts w:ascii="仿宋_GB2312" w:eastAsia="仿宋_GB2312" w:hint="eastAsia"/>
          <w:sz w:val="32"/>
          <w:szCs w:val="32"/>
        </w:rPr>
        <w:t>方便考生查</w:t>
      </w:r>
      <w:r w:rsidR="00722407" w:rsidRPr="00E1544D">
        <w:rPr>
          <w:rFonts w:ascii="仿宋_GB2312" w:eastAsia="仿宋_GB2312" w:hint="eastAsia"/>
          <w:sz w:val="32"/>
          <w:szCs w:val="32"/>
        </w:rPr>
        <w:t>询，</w:t>
      </w:r>
      <w:r w:rsidR="00A612DE" w:rsidRPr="00E1544D">
        <w:rPr>
          <w:rFonts w:ascii="仿宋_GB2312" w:eastAsia="仿宋_GB2312" w:hint="eastAsia"/>
          <w:sz w:val="32"/>
          <w:szCs w:val="32"/>
        </w:rPr>
        <w:t>也是对我校上一年招生</w:t>
      </w:r>
      <w:r w:rsidR="005308D2" w:rsidRPr="00E1544D">
        <w:rPr>
          <w:rFonts w:ascii="仿宋_GB2312" w:eastAsia="仿宋_GB2312" w:hint="eastAsia"/>
          <w:sz w:val="32"/>
          <w:szCs w:val="32"/>
        </w:rPr>
        <w:t>计划落实情况</w:t>
      </w:r>
      <w:r w:rsidR="00722407" w:rsidRPr="00E1544D">
        <w:rPr>
          <w:rFonts w:ascii="仿宋_GB2312" w:eastAsia="仿宋_GB2312" w:hint="eastAsia"/>
          <w:sz w:val="32"/>
          <w:szCs w:val="32"/>
        </w:rPr>
        <w:t>的</w:t>
      </w:r>
      <w:r w:rsidR="00A612DE" w:rsidRPr="00E1544D">
        <w:rPr>
          <w:rFonts w:ascii="仿宋_GB2312" w:eastAsia="仿宋_GB2312" w:hint="eastAsia"/>
          <w:sz w:val="32"/>
          <w:szCs w:val="32"/>
        </w:rPr>
        <w:t>公开。</w:t>
      </w:r>
    </w:p>
    <w:p w:rsidR="00A00968" w:rsidRPr="00E1544D" w:rsidRDefault="00A00968" w:rsidP="00E1544D">
      <w:pPr>
        <w:spacing w:line="560" w:lineRule="exact"/>
        <w:ind w:firstLineChars="190" w:firstLine="610"/>
        <w:rPr>
          <w:rFonts w:ascii="仿宋_GB2312" w:eastAsia="仿宋_GB2312"/>
          <w:sz w:val="32"/>
          <w:szCs w:val="32"/>
        </w:rPr>
      </w:pPr>
      <w:r w:rsidRPr="00E1544D">
        <w:rPr>
          <w:rFonts w:ascii="仿宋_GB2312" w:eastAsia="仿宋_GB2312"/>
          <w:b/>
          <w:sz w:val="32"/>
          <w:szCs w:val="32"/>
        </w:rPr>
        <w:t>3.</w:t>
      </w:r>
      <w:r w:rsidRPr="00E1544D">
        <w:rPr>
          <w:rFonts w:ascii="仿宋_GB2312" w:eastAsia="仿宋_GB2312" w:hint="eastAsia"/>
          <w:b/>
          <w:sz w:val="32"/>
          <w:szCs w:val="32"/>
        </w:rPr>
        <w:t>特殊类型招生办法的信息公开</w:t>
      </w:r>
    </w:p>
    <w:p w:rsidR="00A612DE" w:rsidRPr="00E1544D" w:rsidRDefault="00A00968"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对于特殊类型招生（含自主招生、保送生、高水平运动员和艺术特长生），学校成立了特殊类型招生工作领导小组，按照招生类型</w:t>
      </w:r>
      <w:r w:rsidR="00850FAE" w:rsidRPr="00E1544D">
        <w:rPr>
          <w:rFonts w:ascii="仿宋_GB2312" w:eastAsia="仿宋_GB2312" w:hint="eastAsia"/>
          <w:sz w:val="32"/>
          <w:szCs w:val="32"/>
        </w:rPr>
        <w:t>下设</w:t>
      </w:r>
      <w:r w:rsidRPr="00E1544D">
        <w:rPr>
          <w:rFonts w:ascii="仿宋_GB2312" w:eastAsia="仿宋_GB2312" w:hint="eastAsia"/>
          <w:sz w:val="32"/>
          <w:szCs w:val="32"/>
        </w:rPr>
        <w:t>工作组，监察处全程参与各项工作。</w:t>
      </w:r>
      <w:r w:rsidR="00850FAE" w:rsidRPr="00E1544D">
        <w:rPr>
          <w:rFonts w:ascii="仿宋_GB2312" w:eastAsia="仿宋_GB2312" w:hint="eastAsia"/>
          <w:sz w:val="32"/>
          <w:szCs w:val="32"/>
        </w:rPr>
        <w:t>在每年</w:t>
      </w:r>
      <w:r w:rsidRPr="00E1544D">
        <w:rPr>
          <w:rFonts w:ascii="仿宋_GB2312" w:eastAsia="仿宋_GB2312"/>
          <w:sz w:val="32"/>
          <w:szCs w:val="32"/>
        </w:rPr>
        <w:t>11</w:t>
      </w:r>
      <w:r w:rsidRPr="00E1544D">
        <w:rPr>
          <w:rFonts w:ascii="仿宋_GB2312" w:eastAsia="仿宋_GB2312" w:hint="eastAsia"/>
          <w:sz w:val="32"/>
          <w:szCs w:val="32"/>
        </w:rPr>
        <w:t>月</w:t>
      </w:r>
      <w:r w:rsidR="00850FAE" w:rsidRPr="00E1544D">
        <w:rPr>
          <w:rFonts w:ascii="仿宋_GB2312" w:eastAsia="仿宋_GB2312" w:hint="eastAsia"/>
          <w:sz w:val="32"/>
          <w:szCs w:val="32"/>
        </w:rPr>
        <w:t>会通过</w:t>
      </w:r>
      <w:r w:rsidRPr="00E1544D">
        <w:rPr>
          <w:rFonts w:ascii="仿宋_GB2312" w:eastAsia="仿宋_GB2312" w:hint="eastAsia"/>
          <w:sz w:val="32"/>
          <w:szCs w:val="32"/>
        </w:rPr>
        <w:t>教育部阳光高考平台</w:t>
      </w:r>
      <w:r w:rsidR="00955A40" w:rsidRPr="00E1544D">
        <w:rPr>
          <w:rFonts w:ascii="仿宋_GB2312" w:eastAsia="仿宋_GB2312" w:hint="eastAsia"/>
          <w:sz w:val="32"/>
          <w:szCs w:val="32"/>
        </w:rPr>
        <w:t>、</w:t>
      </w:r>
      <w:r w:rsidR="00850FAE" w:rsidRPr="00E1544D">
        <w:rPr>
          <w:rFonts w:ascii="仿宋_GB2312" w:eastAsia="仿宋_GB2312" w:hint="eastAsia"/>
          <w:sz w:val="32"/>
          <w:szCs w:val="32"/>
        </w:rPr>
        <w:t>学校本科</w:t>
      </w:r>
      <w:proofErr w:type="gramStart"/>
      <w:r w:rsidR="00850FAE" w:rsidRPr="00E1544D">
        <w:rPr>
          <w:rFonts w:ascii="仿宋_GB2312" w:eastAsia="仿宋_GB2312" w:hint="eastAsia"/>
          <w:sz w:val="32"/>
          <w:szCs w:val="32"/>
        </w:rPr>
        <w:t>招生网</w:t>
      </w:r>
      <w:proofErr w:type="gramEnd"/>
      <w:r w:rsidR="00850FAE" w:rsidRPr="00E1544D">
        <w:rPr>
          <w:rFonts w:ascii="仿宋_GB2312" w:eastAsia="仿宋_GB2312" w:hint="eastAsia"/>
          <w:sz w:val="32"/>
          <w:szCs w:val="32"/>
        </w:rPr>
        <w:t>面向</w:t>
      </w:r>
      <w:r w:rsidR="00955A40" w:rsidRPr="00E1544D">
        <w:rPr>
          <w:rFonts w:ascii="仿宋_GB2312" w:eastAsia="仿宋_GB2312" w:hint="eastAsia"/>
          <w:sz w:val="32"/>
          <w:szCs w:val="32"/>
        </w:rPr>
        <w:t>校内外</w:t>
      </w:r>
      <w:r w:rsidR="00850FAE" w:rsidRPr="00E1544D">
        <w:rPr>
          <w:rFonts w:ascii="仿宋_GB2312" w:eastAsia="仿宋_GB2312" w:hint="eastAsia"/>
          <w:sz w:val="32"/>
          <w:szCs w:val="32"/>
        </w:rPr>
        <w:t>公布《</w:t>
      </w:r>
      <w:r w:rsidRPr="00E1544D">
        <w:rPr>
          <w:rFonts w:ascii="仿宋_GB2312" w:eastAsia="仿宋_GB2312" w:hint="eastAsia"/>
          <w:sz w:val="32"/>
          <w:szCs w:val="32"/>
        </w:rPr>
        <w:t>针对特殊类型招生的实施方案</w:t>
      </w:r>
      <w:r w:rsidR="00850FAE" w:rsidRPr="00E1544D">
        <w:rPr>
          <w:rFonts w:ascii="仿宋_GB2312" w:eastAsia="仿宋_GB2312" w:hint="eastAsia"/>
          <w:sz w:val="32"/>
          <w:szCs w:val="32"/>
        </w:rPr>
        <w:t>》</w:t>
      </w:r>
      <w:r w:rsidRPr="00E1544D">
        <w:rPr>
          <w:rFonts w:ascii="仿宋_GB2312" w:eastAsia="仿宋_GB2312" w:hint="eastAsia"/>
          <w:sz w:val="32"/>
          <w:szCs w:val="32"/>
        </w:rPr>
        <w:t>。</w:t>
      </w:r>
      <w:r w:rsidR="00850FAE" w:rsidRPr="00E1544D">
        <w:rPr>
          <w:rFonts w:ascii="仿宋_GB2312" w:eastAsia="仿宋_GB2312" w:hint="eastAsia"/>
          <w:sz w:val="32"/>
          <w:szCs w:val="32"/>
        </w:rPr>
        <w:t>方案中包含了招生对象、报名选拔流程、监督机制、招办联系方式等信息，并</w:t>
      </w:r>
      <w:proofErr w:type="gramStart"/>
      <w:r w:rsidR="00FD7074" w:rsidRPr="00E1544D">
        <w:rPr>
          <w:rFonts w:ascii="仿宋_GB2312" w:eastAsia="仿宋_GB2312" w:hint="eastAsia"/>
          <w:sz w:val="32"/>
          <w:szCs w:val="32"/>
        </w:rPr>
        <w:t>通过腾讯</w:t>
      </w:r>
      <w:proofErr w:type="gramEnd"/>
      <w:r w:rsidR="00FD7074" w:rsidRPr="00E1544D">
        <w:rPr>
          <w:rFonts w:ascii="仿宋_GB2312" w:eastAsia="仿宋_GB2312"/>
          <w:sz w:val="32"/>
          <w:szCs w:val="32"/>
        </w:rPr>
        <w:t>QQ</w:t>
      </w:r>
      <w:r w:rsidR="00FD7074" w:rsidRPr="00E1544D">
        <w:rPr>
          <w:rFonts w:ascii="仿宋_GB2312" w:eastAsia="仿宋_GB2312" w:hint="eastAsia"/>
          <w:sz w:val="32"/>
          <w:szCs w:val="32"/>
        </w:rPr>
        <w:t>、微信、</w:t>
      </w:r>
      <w:proofErr w:type="gramStart"/>
      <w:r w:rsidR="00FD7074" w:rsidRPr="00E1544D">
        <w:rPr>
          <w:rFonts w:ascii="仿宋_GB2312" w:eastAsia="仿宋_GB2312" w:hint="eastAsia"/>
          <w:sz w:val="32"/>
          <w:szCs w:val="32"/>
        </w:rPr>
        <w:t>腾讯微</w:t>
      </w:r>
      <w:proofErr w:type="gramEnd"/>
      <w:r w:rsidR="00FD7074" w:rsidRPr="00E1544D">
        <w:rPr>
          <w:rFonts w:ascii="仿宋_GB2312" w:eastAsia="仿宋_GB2312" w:hint="eastAsia"/>
          <w:sz w:val="32"/>
          <w:szCs w:val="32"/>
        </w:rPr>
        <w:t>博、新</w:t>
      </w:r>
      <w:proofErr w:type="gramStart"/>
      <w:r w:rsidR="00FD7074" w:rsidRPr="00E1544D">
        <w:rPr>
          <w:rFonts w:ascii="仿宋_GB2312" w:eastAsia="仿宋_GB2312" w:hint="eastAsia"/>
          <w:sz w:val="32"/>
          <w:szCs w:val="32"/>
        </w:rPr>
        <w:t>浪微博</w:t>
      </w:r>
      <w:proofErr w:type="gramEnd"/>
      <w:r w:rsidR="00FD7074" w:rsidRPr="00E1544D">
        <w:rPr>
          <w:rFonts w:ascii="仿宋_GB2312" w:eastAsia="仿宋_GB2312" w:hint="eastAsia"/>
          <w:sz w:val="32"/>
          <w:szCs w:val="32"/>
        </w:rPr>
        <w:t>等</w:t>
      </w:r>
      <w:r w:rsidR="00850FAE" w:rsidRPr="00E1544D">
        <w:rPr>
          <w:rFonts w:ascii="仿宋_GB2312" w:eastAsia="仿宋_GB2312" w:hint="eastAsia"/>
          <w:sz w:val="32"/>
          <w:szCs w:val="32"/>
        </w:rPr>
        <w:t>大众</w:t>
      </w:r>
      <w:r w:rsidR="0089247F" w:rsidRPr="00E1544D">
        <w:rPr>
          <w:rFonts w:ascii="仿宋_GB2312" w:eastAsia="仿宋_GB2312" w:hint="eastAsia"/>
          <w:sz w:val="32"/>
          <w:szCs w:val="32"/>
        </w:rPr>
        <w:t>传媒</w:t>
      </w:r>
      <w:r w:rsidR="00850FAE" w:rsidRPr="00E1544D">
        <w:rPr>
          <w:rFonts w:ascii="仿宋_GB2312" w:eastAsia="仿宋_GB2312" w:hint="eastAsia"/>
          <w:sz w:val="32"/>
          <w:szCs w:val="32"/>
        </w:rPr>
        <w:t>进行宣传报道。在特殊类型招生测试完成后，我校在教育部</w:t>
      </w:r>
      <w:r w:rsidR="00850FAE" w:rsidRPr="00E1544D">
        <w:rPr>
          <w:rFonts w:ascii="仿宋_GB2312" w:eastAsia="仿宋_GB2312" w:hint="eastAsia"/>
          <w:sz w:val="32"/>
          <w:szCs w:val="32"/>
        </w:rPr>
        <w:lastRenderedPageBreak/>
        <w:t>阳光高考平台上对预录取名单进行公示，以确保特殊类型招生工作公平、公开、公正。</w:t>
      </w:r>
    </w:p>
    <w:p w:rsidR="001A75D5" w:rsidRPr="00E1544D" w:rsidRDefault="001A75D5"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4.</w:t>
      </w:r>
      <w:r w:rsidRPr="00E1544D">
        <w:rPr>
          <w:rFonts w:ascii="仿宋_GB2312" w:eastAsia="仿宋_GB2312" w:hint="eastAsia"/>
          <w:b/>
          <w:sz w:val="32"/>
          <w:szCs w:val="32"/>
        </w:rPr>
        <w:t>招生录取进展的</w:t>
      </w:r>
      <w:r w:rsidR="00100FFE" w:rsidRPr="00E1544D">
        <w:rPr>
          <w:rFonts w:ascii="仿宋_GB2312" w:eastAsia="仿宋_GB2312" w:hint="eastAsia"/>
          <w:b/>
          <w:sz w:val="32"/>
          <w:szCs w:val="32"/>
        </w:rPr>
        <w:t>信息</w:t>
      </w:r>
      <w:r w:rsidRPr="00E1544D">
        <w:rPr>
          <w:rFonts w:ascii="仿宋_GB2312" w:eastAsia="仿宋_GB2312" w:hint="eastAsia"/>
          <w:b/>
          <w:sz w:val="32"/>
          <w:szCs w:val="32"/>
        </w:rPr>
        <w:t>公开</w:t>
      </w:r>
    </w:p>
    <w:p w:rsidR="001A75D5" w:rsidRPr="00E1544D" w:rsidRDefault="007A2C86"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在本科招生方面，</w:t>
      </w:r>
      <w:r w:rsidR="001A75D5" w:rsidRPr="00E1544D">
        <w:rPr>
          <w:rFonts w:ascii="仿宋_GB2312" w:eastAsia="仿宋_GB2312" w:hint="eastAsia"/>
          <w:sz w:val="32"/>
          <w:szCs w:val="32"/>
        </w:rPr>
        <w:t>适时开通录取进展、录取结果以及通知书寄送等录取信息查询通道；</w:t>
      </w:r>
      <w:r w:rsidR="00100FFE" w:rsidRPr="00E1544D">
        <w:rPr>
          <w:rFonts w:ascii="仿宋_GB2312" w:eastAsia="仿宋_GB2312" w:hint="eastAsia"/>
          <w:sz w:val="32"/>
          <w:szCs w:val="32"/>
        </w:rPr>
        <w:t>在学校本科招生网上</w:t>
      </w:r>
      <w:r w:rsidR="001A75D5" w:rsidRPr="00E1544D">
        <w:rPr>
          <w:rFonts w:ascii="仿宋_GB2312" w:eastAsia="仿宋_GB2312" w:hint="eastAsia"/>
          <w:sz w:val="32"/>
          <w:szCs w:val="32"/>
        </w:rPr>
        <w:t>开辟“答考生问”、招生宣传日程安排等专题专栏，对</w:t>
      </w:r>
      <w:r w:rsidRPr="00E1544D">
        <w:rPr>
          <w:rFonts w:ascii="仿宋_GB2312" w:eastAsia="仿宋_GB2312" w:hint="eastAsia"/>
          <w:sz w:val="32"/>
          <w:szCs w:val="32"/>
        </w:rPr>
        <w:t>本科</w:t>
      </w:r>
      <w:r w:rsidR="001A75D5" w:rsidRPr="00E1544D">
        <w:rPr>
          <w:rFonts w:ascii="仿宋_GB2312" w:eastAsia="仿宋_GB2312" w:hint="eastAsia"/>
          <w:sz w:val="32"/>
          <w:szCs w:val="32"/>
        </w:rPr>
        <w:t>招生的关键时间、关键事项作重点提示。</w:t>
      </w:r>
      <w:r w:rsidRPr="00E1544D">
        <w:rPr>
          <w:rFonts w:ascii="仿宋_GB2312" w:eastAsia="仿宋_GB2312" w:hint="eastAsia"/>
          <w:sz w:val="32"/>
          <w:szCs w:val="32"/>
        </w:rPr>
        <w:t>在研究生招生方面，在学校研究生</w:t>
      </w:r>
      <w:proofErr w:type="gramStart"/>
      <w:r w:rsidRPr="00E1544D">
        <w:rPr>
          <w:rFonts w:ascii="仿宋_GB2312" w:eastAsia="仿宋_GB2312" w:hint="eastAsia"/>
          <w:sz w:val="32"/>
          <w:szCs w:val="32"/>
        </w:rPr>
        <w:t>招生网</w:t>
      </w:r>
      <w:proofErr w:type="gramEnd"/>
      <w:r w:rsidRPr="00E1544D">
        <w:rPr>
          <w:rFonts w:ascii="仿宋_GB2312" w:eastAsia="仿宋_GB2312" w:hint="eastAsia"/>
          <w:sz w:val="32"/>
          <w:szCs w:val="32"/>
        </w:rPr>
        <w:t>及时公布各学院和专业的复试分数线，适时开通复试资格、录取结果以及通知书寄送等信息查询通道。</w:t>
      </w:r>
    </w:p>
    <w:p w:rsidR="00100FFE" w:rsidRPr="00E1544D" w:rsidRDefault="00100FFE"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5.</w:t>
      </w:r>
      <w:r w:rsidR="00850FAE" w:rsidRPr="00E1544D">
        <w:rPr>
          <w:rFonts w:ascii="仿宋_GB2312" w:eastAsia="仿宋_GB2312" w:hint="eastAsia"/>
          <w:b/>
          <w:sz w:val="32"/>
          <w:szCs w:val="32"/>
        </w:rPr>
        <w:t>招生咨询、监督渠道等信息的公开</w:t>
      </w:r>
    </w:p>
    <w:p w:rsidR="00FD7074" w:rsidRPr="00E1544D" w:rsidRDefault="00100FFE"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学校在本科招生网</w:t>
      </w:r>
      <w:r w:rsidR="004B5377" w:rsidRPr="00E1544D">
        <w:rPr>
          <w:rFonts w:ascii="仿宋_GB2312" w:eastAsia="仿宋_GB2312" w:hint="eastAsia"/>
          <w:sz w:val="32"/>
          <w:szCs w:val="32"/>
        </w:rPr>
        <w:t>、研究生招生网</w:t>
      </w:r>
      <w:r w:rsidRPr="00E1544D">
        <w:rPr>
          <w:rFonts w:ascii="仿宋_GB2312" w:eastAsia="仿宋_GB2312" w:hint="eastAsia"/>
          <w:sz w:val="32"/>
          <w:szCs w:val="32"/>
        </w:rPr>
        <w:t>上长期公开</w:t>
      </w:r>
      <w:r w:rsidR="00850FAE" w:rsidRPr="00E1544D">
        <w:rPr>
          <w:rFonts w:ascii="仿宋_GB2312" w:eastAsia="仿宋_GB2312" w:hint="eastAsia"/>
          <w:sz w:val="32"/>
          <w:szCs w:val="32"/>
        </w:rPr>
        <w:t>招生办公室的</w:t>
      </w:r>
      <w:r w:rsidR="00E2618C" w:rsidRPr="00E1544D">
        <w:rPr>
          <w:rFonts w:ascii="仿宋_GB2312" w:eastAsia="仿宋_GB2312" w:hint="eastAsia"/>
          <w:sz w:val="32"/>
          <w:szCs w:val="32"/>
        </w:rPr>
        <w:t>办公地址、办公时间、联系电话、电子邮箱等信息</w:t>
      </w:r>
      <w:r w:rsidR="00850FAE" w:rsidRPr="00E1544D">
        <w:rPr>
          <w:rFonts w:ascii="仿宋_GB2312" w:eastAsia="仿宋_GB2312" w:hint="eastAsia"/>
          <w:sz w:val="32"/>
          <w:szCs w:val="32"/>
        </w:rPr>
        <w:t>，以方便广大考生</w:t>
      </w:r>
      <w:r w:rsidRPr="00E1544D">
        <w:rPr>
          <w:rFonts w:ascii="仿宋_GB2312" w:eastAsia="仿宋_GB2312" w:hint="eastAsia"/>
          <w:sz w:val="32"/>
          <w:szCs w:val="32"/>
        </w:rPr>
        <w:t>和家长</w:t>
      </w:r>
      <w:r w:rsidR="00850FAE" w:rsidRPr="00E1544D">
        <w:rPr>
          <w:rFonts w:ascii="仿宋_GB2312" w:eastAsia="仿宋_GB2312" w:hint="eastAsia"/>
          <w:sz w:val="32"/>
          <w:szCs w:val="32"/>
        </w:rPr>
        <w:t>。</w:t>
      </w:r>
      <w:r w:rsidR="004B5377" w:rsidRPr="00E1544D">
        <w:rPr>
          <w:rFonts w:ascii="仿宋_GB2312" w:eastAsia="仿宋_GB2312" w:hint="eastAsia"/>
          <w:sz w:val="32"/>
          <w:szCs w:val="32"/>
        </w:rPr>
        <w:t>学校本科和研究生招生工作均在四川省教育考试院和学校纪检监察部门全程监督之下进行。在招生信息网和招生简章中公布了招生录取工作的监督投诉电话，积极回应考生咨询，自觉接受社会监督。高考录取期间，</w:t>
      </w:r>
      <w:r w:rsidR="00E2618C" w:rsidRPr="00E1544D">
        <w:rPr>
          <w:rFonts w:ascii="仿宋_GB2312" w:eastAsia="仿宋_GB2312" w:hint="eastAsia"/>
          <w:sz w:val="32"/>
          <w:szCs w:val="32"/>
        </w:rPr>
        <w:t>学校还为考生提供电子档案运行状态查询，保证招生录取工作公开透明。</w:t>
      </w:r>
    </w:p>
    <w:p w:rsidR="0074742E" w:rsidRPr="00E1544D" w:rsidRDefault="0074742E" w:rsidP="00E1544D">
      <w:pPr>
        <w:spacing w:line="560" w:lineRule="exact"/>
        <w:ind w:firstLineChars="200" w:firstLine="640"/>
        <w:rPr>
          <w:rFonts w:ascii="黑体" w:eastAsia="黑体" w:hAnsi="黑体"/>
          <w:sz w:val="32"/>
          <w:szCs w:val="32"/>
        </w:rPr>
      </w:pPr>
      <w:r w:rsidRPr="00E1544D">
        <w:rPr>
          <w:rFonts w:ascii="黑体" w:eastAsia="黑体" w:hAnsi="黑体" w:hint="eastAsia"/>
          <w:sz w:val="32"/>
          <w:szCs w:val="32"/>
        </w:rPr>
        <w:t>三</w:t>
      </w:r>
      <w:r w:rsidR="00D64F1C" w:rsidRPr="00E1544D">
        <w:rPr>
          <w:rFonts w:ascii="黑体" w:eastAsia="黑体" w:hAnsi="黑体" w:hint="eastAsia"/>
          <w:b/>
          <w:sz w:val="32"/>
          <w:szCs w:val="32"/>
        </w:rPr>
        <w:t>、财务信息公开情况</w:t>
      </w:r>
    </w:p>
    <w:p w:rsidR="00071264" w:rsidRPr="00E1544D" w:rsidRDefault="00071264"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学校按照《教育部关于做好高等学校财务信息公开工作的通知》及学校信息公开制度的有关规定，及时公开学校财务信息。</w:t>
      </w:r>
    </w:p>
    <w:p w:rsidR="00071264" w:rsidRPr="00E1544D" w:rsidRDefault="00071264"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1.</w:t>
      </w:r>
      <w:r w:rsidRPr="00E1544D">
        <w:rPr>
          <w:rFonts w:ascii="仿宋_GB2312" w:eastAsia="仿宋_GB2312" w:hint="eastAsia"/>
          <w:b/>
          <w:sz w:val="32"/>
          <w:szCs w:val="32"/>
        </w:rPr>
        <w:t>财务管理体制</w:t>
      </w:r>
      <w:r w:rsidR="000E6F0B" w:rsidRPr="00E1544D">
        <w:rPr>
          <w:rFonts w:ascii="仿宋_GB2312" w:eastAsia="仿宋_GB2312" w:hint="eastAsia"/>
          <w:b/>
          <w:sz w:val="32"/>
          <w:szCs w:val="32"/>
        </w:rPr>
        <w:t>的信息</w:t>
      </w:r>
      <w:r w:rsidRPr="00E1544D">
        <w:rPr>
          <w:rFonts w:ascii="仿宋_GB2312" w:eastAsia="仿宋_GB2312" w:hint="eastAsia"/>
          <w:b/>
          <w:sz w:val="32"/>
          <w:szCs w:val="32"/>
        </w:rPr>
        <w:t>公开</w:t>
      </w:r>
    </w:p>
    <w:p w:rsidR="00940577" w:rsidRPr="00E1544D" w:rsidRDefault="00940577"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在计划</w:t>
      </w:r>
      <w:r w:rsidR="00071264" w:rsidRPr="00E1544D">
        <w:rPr>
          <w:rFonts w:ascii="仿宋_GB2312" w:eastAsia="仿宋_GB2312" w:hint="eastAsia"/>
          <w:sz w:val="32"/>
          <w:szCs w:val="32"/>
        </w:rPr>
        <w:t>财务处网站主页</w:t>
      </w:r>
      <w:r w:rsidRPr="00E1544D">
        <w:rPr>
          <w:rFonts w:ascii="仿宋_GB2312" w:eastAsia="仿宋_GB2312" w:hint="eastAsia"/>
          <w:sz w:val="32"/>
          <w:szCs w:val="32"/>
        </w:rPr>
        <w:t>上公布了部门</w:t>
      </w:r>
      <w:r w:rsidR="00071264" w:rsidRPr="00E1544D">
        <w:rPr>
          <w:rFonts w:ascii="仿宋_GB2312" w:eastAsia="仿宋_GB2312" w:hint="eastAsia"/>
          <w:sz w:val="32"/>
          <w:szCs w:val="32"/>
        </w:rPr>
        <w:t>的工作职责、部门</w:t>
      </w:r>
      <w:r w:rsidR="00071264" w:rsidRPr="00E1544D">
        <w:rPr>
          <w:rFonts w:ascii="仿宋_GB2312" w:eastAsia="仿宋_GB2312" w:hint="eastAsia"/>
          <w:sz w:val="32"/>
          <w:szCs w:val="32"/>
        </w:rPr>
        <w:lastRenderedPageBreak/>
        <w:t>领导和分工、机构设置和职员信息、服务指</w:t>
      </w:r>
      <w:r w:rsidRPr="00E1544D">
        <w:rPr>
          <w:rFonts w:ascii="仿宋_GB2312" w:eastAsia="仿宋_GB2312" w:hint="eastAsia"/>
          <w:sz w:val="32"/>
          <w:szCs w:val="32"/>
        </w:rPr>
        <w:t>南，公开了</w:t>
      </w:r>
      <w:r w:rsidR="00071264" w:rsidRPr="00E1544D">
        <w:rPr>
          <w:rFonts w:ascii="仿宋_GB2312" w:eastAsia="仿宋_GB2312" w:hint="eastAsia"/>
          <w:sz w:val="32"/>
          <w:szCs w:val="32"/>
        </w:rPr>
        <w:t>财务管理的内部组织框架和业务管理流程。</w:t>
      </w:r>
      <w:r w:rsidRPr="00E1544D">
        <w:rPr>
          <w:rFonts w:ascii="仿宋_GB2312" w:eastAsia="仿宋_GB2312" w:hint="eastAsia"/>
          <w:sz w:val="32"/>
          <w:szCs w:val="32"/>
        </w:rPr>
        <w:t>学校</w:t>
      </w:r>
      <w:r w:rsidR="00EF11AF" w:rsidRPr="00E1544D">
        <w:rPr>
          <w:rFonts w:ascii="仿宋_GB2312" w:eastAsia="仿宋_GB2312" w:hint="eastAsia"/>
          <w:sz w:val="32"/>
          <w:szCs w:val="32"/>
        </w:rPr>
        <w:t>目前</w:t>
      </w:r>
      <w:r w:rsidRPr="00E1544D">
        <w:rPr>
          <w:rFonts w:ascii="仿宋_GB2312" w:eastAsia="仿宋_GB2312" w:hint="eastAsia"/>
          <w:sz w:val="32"/>
          <w:szCs w:val="32"/>
        </w:rPr>
        <w:t>实行“统一领导、分级管理”</w:t>
      </w:r>
      <w:r w:rsidR="00EF11AF" w:rsidRPr="00E1544D">
        <w:rPr>
          <w:rFonts w:ascii="仿宋_GB2312" w:eastAsia="仿宋_GB2312" w:hint="eastAsia"/>
          <w:sz w:val="32"/>
          <w:szCs w:val="32"/>
        </w:rPr>
        <w:t>的财务管理体制，</w:t>
      </w:r>
      <w:r w:rsidRPr="00E1544D">
        <w:rPr>
          <w:rFonts w:ascii="仿宋_GB2312" w:eastAsia="仿宋_GB2312" w:hint="eastAsia"/>
          <w:sz w:val="32"/>
          <w:szCs w:val="32"/>
        </w:rPr>
        <w:t>根据财权划分、事权与财权相结合的原则，由学校和校内各单位进行分级管理。</w:t>
      </w:r>
    </w:p>
    <w:p w:rsidR="005613A9" w:rsidRPr="00E1544D" w:rsidRDefault="005613A9" w:rsidP="00E1544D">
      <w:pPr>
        <w:spacing w:line="560" w:lineRule="exact"/>
        <w:ind w:firstLineChars="190" w:firstLine="610"/>
        <w:rPr>
          <w:rFonts w:ascii="仿宋_GB2312" w:eastAsia="仿宋_GB2312"/>
          <w:sz w:val="32"/>
          <w:szCs w:val="32"/>
        </w:rPr>
      </w:pPr>
      <w:r w:rsidRPr="00E1544D">
        <w:rPr>
          <w:rFonts w:ascii="仿宋_GB2312" w:eastAsia="仿宋_GB2312"/>
          <w:b/>
          <w:sz w:val="32"/>
          <w:szCs w:val="32"/>
        </w:rPr>
        <w:t>2.</w:t>
      </w:r>
      <w:r w:rsidRPr="00E1544D">
        <w:rPr>
          <w:rFonts w:ascii="仿宋_GB2312" w:eastAsia="仿宋_GB2312" w:hint="eastAsia"/>
          <w:b/>
          <w:sz w:val="32"/>
          <w:szCs w:val="32"/>
        </w:rPr>
        <w:t>财务管理制度</w:t>
      </w:r>
      <w:r w:rsidR="000E6F0B" w:rsidRPr="00E1544D">
        <w:rPr>
          <w:rFonts w:ascii="仿宋_GB2312" w:eastAsia="仿宋_GB2312" w:hint="eastAsia"/>
          <w:b/>
          <w:sz w:val="32"/>
          <w:szCs w:val="32"/>
        </w:rPr>
        <w:t>的信息公开</w:t>
      </w:r>
    </w:p>
    <w:p w:rsidR="00360D54" w:rsidRPr="00E1544D" w:rsidRDefault="00A81615"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在学校计划财务处网站</w:t>
      </w:r>
      <w:r w:rsidR="00955A40" w:rsidRPr="00E1544D">
        <w:rPr>
          <w:rFonts w:ascii="仿宋_GB2312" w:eastAsia="仿宋_GB2312" w:hint="eastAsia"/>
          <w:sz w:val="32"/>
          <w:szCs w:val="32"/>
        </w:rPr>
        <w:t>、信息公开网</w:t>
      </w:r>
      <w:r w:rsidRPr="00E1544D">
        <w:rPr>
          <w:rFonts w:ascii="仿宋_GB2312" w:eastAsia="仿宋_GB2312" w:hint="eastAsia"/>
          <w:sz w:val="32"/>
          <w:szCs w:val="32"/>
        </w:rPr>
        <w:t>上</w:t>
      </w:r>
      <w:r w:rsidR="00955A40" w:rsidRPr="00E1544D">
        <w:rPr>
          <w:rFonts w:ascii="仿宋_GB2312" w:eastAsia="仿宋_GB2312" w:hint="eastAsia"/>
          <w:sz w:val="32"/>
          <w:szCs w:val="32"/>
        </w:rPr>
        <w:t>分别</w:t>
      </w:r>
      <w:r w:rsidRPr="00E1544D">
        <w:rPr>
          <w:rFonts w:ascii="仿宋_GB2312" w:eastAsia="仿宋_GB2312" w:hint="eastAsia"/>
          <w:sz w:val="32"/>
          <w:szCs w:val="32"/>
        </w:rPr>
        <w:t>开辟</w:t>
      </w:r>
      <w:r w:rsidR="005613A9" w:rsidRPr="00E1544D">
        <w:rPr>
          <w:rFonts w:ascii="仿宋_GB2312" w:eastAsia="仿宋_GB2312" w:hint="eastAsia"/>
          <w:sz w:val="32"/>
          <w:szCs w:val="32"/>
        </w:rPr>
        <w:t>“政策法规”</w:t>
      </w:r>
      <w:r w:rsidR="00955A40" w:rsidRPr="00E1544D">
        <w:rPr>
          <w:rFonts w:ascii="仿宋_GB2312" w:eastAsia="仿宋_GB2312" w:hint="eastAsia"/>
          <w:sz w:val="32"/>
          <w:szCs w:val="32"/>
        </w:rPr>
        <w:t>和“财务资产及管理制度”专栏，</w:t>
      </w:r>
      <w:r w:rsidRPr="00E1544D">
        <w:rPr>
          <w:rFonts w:ascii="仿宋_GB2312" w:eastAsia="仿宋_GB2312" w:hint="eastAsia"/>
          <w:sz w:val="32"/>
          <w:szCs w:val="32"/>
        </w:rPr>
        <w:t>对</w:t>
      </w:r>
      <w:r w:rsidR="00407C32" w:rsidRPr="00E1544D">
        <w:rPr>
          <w:rFonts w:ascii="仿宋_GB2312" w:eastAsia="仿宋_GB2312" w:hint="eastAsia"/>
          <w:sz w:val="32"/>
          <w:szCs w:val="32"/>
        </w:rPr>
        <w:t>国家的有关财经法规和上级财务文件及</w:t>
      </w:r>
      <w:r w:rsidR="00360D54" w:rsidRPr="00E1544D">
        <w:rPr>
          <w:rFonts w:ascii="仿宋_GB2312" w:eastAsia="仿宋_GB2312" w:hint="eastAsia"/>
          <w:sz w:val="32"/>
          <w:szCs w:val="32"/>
        </w:rPr>
        <w:t>学校财务、资产与财务管理制度内容面向师生公开。学校各类</w:t>
      </w:r>
      <w:r w:rsidR="00A77B83" w:rsidRPr="00E1544D">
        <w:rPr>
          <w:rFonts w:ascii="仿宋_GB2312" w:eastAsia="仿宋_GB2312" w:hint="eastAsia"/>
          <w:sz w:val="32"/>
          <w:szCs w:val="32"/>
        </w:rPr>
        <w:t>奖助学金项目、标准等信息</w:t>
      </w:r>
      <w:r w:rsidR="00360D54" w:rsidRPr="00E1544D">
        <w:rPr>
          <w:rFonts w:ascii="仿宋_GB2312" w:eastAsia="仿宋_GB2312" w:hint="eastAsia"/>
          <w:sz w:val="32"/>
          <w:szCs w:val="32"/>
        </w:rPr>
        <w:t>在学生工作部网站上公开。</w:t>
      </w:r>
    </w:p>
    <w:p w:rsidR="00A81615" w:rsidRPr="00E1544D" w:rsidRDefault="00A81615" w:rsidP="00E1544D">
      <w:pPr>
        <w:spacing w:line="560" w:lineRule="exact"/>
        <w:ind w:firstLineChars="200" w:firstLine="643"/>
        <w:rPr>
          <w:rFonts w:ascii="仿宋_GB2312" w:eastAsia="仿宋_GB2312"/>
          <w:sz w:val="32"/>
          <w:szCs w:val="32"/>
        </w:rPr>
      </w:pPr>
      <w:r w:rsidRPr="00E1544D">
        <w:rPr>
          <w:rFonts w:ascii="仿宋_GB2312" w:eastAsia="仿宋_GB2312"/>
          <w:b/>
          <w:sz w:val="32"/>
          <w:szCs w:val="32"/>
        </w:rPr>
        <w:t>3.</w:t>
      </w:r>
      <w:r w:rsidRPr="00E1544D">
        <w:rPr>
          <w:rFonts w:ascii="仿宋_GB2312" w:eastAsia="仿宋_GB2312" w:hint="eastAsia"/>
          <w:b/>
          <w:sz w:val="32"/>
          <w:szCs w:val="32"/>
        </w:rPr>
        <w:t>年度财务工作报告</w:t>
      </w:r>
      <w:r w:rsidR="000E6F0B" w:rsidRPr="00E1544D">
        <w:rPr>
          <w:rFonts w:ascii="仿宋_GB2312" w:eastAsia="仿宋_GB2312" w:hint="eastAsia"/>
          <w:b/>
          <w:sz w:val="32"/>
          <w:szCs w:val="32"/>
        </w:rPr>
        <w:t>的信息公开</w:t>
      </w:r>
    </w:p>
    <w:p w:rsidR="00360D54" w:rsidRPr="00E1544D" w:rsidRDefault="00360D54" w:rsidP="00E1544D">
      <w:pPr>
        <w:spacing w:line="560" w:lineRule="exact"/>
        <w:ind w:firstLineChars="200" w:firstLine="640"/>
        <w:rPr>
          <w:rFonts w:ascii="仿宋_GB2312" w:eastAsia="仿宋_GB2312"/>
          <w:sz w:val="32"/>
          <w:szCs w:val="32"/>
        </w:rPr>
      </w:pPr>
      <w:r w:rsidRPr="00E1544D">
        <w:rPr>
          <w:rFonts w:ascii="仿宋_GB2312" w:eastAsia="仿宋_GB2312" w:hint="eastAsia"/>
          <w:sz w:val="32"/>
          <w:szCs w:val="32"/>
        </w:rPr>
        <w:t>学校每年度经费来源、年度经费预决算方案、经费使用</w:t>
      </w:r>
      <w:r w:rsidR="001666CD" w:rsidRPr="00E1544D">
        <w:rPr>
          <w:rFonts w:ascii="仿宋_GB2312" w:eastAsia="仿宋_GB2312" w:hint="eastAsia"/>
          <w:sz w:val="32"/>
          <w:szCs w:val="32"/>
        </w:rPr>
        <w:t>、年度财务工作总结</w:t>
      </w:r>
      <w:r w:rsidRPr="00E1544D">
        <w:rPr>
          <w:rFonts w:ascii="仿宋_GB2312" w:eastAsia="仿宋_GB2312" w:hint="eastAsia"/>
          <w:sz w:val="32"/>
          <w:szCs w:val="32"/>
        </w:rPr>
        <w:t>等资料以年度《财务工作报告》形式，在学校的教代会、工代会上向全体代表公开报告，并</w:t>
      </w:r>
      <w:proofErr w:type="gramStart"/>
      <w:r w:rsidRPr="00E1544D">
        <w:rPr>
          <w:rFonts w:ascii="仿宋_GB2312" w:eastAsia="仿宋_GB2312" w:hint="eastAsia"/>
          <w:sz w:val="32"/>
          <w:szCs w:val="32"/>
        </w:rPr>
        <w:t>经校教代</w:t>
      </w:r>
      <w:proofErr w:type="gramEnd"/>
      <w:r w:rsidRPr="00E1544D">
        <w:rPr>
          <w:rFonts w:ascii="仿宋_GB2312" w:eastAsia="仿宋_GB2312" w:hint="eastAsia"/>
          <w:sz w:val="32"/>
          <w:szCs w:val="32"/>
        </w:rPr>
        <w:t>会</w:t>
      </w:r>
      <w:r w:rsidR="001666CD" w:rsidRPr="00E1544D">
        <w:rPr>
          <w:rFonts w:ascii="仿宋_GB2312" w:eastAsia="仿宋_GB2312" w:hint="eastAsia"/>
          <w:sz w:val="32"/>
          <w:szCs w:val="32"/>
        </w:rPr>
        <w:t>、工代会全体</w:t>
      </w:r>
      <w:r w:rsidRPr="00E1544D">
        <w:rPr>
          <w:rFonts w:ascii="仿宋_GB2312" w:eastAsia="仿宋_GB2312" w:hint="eastAsia"/>
          <w:sz w:val="32"/>
          <w:szCs w:val="32"/>
        </w:rPr>
        <w:t>代表表决通过。</w:t>
      </w:r>
    </w:p>
    <w:p w:rsidR="000E6F0B" w:rsidRPr="00E1544D" w:rsidRDefault="000E6F0B" w:rsidP="00E1544D">
      <w:pPr>
        <w:spacing w:line="560" w:lineRule="exact"/>
        <w:ind w:firstLineChars="200" w:firstLine="643"/>
        <w:rPr>
          <w:rFonts w:ascii="仿宋_GB2312" w:eastAsia="仿宋_GB2312"/>
          <w:b/>
          <w:sz w:val="32"/>
          <w:szCs w:val="32"/>
        </w:rPr>
      </w:pPr>
      <w:r w:rsidRPr="00E1544D">
        <w:rPr>
          <w:rFonts w:ascii="仿宋_GB2312" w:eastAsia="仿宋_GB2312"/>
          <w:b/>
          <w:sz w:val="32"/>
          <w:szCs w:val="32"/>
        </w:rPr>
        <w:t>4.</w:t>
      </w:r>
      <w:r w:rsidRPr="00E1544D">
        <w:rPr>
          <w:rFonts w:ascii="仿宋_GB2312" w:eastAsia="仿宋_GB2312" w:hint="eastAsia"/>
          <w:b/>
          <w:sz w:val="32"/>
          <w:szCs w:val="32"/>
        </w:rPr>
        <w:t>年度预决算情况的信息公开</w:t>
      </w:r>
    </w:p>
    <w:p w:rsidR="00C105EF" w:rsidRPr="00E1544D" w:rsidRDefault="000E6F0B"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学校严格按照有关要求，在学校年度预算、决算批复后</w:t>
      </w:r>
      <w:r w:rsidR="00293761" w:rsidRPr="00E1544D">
        <w:rPr>
          <w:rFonts w:ascii="仿宋_GB2312" w:eastAsia="仿宋_GB2312" w:hint="eastAsia"/>
          <w:sz w:val="32"/>
          <w:szCs w:val="32"/>
        </w:rPr>
        <w:t>的</w:t>
      </w:r>
      <w:r w:rsidRPr="00E1544D">
        <w:rPr>
          <w:rFonts w:ascii="仿宋_GB2312" w:eastAsia="仿宋_GB2312"/>
          <w:sz w:val="32"/>
          <w:szCs w:val="32"/>
        </w:rPr>
        <w:t>10</w:t>
      </w:r>
      <w:r w:rsidRPr="00E1544D">
        <w:rPr>
          <w:rFonts w:ascii="仿宋_GB2312" w:eastAsia="仿宋_GB2312" w:hint="eastAsia"/>
          <w:sz w:val="32"/>
          <w:szCs w:val="32"/>
        </w:rPr>
        <w:t>个工作日内，将教育部审核通过批复的学校年度预决算相关报表（包括收支预算总表、收入预算表、支出预算表、财务拨款预算表、收入支出</w:t>
      </w:r>
      <w:r w:rsidR="00FE770E" w:rsidRPr="00E1544D">
        <w:rPr>
          <w:rFonts w:ascii="仿宋_GB2312" w:eastAsia="仿宋_GB2312" w:hint="eastAsia"/>
          <w:sz w:val="32"/>
          <w:szCs w:val="32"/>
        </w:rPr>
        <w:t>决算</w:t>
      </w:r>
      <w:r w:rsidRPr="00E1544D">
        <w:rPr>
          <w:rFonts w:ascii="仿宋_GB2312" w:eastAsia="仿宋_GB2312" w:hint="eastAsia"/>
          <w:sz w:val="32"/>
          <w:szCs w:val="32"/>
        </w:rPr>
        <w:t>总表、收入</w:t>
      </w:r>
      <w:r w:rsidR="002947AE" w:rsidRPr="00E1544D">
        <w:rPr>
          <w:rFonts w:ascii="仿宋_GB2312" w:eastAsia="仿宋_GB2312" w:hint="eastAsia"/>
          <w:sz w:val="32"/>
          <w:szCs w:val="32"/>
        </w:rPr>
        <w:t>决算</w:t>
      </w:r>
      <w:r w:rsidRPr="00E1544D">
        <w:rPr>
          <w:rFonts w:ascii="仿宋_GB2312" w:eastAsia="仿宋_GB2312" w:hint="eastAsia"/>
          <w:sz w:val="32"/>
          <w:szCs w:val="32"/>
        </w:rPr>
        <w:t>表、支出决算表等）</w:t>
      </w:r>
      <w:r w:rsidR="002947AE" w:rsidRPr="00E1544D">
        <w:rPr>
          <w:rFonts w:ascii="仿宋_GB2312" w:eastAsia="仿宋_GB2312" w:hint="eastAsia"/>
          <w:sz w:val="32"/>
          <w:szCs w:val="32"/>
        </w:rPr>
        <w:t>在</w:t>
      </w:r>
      <w:r w:rsidRPr="00E1544D">
        <w:rPr>
          <w:rFonts w:ascii="仿宋_GB2312" w:eastAsia="仿宋_GB2312" w:hint="eastAsia"/>
          <w:sz w:val="32"/>
          <w:szCs w:val="32"/>
        </w:rPr>
        <w:t>计划财务处网站</w:t>
      </w:r>
      <w:r w:rsidR="002947AE" w:rsidRPr="00E1544D">
        <w:rPr>
          <w:rFonts w:ascii="仿宋_GB2312" w:eastAsia="仿宋_GB2312" w:hint="eastAsia"/>
          <w:sz w:val="32"/>
          <w:szCs w:val="32"/>
        </w:rPr>
        <w:t>公开，</w:t>
      </w:r>
      <w:r w:rsidRPr="00E1544D">
        <w:rPr>
          <w:rFonts w:ascii="仿宋_GB2312" w:eastAsia="仿宋_GB2312" w:hint="eastAsia"/>
          <w:sz w:val="32"/>
          <w:szCs w:val="32"/>
        </w:rPr>
        <w:t>接受</w:t>
      </w:r>
      <w:r w:rsidR="002947AE" w:rsidRPr="00E1544D">
        <w:rPr>
          <w:rFonts w:ascii="仿宋_GB2312" w:eastAsia="仿宋_GB2312" w:hint="eastAsia"/>
          <w:sz w:val="32"/>
          <w:szCs w:val="32"/>
        </w:rPr>
        <w:t>全校师生和</w:t>
      </w:r>
      <w:r w:rsidRPr="00E1544D">
        <w:rPr>
          <w:rFonts w:ascii="仿宋_GB2312" w:eastAsia="仿宋_GB2312" w:hint="eastAsia"/>
          <w:sz w:val="32"/>
          <w:szCs w:val="32"/>
        </w:rPr>
        <w:t>社会监督。</w:t>
      </w:r>
      <w:r w:rsidR="00C105EF" w:rsidRPr="00E1544D">
        <w:rPr>
          <w:rFonts w:ascii="仿宋_GB2312" w:eastAsia="仿宋_GB2312" w:hint="eastAsia"/>
          <w:sz w:val="32"/>
          <w:szCs w:val="32"/>
        </w:rPr>
        <w:t>通过专题会议、年鉴、会议纪要（简报）等方式，对财政性资金、受捐赠财产的使用与管理情况，仪器设备、图书等物资设备采购和重大基建工程的招投标等内容进行公开。</w:t>
      </w:r>
    </w:p>
    <w:p w:rsidR="002947AE" w:rsidRPr="00E1544D" w:rsidRDefault="002947AE" w:rsidP="00E1544D">
      <w:pPr>
        <w:spacing w:line="560" w:lineRule="exact"/>
        <w:ind w:firstLineChars="200" w:firstLine="643"/>
        <w:rPr>
          <w:rFonts w:ascii="仿宋_GB2312" w:eastAsia="仿宋_GB2312"/>
          <w:b/>
          <w:sz w:val="32"/>
          <w:szCs w:val="32"/>
        </w:rPr>
      </w:pPr>
      <w:r w:rsidRPr="00E1544D">
        <w:rPr>
          <w:rFonts w:ascii="仿宋_GB2312" w:eastAsia="仿宋_GB2312"/>
          <w:b/>
          <w:sz w:val="32"/>
          <w:szCs w:val="32"/>
        </w:rPr>
        <w:lastRenderedPageBreak/>
        <w:t>5.</w:t>
      </w:r>
      <w:r w:rsidRPr="00E1544D">
        <w:rPr>
          <w:rFonts w:ascii="仿宋_GB2312" w:eastAsia="仿宋_GB2312" w:hint="eastAsia"/>
          <w:b/>
          <w:sz w:val="32"/>
          <w:szCs w:val="32"/>
        </w:rPr>
        <w:t>学院、机关与直属单位日常收支情况的公开</w:t>
      </w:r>
    </w:p>
    <w:p w:rsidR="000E6F0B" w:rsidRPr="00E1544D" w:rsidRDefault="00531537"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学校教职工</w:t>
      </w:r>
      <w:r w:rsidR="002947AE" w:rsidRPr="00E1544D">
        <w:rPr>
          <w:rFonts w:ascii="仿宋_GB2312" w:eastAsia="仿宋_GB2312" w:hint="eastAsia"/>
          <w:sz w:val="32"/>
          <w:szCs w:val="32"/>
        </w:rPr>
        <w:t>可</w:t>
      </w:r>
      <w:r w:rsidRPr="00E1544D">
        <w:rPr>
          <w:rFonts w:ascii="仿宋_GB2312" w:eastAsia="仿宋_GB2312" w:hint="eastAsia"/>
          <w:sz w:val="32"/>
          <w:szCs w:val="32"/>
        </w:rPr>
        <w:t>依据程序，向所在单位提出公开一般收支情况的申请。审核通过后可获得</w:t>
      </w:r>
      <w:r w:rsidR="002947AE" w:rsidRPr="00E1544D">
        <w:rPr>
          <w:rFonts w:ascii="仿宋_GB2312" w:eastAsia="仿宋_GB2312" w:hint="eastAsia"/>
          <w:sz w:val="32"/>
          <w:szCs w:val="32"/>
        </w:rPr>
        <w:t>相关信息。</w:t>
      </w:r>
    </w:p>
    <w:p w:rsidR="00531537" w:rsidRPr="00E1544D" w:rsidRDefault="00531537" w:rsidP="00E1544D">
      <w:pPr>
        <w:spacing w:line="560" w:lineRule="exact"/>
        <w:ind w:firstLineChars="200" w:firstLine="643"/>
        <w:rPr>
          <w:rFonts w:ascii="仿宋_GB2312" w:eastAsia="仿宋_GB2312"/>
          <w:b/>
          <w:sz w:val="32"/>
          <w:szCs w:val="32"/>
        </w:rPr>
      </w:pPr>
      <w:r w:rsidRPr="00E1544D">
        <w:rPr>
          <w:rFonts w:ascii="仿宋_GB2312" w:eastAsia="仿宋_GB2312"/>
          <w:b/>
          <w:sz w:val="32"/>
          <w:szCs w:val="32"/>
        </w:rPr>
        <w:t>6.</w:t>
      </w:r>
      <w:r w:rsidRPr="00E1544D">
        <w:rPr>
          <w:rFonts w:ascii="仿宋_GB2312" w:eastAsia="仿宋_GB2312" w:hint="eastAsia"/>
          <w:b/>
          <w:sz w:val="32"/>
          <w:szCs w:val="32"/>
        </w:rPr>
        <w:t>教育收费的信息公开</w:t>
      </w:r>
    </w:p>
    <w:p w:rsidR="00531537" w:rsidRPr="00E1544D" w:rsidRDefault="00531537"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学校推行“阳光收费”，通过</w:t>
      </w:r>
      <w:r w:rsidR="00396C7B" w:rsidRPr="00E1544D">
        <w:rPr>
          <w:rFonts w:ascii="仿宋_GB2312" w:eastAsia="仿宋_GB2312" w:hint="eastAsia"/>
          <w:sz w:val="32"/>
          <w:szCs w:val="32"/>
        </w:rPr>
        <w:t>发布招生简章、发放入学通知书及入学须知、</w:t>
      </w:r>
      <w:r w:rsidRPr="00E1544D">
        <w:rPr>
          <w:rFonts w:ascii="仿宋_GB2312" w:eastAsia="仿宋_GB2312" w:hint="eastAsia"/>
          <w:sz w:val="32"/>
          <w:szCs w:val="32"/>
        </w:rPr>
        <w:t>设置</w:t>
      </w:r>
      <w:r w:rsidR="00396C7B" w:rsidRPr="00E1544D">
        <w:rPr>
          <w:rFonts w:ascii="仿宋_GB2312" w:eastAsia="仿宋_GB2312" w:hint="eastAsia"/>
          <w:sz w:val="32"/>
          <w:szCs w:val="32"/>
        </w:rPr>
        <w:t>收费</w:t>
      </w:r>
      <w:r w:rsidRPr="00E1544D">
        <w:rPr>
          <w:rFonts w:ascii="仿宋_GB2312" w:eastAsia="仿宋_GB2312" w:hint="eastAsia"/>
          <w:sz w:val="32"/>
          <w:szCs w:val="32"/>
        </w:rPr>
        <w:t>公示牌和现场公示等多种形式向学生和社会公示学校的收费项目、收费标准、</w:t>
      </w:r>
      <w:r w:rsidR="00396C7B" w:rsidRPr="00E1544D">
        <w:rPr>
          <w:rFonts w:ascii="仿宋_GB2312" w:eastAsia="仿宋_GB2312" w:hint="eastAsia"/>
          <w:sz w:val="32"/>
          <w:szCs w:val="32"/>
        </w:rPr>
        <w:t>政策依据、收费范围以及监督</w:t>
      </w:r>
      <w:r w:rsidRPr="00E1544D">
        <w:rPr>
          <w:rFonts w:ascii="仿宋_GB2312" w:eastAsia="仿宋_GB2312" w:hint="eastAsia"/>
          <w:sz w:val="32"/>
          <w:szCs w:val="32"/>
        </w:rPr>
        <w:t>举报电话等，</w:t>
      </w:r>
      <w:r w:rsidR="00396C7B" w:rsidRPr="00E1544D">
        <w:rPr>
          <w:rFonts w:ascii="仿宋_GB2312" w:eastAsia="仿宋_GB2312" w:hint="eastAsia"/>
          <w:sz w:val="32"/>
          <w:szCs w:val="32"/>
        </w:rPr>
        <w:t>主动</w:t>
      </w:r>
      <w:r w:rsidRPr="00E1544D">
        <w:rPr>
          <w:rFonts w:ascii="仿宋_GB2312" w:eastAsia="仿宋_GB2312" w:hint="eastAsia"/>
          <w:sz w:val="32"/>
          <w:szCs w:val="32"/>
        </w:rPr>
        <w:t>接受社会监督。</w:t>
      </w:r>
    </w:p>
    <w:p w:rsidR="00531537" w:rsidRPr="00E1544D" w:rsidRDefault="00396C7B"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7.</w:t>
      </w:r>
      <w:r w:rsidR="00360D54" w:rsidRPr="00E1544D">
        <w:rPr>
          <w:rFonts w:ascii="仿宋_GB2312" w:eastAsia="仿宋_GB2312" w:hint="eastAsia"/>
          <w:b/>
          <w:sz w:val="32"/>
          <w:szCs w:val="32"/>
        </w:rPr>
        <w:t>其他财务信息的公开</w:t>
      </w:r>
    </w:p>
    <w:p w:rsidR="003C7C29" w:rsidRPr="00E1544D" w:rsidRDefault="00C105EF"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学校设立了财务信息门户系统</w:t>
      </w:r>
      <w:r w:rsidR="00CA61D9" w:rsidRPr="00E1544D">
        <w:rPr>
          <w:rFonts w:ascii="仿宋_GB2312" w:eastAsia="仿宋_GB2312" w:hint="eastAsia"/>
          <w:sz w:val="32"/>
          <w:szCs w:val="32"/>
        </w:rPr>
        <w:t>，及时公布相关财务信息，通过此系统，教职工</w:t>
      </w:r>
      <w:r w:rsidRPr="00E1544D">
        <w:rPr>
          <w:rFonts w:ascii="仿宋_GB2312" w:eastAsia="仿宋_GB2312" w:hint="eastAsia"/>
          <w:sz w:val="32"/>
          <w:szCs w:val="32"/>
        </w:rPr>
        <w:t>可查询工资发放情况</w:t>
      </w:r>
      <w:r w:rsidR="005B41DD" w:rsidRPr="00E1544D">
        <w:rPr>
          <w:rFonts w:ascii="仿宋_GB2312" w:eastAsia="仿宋_GB2312" w:hint="eastAsia"/>
          <w:sz w:val="32"/>
          <w:szCs w:val="32"/>
        </w:rPr>
        <w:t>以及</w:t>
      </w:r>
      <w:r w:rsidRPr="00E1544D">
        <w:rPr>
          <w:rFonts w:ascii="仿宋_GB2312" w:eastAsia="仿宋_GB2312" w:hint="eastAsia"/>
          <w:sz w:val="32"/>
          <w:szCs w:val="32"/>
        </w:rPr>
        <w:t>科研经费到账、报销和结余情况，学生可查询学费缴纳情况。</w:t>
      </w:r>
      <w:r w:rsidR="00230EAC" w:rsidRPr="00E1544D">
        <w:rPr>
          <w:rFonts w:ascii="仿宋_GB2312" w:eastAsia="仿宋_GB2312" w:hint="eastAsia"/>
          <w:sz w:val="32"/>
          <w:szCs w:val="32"/>
        </w:rPr>
        <w:t>有关日常财务工作信息通过校园办公信息系统向学院、机关及直属单位</w:t>
      </w:r>
      <w:r w:rsidR="00360D54" w:rsidRPr="00E1544D">
        <w:rPr>
          <w:rFonts w:ascii="仿宋_GB2312" w:eastAsia="仿宋_GB2312" w:hint="eastAsia"/>
          <w:sz w:val="32"/>
          <w:szCs w:val="32"/>
        </w:rPr>
        <w:t>公开。</w:t>
      </w:r>
    </w:p>
    <w:p w:rsidR="00BB20FF" w:rsidRPr="00E1544D" w:rsidRDefault="00BB20FF" w:rsidP="00E1544D">
      <w:pPr>
        <w:spacing w:line="560" w:lineRule="exact"/>
        <w:ind w:firstLineChars="200" w:firstLine="640"/>
        <w:rPr>
          <w:rFonts w:ascii="黑体" w:eastAsia="黑体" w:hAnsi="黑体"/>
          <w:sz w:val="32"/>
          <w:szCs w:val="32"/>
        </w:rPr>
      </w:pPr>
      <w:r w:rsidRPr="00E1544D">
        <w:rPr>
          <w:rFonts w:ascii="黑体" w:eastAsia="黑体" w:hAnsi="黑体" w:hint="eastAsia"/>
          <w:sz w:val="32"/>
          <w:szCs w:val="32"/>
        </w:rPr>
        <w:t>四、信息公开工作</w:t>
      </w:r>
      <w:r w:rsidR="00761C66" w:rsidRPr="00E1544D">
        <w:rPr>
          <w:rFonts w:ascii="黑体" w:eastAsia="黑体" w:hAnsi="黑体" w:hint="eastAsia"/>
          <w:sz w:val="32"/>
          <w:szCs w:val="32"/>
        </w:rPr>
        <w:t>存在的问题和</w:t>
      </w:r>
      <w:r w:rsidRPr="00E1544D">
        <w:rPr>
          <w:rFonts w:ascii="黑体" w:eastAsia="黑体" w:hAnsi="黑体" w:hint="eastAsia"/>
          <w:sz w:val="32"/>
          <w:szCs w:val="32"/>
        </w:rPr>
        <w:t>今后努力的方向</w:t>
      </w:r>
    </w:p>
    <w:p w:rsidR="00761C66" w:rsidRPr="00E1544D" w:rsidRDefault="00761C66"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信息公开工作是一项长期的系统工程</w:t>
      </w:r>
      <w:r w:rsidR="00692A1D" w:rsidRPr="00E1544D">
        <w:rPr>
          <w:rFonts w:ascii="仿宋_GB2312" w:eastAsia="仿宋_GB2312" w:hint="eastAsia"/>
          <w:sz w:val="32"/>
          <w:szCs w:val="32"/>
        </w:rPr>
        <w:t>，</w:t>
      </w:r>
      <w:r w:rsidRPr="00E1544D">
        <w:rPr>
          <w:rFonts w:ascii="仿宋_GB2312" w:eastAsia="仿宋_GB2312" w:hint="eastAsia"/>
          <w:sz w:val="32"/>
          <w:szCs w:val="32"/>
        </w:rPr>
        <w:t>我校在</w:t>
      </w:r>
      <w:r w:rsidR="00692A1D" w:rsidRPr="00E1544D">
        <w:rPr>
          <w:rFonts w:ascii="仿宋_GB2312" w:eastAsia="仿宋_GB2312" w:hint="eastAsia"/>
          <w:sz w:val="32"/>
          <w:szCs w:val="32"/>
        </w:rPr>
        <w:t>这方面</w:t>
      </w:r>
      <w:r w:rsidRPr="00E1544D">
        <w:rPr>
          <w:rFonts w:ascii="仿宋_GB2312" w:eastAsia="仿宋_GB2312" w:hint="eastAsia"/>
          <w:sz w:val="32"/>
          <w:szCs w:val="32"/>
        </w:rPr>
        <w:t>还存在一些不足：一是</w:t>
      </w:r>
      <w:r w:rsidR="00F46E0E" w:rsidRPr="00E1544D">
        <w:rPr>
          <w:rFonts w:ascii="仿宋_GB2312" w:eastAsia="仿宋_GB2312" w:hint="eastAsia"/>
          <w:sz w:val="32"/>
          <w:szCs w:val="32"/>
        </w:rPr>
        <w:t>信息公开重要性的认识有待进一步加深</w:t>
      </w:r>
      <w:r w:rsidRPr="00E1544D">
        <w:rPr>
          <w:rFonts w:ascii="仿宋_GB2312" w:eastAsia="仿宋_GB2312" w:hint="eastAsia"/>
          <w:sz w:val="32"/>
          <w:szCs w:val="32"/>
        </w:rPr>
        <w:t>；二是</w:t>
      </w:r>
      <w:r w:rsidR="00F46E0E" w:rsidRPr="00E1544D">
        <w:rPr>
          <w:rFonts w:ascii="仿宋_GB2312" w:eastAsia="仿宋_GB2312" w:hint="eastAsia"/>
          <w:sz w:val="32"/>
          <w:szCs w:val="32"/>
        </w:rPr>
        <w:t>信息公开工作的水平有待提高，政策水平、平台建设和队伍建设亟需强化</w:t>
      </w:r>
      <w:r w:rsidRPr="00E1544D">
        <w:rPr>
          <w:rFonts w:ascii="仿宋_GB2312" w:eastAsia="仿宋_GB2312" w:hint="eastAsia"/>
          <w:sz w:val="32"/>
          <w:szCs w:val="32"/>
        </w:rPr>
        <w:t>；三是</w:t>
      </w:r>
      <w:r w:rsidR="00F46E0E" w:rsidRPr="00E1544D">
        <w:rPr>
          <w:rFonts w:ascii="仿宋_GB2312" w:eastAsia="仿宋_GB2312" w:hint="eastAsia"/>
          <w:sz w:val="32"/>
          <w:szCs w:val="32"/>
        </w:rPr>
        <w:t>信息公开的配套制度尚未健全，相关的监督和评估机制有待完善</w:t>
      </w:r>
      <w:r w:rsidRPr="00E1544D">
        <w:rPr>
          <w:rFonts w:ascii="仿宋_GB2312" w:eastAsia="仿宋_GB2312" w:hint="eastAsia"/>
          <w:sz w:val="32"/>
          <w:szCs w:val="32"/>
        </w:rPr>
        <w:t>。</w:t>
      </w:r>
      <w:r w:rsidR="009B600D" w:rsidRPr="00E1544D">
        <w:rPr>
          <w:rFonts w:ascii="仿宋_GB2312" w:eastAsia="仿宋_GB2312" w:hint="eastAsia"/>
          <w:sz w:val="32"/>
          <w:szCs w:val="32"/>
        </w:rPr>
        <w:t>下一阶段要重点做好以下工作：</w:t>
      </w:r>
    </w:p>
    <w:p w:rsidR="00BB20FF" w:rsidRPr="00E1544D" w:rsidRDefault="00BB20FF" w:rsidP="00E1544D">
      <w:pPr>
        <w:spacing w:line="560" w:lineRule="exact"/>
        <w:ind w:firstLineChars="190" w:firstLine="610"/>
        <w:rPr>
          <w:rFonts w:ascii="仿宋_GB2312" w:eastAsia="仿宋_GB2312"/>
          <w:b/>
          <w:sz w:val="32"/>
          <w:szCs w:val="32"/>
        </w:rPr>
      </w:pPr>
      <w:r w:rsidRPr="00E1544D">
        <w:rPr>
          <w:rFonts w:ascii="仿宋_GB2312" w:eastAsia="仿宋_GB2312"/>
          <w:b/>
          <w:sz w:val="32"/>
          <w:szCs w:val="32"/>
        </w:rPr>
        <w:t>1.</w:t>
      </w:r>
      <w:r w:rsidR="008F0D2B" w:rsidRPr="00E1544D">
        <w:rPr>
          <w:rFonts w:ascii="仿宋_GB2312" w:eastAsia="仿宋_GB2312" w:hint="eastAsia"/>
          <w:b/>
          <w:bCs/>
          <w:sz w:val="32"/>
          <w:szCs w:val="32"/>
        </w:rPr>
        <w:t>加强学习培训，进一步深化对信息公开的认识</w:t>
      </w:r>
    </w:p>
    <w:p w:rsidR="00BB20FF" w:rsidRPr="00E1544D" w:rsidRDefault="008F0D2B" w:rsidP="00E1544D">
      <w:pPr>
        <w:spacing w:line="560" w:lineRule="exact"/>
        <w:ind w:firstLineChars="190" w:firstLine="608"/>
        <w:rPr>
          <w:rFonts w:ascii="仿宋_GB2312" w:eastAsia="仿宋_GB2312" w:hAnsi="仿宋_GB2312" w:cs="仿宋_GB2312"/>
          <w:sz w:val="32"/>
          <w:szCs w:val="32"/>
        </w:rPr>
      </w:pPr>
      <w:r w:rsidRPr="00E1544D">
        <w:rPr>
          <w:rFonts w:ascii="仿宋_GB2312" w:eastAsia="仿宋_GB2312" w:hint="eastAsia"/>
          <w:sz w:val="32"/>
          <w:szCs w:val="32"/>
        </w:rPr>
        <w:t>进一步提高对信息公开工作重要性的认识，</w:t>
      </w:r>
      <w:r w:rsidR="00E21A2A" w:rsidRPr="00E1544D">
        <w:rPr>
          <w:rFonts w:ascii="仿宋_GB2312" w:eastAsia="仿宋_GB2312" w:hint="eastAsia"/>
          <w:sz w:val="32"/>
          <w:szCs w:val="32"/>
        </w:rPr>
        <w:t>通过调研交流、集中培训等形式，提升信息公开</w:t>
      </w:r>
      <w:r w:rsidR="003428EA" w:rsidRPr="00E1544D">
        <w:rPr>
          <w:rFonts w:ascii="仿宋_GB2312" w:eastAsia="仿宋_GB2312" w:hint="eastAsia"/>
          <w:sz w:val="32"/>
          <w:szCs w:val="32"/>
        </w:rPr>
        <w:t>工作</w:t>
      </w:r>
      <w:r w:rsidR="00E21A2A" w:rsidRPr="00E1544D">
        <w:rPr>
          <w:rFonts w:ascii="仿宋_GB2312" w:eastAsia="仿宋_GB2312" w:hint="eastAsia"/>
          <w:sz w:val="32"/>
          <w:szCs w:val="32"/>
        </w:rPr>
        <w:t>队伍的政策水平和</w:t>
      </w:r>
      <w:r w:rsidR="00C55A3A" w:rsidRPr="00E1544D">
        <w:rPr>
          <w:rFonts w:ascii="仿宋_GB2312" w:eastAsia="仿宋_GB2312" w:hint="eastAsia"/>
          <w:sz w:val="32"/>
          <w:szCs w:val="32"/>
        </w:rPr>
        <w:lastRenderedPageBreak/>
        <w:t>业务</w:t>
      </w:r>
      <w:r w:rsidR="00E21A2A" w:rsidRPr="00E1544D">
        <w:rPr>
          <w:rFonts w:ascii="仿宋_GB2312" w:eastAsia="仿宋_GB2312" w:hint="eastAsia"/>
          <w:sz w:val="32"/>
          <w:szCs w:val="32"/>
        </w:rPr>
        <w:t>能力</w:t>
      </w:r>
      <w:r w:rsidR="00372F5E" w:rsidRPr="00E1544D">
        <w:rPr>
          <w:rFonts w:ascii="仿宋_GB2312" w:eastAsia="仿宋_GB2312" w:hint="eastAsia"/>
          <w:sz w:val="32"/>
          <w:szCs w:val="32"/>
        </w:rPr>
        <w:t>，</w:t>
      </w:r>
      <w:r w:rsidR="005A6FDB" w:rsidRPr="00E1544D">
        <w:rPr>
          <w:rFonts w:ascii="仿宋_GB2312" w:eastAsia="仿宋_GB2312" w:hint="eastAsia"/>
          <w:sz w:val="32"/>
          <w:szCs w:val="32"/>
        </w:rPr>
        <w:t>在</w:t>
      </w:r>
      <w:r w:rsidRPr="00E1544D">
        <w:rPr>
          <w:rFonts w:ascii="仿宋_GB2312" w:eastAsia="仿宋_GB2312" w:hAnsi="仿宋_GB2312" w:cs="仿宋_GB2312" w:hint="eastAsia"/>
          <w:sz w:val="32"/>
          <w:szCs w:val="32"/>
        </w:rPr>
        <w:t>校内单位信息公开的</w:t>
      </w:r>
      <w:r w:rsidR="005A6FDB" w:rsidRPr="00E1544D">
        <w:rPr>
          <w:rFonts w:ascii="仿宋_GB2312" w:eastAsia="仿宋_GB2312" w:hint="eastAsia"/>
          <w:sz w:val="32"/>
          <w:szCs w:val="32"/>
        </w:rPr>
        <w:t>内容、形式、程序、保密审查等方面进一步予以规范。</w:t>
      </w:r>
    </w:p>
    <w:p w:rsidR="00BB20FF" w:rsidRPr="00E1544D" w:rsidRDefault="004E7BFB"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b/>
          <w:sz w:val="32"/>
          <w:szCs w:val="32"/>
        </w:rPr>
        <w:t>2</w:t>
      </w:r>
      <w:r w:rsidR="00BB20FF" w:rsidRPr="00E1544D">
        <w:rPr>
          <w:rFonts w:ascii="仿宋_GB2312" w:eastAsia="仿宋_GB2312"/>
          <w:b/>
          <w:sz w:val="32"/>
          <w:szCs w:val="32"/>
        </w:rPr>
        <w:t>.</w:t>
      </w:r>
      <w:r w:rsidR="00AA0806" w:rsidRPr="00E1544D">
        <w:rPr>
          <w:rFonts w:ascii="仿宋_GB2312" w:eastAsia="仿宋_GB2312" w:hAnsi="仿宋_GB2312" w:cs="仿宋_GB2312" w:hint="eastAsia"/>
          <w:b/>
          <w:sz w:val="32"/>
          <w:szCs w:val="32"/>
        </w:rPr>
        <w:t>切实服务师生</w:t>
      </w:r>
      <w:r w:rsidR="00BB20FF" w:rsidRPr="00E1544D">
        <w:rPr>
          <w:rFonts w:ascii="仿宋_GB2312" w:eastAsia="仿宋_GB2312" w:hAnsi="仿宋_GB2312" w:cs="仿宋_GB2312" w:hint="eastAsia"/>
          <w:b/>
          <w:sz w:val="32"/>
          <w:szCs w:val="32"/>
        </w:rPr>
        <w:t>，继续做好信息公开基础性工作</w:t>
      </w:r>
    </w:p>
    <w:p w:rsidR="00D64F1C" w:rsidRPr="00E1544D" w:rsidRDefault="00E255D0" w:rsidP="00E1544D">
      <w:pPr>
        <w:spacing w:line="560" w:lineRule="exact"/>
        <w:ind w:firstLineChars="190" w:firstLine="608"/>
        <w:rPr>
          <w:rFonts w:ascii="仿宋_GB2312" w:eastAsia="仿宋_GB2312"/>
          <w:sz w:val="32"/>
          <w:szCs w:val="32"/>
        </w:rPr>
      </w:pPr>
      <w:r w:rsidRPr="00E1544D">
        <w:rPr>
          <w:rFonts w:ascii="仿宋_GB2312" w:eastAsia="仿宋_GB2312" w:hint="eastAsia"/>
          <w:sz w:val="32"/>
          <w:szCs w:val="32"/>
        </w:rPr>
        <w:t>进一步</w:t>
      </w:r>
      <w:r w:rsidR="00BA59C4" w:rsidRPr="00E1544D">
        <w:rPr>
          <w:rFonts w:ascii="仿宋_GB2312" w:eastAsia="仿宋_GB2312" w:hint="eastAsia"/>
          <w:sz w:val="32"/>
          <w:szCs w:val="32"/>
        </w:rPr>
        <w:t>健全</w:t>
      </w:r>
      <w:r w:rsidR="00BB20FF" w:rsidRPr="00E1544D">
        <w:rPr>
          <w:rFonts w:ascii="仿宋_GB2312" w:eastAsia="仿宋_GB2312" w:hint="eastAsia"/>
          <w:sz w:val="32"/>
          <w:szCs w:val="32"/>
        </w:rPr>
        <w:t>学校信息公开</w:t>
      </w:r>
      <w:r w:rsidR="004E7BFB" w:rsidRPr="00E1544D">
        <w:rPr>
          <w:rFonts w:ascii="仿宋_GB2312" w:eastAsia="仿宋_GB2312" w:hint="eastAsia"/>
          <w:sz w:val="32"/>
          <w:szCs w:val="32"/>
        </w:rPr>
        <w:t>在内容审查、更新维护、考核</w:t>
      </w:r>
      <w:r w:rsidR="00BB20FF" w:rsidRPr="00E1544D">
        <w:rPr>
          <w:rFonts w:ascii="仿宋_GB2312" w:eastAsia="仿宋_GB2312" w:hint="eastAsia"/>
          <w:sz w:val="32"/>
          <w:szCs w:val="32"/>
        </w:rPr>
        <w:t>评议</w:t>
      </w:r>
      <w:r w:rsidR="0063209D" w:rsidRPr="00E1544D">
        <w:rPr>
          <w:rFonts w:ascii="仿宋_GB2312" w:eastAsia="仿宋_GB2312" w:hint="eastAsia"/>
          <w:sz w:val="32"/>
          <w:szCs w:val="32"/>
        </w:rPr>
        <w:t>和监督检查</w:t>
      </w:r>
      <w:r w:rsidR="00BB20FF" w:rsidRPr="00E1544D">
        <w:rPr>
          <w:rFonts w:ascii="仿宋_GB2312" w:eastAsia="仿宋_GB2312" w:hint="eastAsia"/>
          <w:sz w:val="32"/>
          <w:szCs w:val="32"/>
        </w:rPr>
        <w:t>等</w:t>
      </w:r>
      <w:r w:rsidR="004E7BFB" w:rsidRPr="00E1544D">
        <w:rPr>
          <w:rFonts w:ascii="仿宋_GB2312" w:eastAsia="仿宋_GB2312" w:hint="eastAsia"/>
          <w:sz w:val="32"/>
          <w:szCs w:val="32"/>
        </w:rPr>
        <w:t>方面的</w:t>
      </w:r>
      <w:r w:rsidR="00BB20FF" w:rsidRPr="00E1544D">
        <w:rPr>
          <w:rFonts w:ascii="仿宋_GB2312" w:eastAsia="仿宋_GB2312" w:hint="eastAsia"/>
          <w:sz w:val="32"/>
          <w:szCs w:val="32"/>
        </w:rPr>
        <w:t>工作制度。以学校数字化校园建设为契机，加强信息公开工作的研究，积极利用信息化手段，拓宽信息公开的渠道，丰富信息公开的内容和形式。</w:t>
      </w:r>
    </w:p>
    <w:p w:rsidR="004E7BFB" w:rsidRPr="00E1544D" w:rsidRDefault="004E7BFB" w:rsidP="00E1544D">
      <w:pPr>
        <w:pStyle w:val="ListParagraph1"/>
        <w:spacing w:line="560" w:lineRule="exact"/>
        <w:ind w:firstLineChars="190" w:firstLine="610"/>
        <w:rPr>
          <w:rFonts w:ascii="仿宋_GB2312" w:eastAsia="仿宋_GB2312" w:hAnsi="仿宋_GB2312" w:cs="仿宋_GB2312"/>
          <w:b/>
          <w:sz w:val="32"/>
          <w:szCs w:val="32"/>
        </w:rPr>
      </w:pPr>
      <w:r w:rsidRPr="00E1544D">
        <w:rPr>
          <w:rFonts w:ascii="仿宋_GB2312" w:eastAsia="仿宋_GB2312"/>
          <w:b/>
          <w:sz w:val="32"/>
          <w:szCs w:val="32"/>
        </w:rPr>
        <w:t>3.</w:t>
      </w:r>
      <w:r w:rsidRPr="00E1544D">
        <w:rPr>
          <w:rFonts w:ascii="仿宋_GB2312" w:eastAsia="仿宋_GB2312" w:hint="eastAsia"/>
          <w:b/>
          <w:sz w:val="32"/>
          <w:szCs w:val="32"/>
        </w:rPr>
        <w:t>推进民主管理</w:t>
      </w:r>
      <w:r w:rsidRPr="00E1544D">
        <w:rPr>
          <w:rFonts w:ascii="仿宋_GB2312" w:eastAsia="仿宋_GB2312" w:hAnsi="仿宋_GB2312" w:cs="仿宋_GB2312" w:hint="eastAsia"/>
          <w:b/>
          <w:sz w:val="32"/>
          <w:szCs w:val="32"/>
        </w:rPr>
        <w:t>，不断完善学校信息公开的内容</w:t>
      </w:r>
    </w:p>
    <w:p w:rsidR="004E7BFB" w:rsidRPr="00E1544D" w:rsidRDefault="004E7BFB" w:rsidP="00E1544D">
      <w:pPr>
        <w:pStyle w:val="ListParagraph1"/>
        <w:spacing w:line="560" w:lineRule="exact"/>
        <w:ind w:firstLineChars="190" w:firstLine="608"/>
        <w:rPr>
          <w:rFonts w:ascii="仿宋_GB2312" w:eastAsia="仿宋_GB2312" w:hAnsi="仿宋_GB2312" w:cs="仿宋_GB2312"/>
          <w:sz w:val="32"/>
          <w:szCs w:val="32"/>
        </w:rPr>
      </w:pPr>
      <w:r w:rsidRPr="00E1544D">
        <w:rPr>
          <w:rFonts w:ascii="仿宋_GB2312" w:eastAsia="仿宋_GB2312" w:hAnsi="仿宋_GB2312" w:cs="仿宋_GB2312" w:hint="eastAsia"/>
          <w:sz w:val="32"/>
          <w:szCs w:val="32"/>
        </w:rPr>
        <w:t>全面落实《</w:t>
      </w:r>
      <w:r w:rsidR="00630894" w:rsidRPr="00E1544D">
        <w:rPr>
          <w:rFonts w:ascii="仿宋_GB2312" w:eastAsia="仿宋_GB2312" w:hAnsi="仿宋_GB2312" w:cs="仿宋_GB2312" w:hint="eastAsia"/>
          <w:sz w:val="32"/>
          <w:szCs w:val="32"/>
        </w:rPr>
        <w:t>电子科技大学信息公开实施细则</w:t>
      </w:r>
      <w:r w:rsidRPr="00E1544D">
        <w:rPr>
          <w:rFonts w:ascii="仿宋_GB2312" w:eastAsia="仿宋_GB2312" w:hAnsi="仿宋_GB2312" w:cs="仿宋_GB2312" w:hint="eastAsia"/>
          <w:sz w:val="32"/>
          <w:szCs w:val="32"/>
        </w:rPr>
        <w:t>》，重点推进与师生员工切身利益紧密相关</w:t>
      </w:r>
      <w:r w:rsidR="00136FDB" w:rsidRPr="00E1544D">
        <w:rPr>
          <w:rFonts w:ascii="仿宋_GB2312" w:eastAsia="仿宋_GB2312" w:hAnsi="仿宋_GB2312" w:cs="仿宋_GB2312" w:hint="eastAsia"/>
          <w:sz w:val="32"/>
          <w:szCs w:val="32"/>
        </w:rPr>
        <w:t>的信息公开工作，继续优化学校信息公开网站</w:t>
      </w:r>
      <w:r w:rsidRPr="00E1544D">
        <w:rPr>
          <w:rFonts w:ascii="仿宋_GB2312" w:eastAsia="仿宋_GB2312" w:hAnsi="仿宋_GB2312" w:cs="仿宋_GB2312" w:hint="eastAsia"/>
          <w:sz w:val="32"/>
          <w:szCs w:val="32"/>
        </w:rPr>
        <w:t>的版面设计和内容设置。</w:t>
      </w:r>
      <w:r w:rsidRPr="00E1544D">
        <w:rPr>
          <w:rFonts w:ascii="仿宋_GB2312" w:eastAsia="仿宋_GB2312" w:hint="eastAsia"/>
          <w:sz w:val="32"/>
          <w:szCs w:val="32"/>
        </w:rPr>
        <w:t>把信息公开和促进学校中心工作密切联系起来，在</w:t>
      </w:r>
      <w:r w:rsidR="00136FDB" w:rsidRPr="00E1544D">
        <w:rPr>
          <w:rFonts w:ascii="仿宋_GB2312" w:eastAsia="仿宋_GB2312" w:hint="eastAsia"/>
          <w:sz w:val="32"/>
          <w:szCs w:val="32"/>
        </w:rPr>
        <w:t>促进学校内涵式发展</w:t>
      </w:r>
      <w:r w:rsidRPr="00E1544D">
        <w:rPr>
          <w:rFonts w:ascii="仿宋_GB2312" w:eastAsia="仿宋_GB2312" w:hint="eastAsia"/>
          <w:sz w:val="32"/>
          <w:szCs w:val="32"/>
        </w:rPr>
        <w:t>的同时，进一步加强民主政治建设。</w:t>
      </w:r>
    </w:p>
    <w:sectPr w:rsidR="004E7BFB" w:rsidRPr="00E1544D" w:rsidSect="00C74C23">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3BFC" w:rsidRDefault="00993BFC" w:rsidP="003339FD">
      <w:r>
        <w:separator/>
      </w:r>
    </w:p>
  </w:endnote>
  <w:endnote w:type="continuationSeparator" w:id="0">
    <w:p w:rsidR="00993BFC" w:rsidRDefault="00993BFC" w:rsidP="003339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
    <w:panose1 w:val="00000000000000000000"/>
    <w:charset w:val="00"/>
    <w:family w:val="roman"/>
    <w:notTrueType/>
    <w:pitch w:val="default"/>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3BFC" w:rsidRDefault="00993BFC" w:rsidP="003339FD">
      <w:r>
        <w:separator/>
      </w:r>
    </w:p>
  </w:footnote>
  <w:footnote w:type="continuationSeparator" w:id="0">
    <w:p w:rsidR="00993BFC" w:rsidRDefault="00993BFC" w:rsidP="003339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204378"/>
    <w:multiLevelType w:val="hybridMultilevel"/>
    <w:tmpl w:val="6CA8FA0E"/>
    <w:lvl w:ilvl="0" w:tplc="362A6390">
      <w:start w:val="1"/>
      <w:numFmt w:val="decimal"/>
      <w:lvlText w:val="%1."/>
      <w:lvlJc w:val="left"/>
      <w:pPr>
        <w:tabs>
          <w:tab w:val="num" w:pos="780"/>
        </w:tabs>
        <w:ind w:left="780" w:hanging="36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1">
    <w:nsid w:val="765E4335"/>
    <w:multiLevelType w:val="hybridMultilevel"/>
    <w:tmpl w:val="76F8649A"/>
    <w:lvl w:ilvl="0" w:tplc="C7F80692">
      <w:start w:val="1"/>
      <w:numFmt w:val="japaneseCounting"/>
      <w:lvlText w:val="%1、"/>
      <w:lvlJc w:val="left"/>
      <w:pPr>
        <w:ind w:left="1008" w:hanging="480"/>
      </w:pPr>
      <w:rPr>
        <w:rFonts w:cs="Times New Roman" w:hint="default"/>
      </w:rPr>
    </w:lvl>
    <w:lvl w:ilvl="1" w:tplc="04090019" w:tentative="1">
      <w:start w:val="1"/>
      <w:numFmt w:val="lowerLetter"/>
      <w:lvlText w:val="%2)"/>
      <w:lvlJc w:val="left"/>
      <w:pPr>
        <w:ind w:left="1368" w:hanging="420"/>
      </w:pPr>
      <w:rPr>
        <w:rFonts w:cs="Times New Roman"/>
      </w:rPr>
    </w:lvl>
    <w:lvl w:ilvl="2" w:tplc="0409001B" w:tentative="1">
      <w:start w:val="1"/>
      <w:numFmt w:val="lowerRoman"/>
      <w:lvlText w:val="%3."/>
      <w:lvlJc w:val="right"/>
      <w:pPr>
        <w:ind w:left="1788" w:hanging="420"/>
      </w:pPr>
      <w:rPr>
        <w:rFonts w:cs="Times New Roman"/>
      </w:rPr>
    </w:lvl>
    <w:lvl w:ilvl="3" w:tplc="0409000F" w:tentative="1">
      <w:start w:val="1"/>
      <w:numFmt w:val="decimal"/>
      <w:lvlText w:val="%4."/>
      <w:lvlJc w:val="left"/>
      <w:pPr>
        <w:ind w:left="2208" w:hanging="420"/>
      </w:pPr>
      <w:rPr>
        <w:rFonts w:cs="Times New Roman"/>
      </w:rPr>
    </w:lvl>
    <w:lvl w:ilvl="4" w:tplc="04090019" w:tentative="1">
      <w:start w:val="1"/>
      <w:numFmt w:val="lowerLetter"/>
      <w:lvlText w:val="%5)"/>
      <w:lvlJc w:val="left"/>
      <w:pPr>
        <w:ind w:left="2628" w:hanging="420"/>
      </w:pPr>
      <w:rPr>
        <w:rFonts w:cs="Times New Roman"/>
      </w:rPr>
    </w:lvl>
    <w:lvl w:ilvl="5" w:tplc="0409001B" w:tentative="1">
      <w:start w:val="1"/>
      <w:numFmt w:val="lowerRoman"/>
      <w:lvlText w:val="%6."/>
      <w:lvlJc w:val="right"/>
      <w:pPr>
        <w:ind w:left="3048" w:hanging="420"/>
      </w:pPr>
      <w:rPr>
        <w:rFonts w:cs="Times New Roman"/>
      </w:rPr>
    </w:lvl>
    <w:lvl w:ilvl="6" w:tplc="0409000F" w:tentative="1">
      <w:start w:val="1"/>
      <w:numFmt w:val="decimal"/>
      <w:lvlText w:val="%7."/>
      <w:lvlJc w:val="left"/>
      <w:pPr>
        <w:ind w:left="3468" w:hanging="420"/>
      </w:pPr>
      <w:rPr>
        <w:rFonts w:cs="Times New Roman"/>
      </w:rPr>
    </w:lvl>
    <w:lvl w:ilvl="7" w:tplc="04090019" w:tentative="1">
      <w:start w:val="1"/>
      <w:numFmt w:val="lowerLetter"/>
      <w:lvlText w:val="%8)"/>
      <w:lvlJc w:val="left"/>
      <w:pPr>
        <w:ind w:left="3888" w:hanging="420"/>
      </w:pPr>
      <w:rPr>
        <w:rFonts w:cs="Times New Roman"/>
      </w:rPr>
    </w:lvl>
    <w:lvl w:ilvl="8" w:tplc="0409001B" w:tentative="1">
      <w:start w:val="1"/>
      <w:numFmt w:val="lowerRoman"/>
      <w:lvlText w:val="%9."/>
      <w:lvlJc w:val="right"/>
      <w:pPr>
        <w:ind w:left="4308"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0876"/>
    <w:rsid w:val="00002B45"/>
    <w:rsid w:val="00003786"/>
    <w:rsid w:val="00006442"/>
    <w:rsid w:val="00007208"/>
    <w:rsid w:val="0000773C"/>
    <w:rsid w:val="000147A2"/>
    <w:rsid w:val="00015D57"/>
    <w:rsid w:val="00017A8B"/>
    <w:rsid w:val="00024861"/>
    <w:rsid w:val="00027894"/>
    <w:rsid w:val="00027EE1"/>
    <w:rsid w:val="0003239E"/>
    <w:rsid w:val="00033DA0"/>
    <w:rsid w:val="0004218B"/>
    <w:rsid w:val="000428BC"/>
    <w:rsid w:val="00042A50"/>
    <w:rsid w:val="00042D03"/>
    <w:rsid w:val="000506D7"/>
    <w:rsid w:val="00050D22"/>
    <w:rsid w:val="00050F0B"/>
    <w:rsid w:val="000540A0"/>
    <w:rsid w:val="00061CB8"/>
    <w:rsid w:val="000666CE"/>
    <w:rsid w:val="0006685A"/>
    <w:rsid w:val="00071264"/>
    <w:rsid w:val="000737EC"/>
    <w:rsid w:val="00074F38"/>
    <w:rsid w:val="0008268A"/>
    <w:rsid w:val="00092530"/>
    <w:rsid w:val="000966B2"/>
    <w:rsid w:val="000A6A85"/>
    <w:rsid w:val="000B0872"/>
    <w:rsid w:val="000B3CE2"/>
    <w:rsid w:val="000B55D0"/>
    <w:rsid w:val="000C235D"/>
    <w:rsid w:val="000C263D"/>
    <w:rsid w:val="000C7590"/>
    <w:rsid w:val="000C76F5"/>
    <w:rsid w:val="000C7C18"/>
    <w:rsid w:val="000D39FF"/>
    <w:rsid w:val="000D422E"/>
    <w:rsid w:val="000D773F"/>
    <w:rsid w:val="000E6F0B"/>
    <w:rsid w:val="000E6F66"/>
    <w:rsid w:val="000E71A0"/>
    <w:rsid w:val="000F269E"/>
    <w:rsid w:val="000F3769"/>
    <w:rsid w:val="000F60AB"/>
    <w:rsid w:val="00100D21"/>
    <w:rsid w:val="00100FFE"/>
    <w:rsid w:val="001018C3"/>
    <w:rsid w:val="001027DF"/>
    <w:rsid w:val="00105BFA"/>
    <w:rsid w:val="001104E8"/>
    <w:rsid w:val="00113518"/>
    <w:rsid w:val="0011360D"/>
    <w:rsid w:val="00115879"/>
    <w:rsid w:val="00115B68"/>
    <w:rsid w:val="001221D4"/>
    <w:rsid w:val="00122CF4"/>
    <w:rsid w:val="00130519"/>
    <w:rsid w:val="00131B4A"/>
    <w:rsid w:val="00132E6E"/>
    <w:rsid w:val="00136AE9"/>
    <w:rsid w:val="00136FDB"/>
    <w:rsid w:val="00144061"/>
    <w:rsid w:val="0014607B"/>
    <w:rsid w:val="00150320"/>
    <w:rsid w:val="0015256A"/>
    <w:rsid w:val="00152EAB"/>
    <w:rsid w:val="001542E3"/>
    <w:rsid w:val="00160B26"/>
    <w:rsid w:val="001666CD"/>
    <w:rsid w:val="001706D0"/>
    <w:rsid w:val="001708DB"/>
    <w:rsid w:val="001709F2"/>
    <w:rsid w:val="00170B75"/>
    <w:rsid w:val="001711AD"/>
    <w:rsid w:val="001713E7"/>
    <w:rsid w:val="00171A9E"/>
    <w:rsid w:val="00176084"/>
    <w:rsid w:val="00176877"/>
    <w:rsid w:val="00181938"/>
    <w:rsid w:val="001829D6"/>
    <w:rsid w:val="00191CFF"/>
    <w:rsid w:val="00191DC0"/>
    <w:rsid w:val="0019253B"/>
    <w:rsid w:val="00194C78"/>
    <w:rsid w:val="0019661B"/>
    <w:rsid w:val="001A5DBC"/>
    <w:rsid w:val="001A6E54"/>
    <w:rsid w:val="001A75D5"/>
    <w:rsid w:val="001A7BA9"/>
    <w:rsid w:val="001B49C3"/>
    <w:rsid w:val="001B5828"/>
    <w:rsid w:val="001B7085"/>
    <w:rsid w:val="001C4E9D"/>
    <w:rsid w:val="001C4F06"/>
    <w:rsid w:val="001D2054"/>
    <w:rsid w:val="001D51AA"/>
    <w:rsid w:val="001E0AC4"/>
    <w:rsid w:val="001E13EA"/>
    <w:rsid w:val="001E3E6F"/>
    <w:rsid w:val="001F43DC"/>
    <w:rsid w:val="001F6B65"/>
    <w:rsid w:val="002020FC"/>
    <w:rsid w:val="00212F02"/>
    <w:rsid w:val="002177DD"/>
    <w:rsid w:val="00220065"/>
    <w:rsid w:val="00222886"/>
    <w:rsid w:val="0022301C"/>
    <w:rsid w:val="00226227"/>
    <w:rsid w:val="00230169"/>
    <w:rsid w:val="00230CDD"/>
    <w:rsid w:val="00230EAC"/>
    <w:rsid w:val="00231492"/>
    <w:rsid w:val="00233F35"/>
    <w:rsid w:val="0023637A"/>
    <w:rsid w:val="00241DC6"/>
    <w:rsid w:val="00250F01"/>
    <w:rsid w:val="00251AF6"/>
    <w:rsid w:val="00254ADE"/>
    <w:rsid w:val="00257D25"/>
    <w:rsid w:val="002655B2"/>
    <w:rsid w:val="00267E5A"/>
    <w:rsid w:val="00267EAB"/>
    <w:rsid w:val="00277C9D"/>
    <w:rsid w:val="00281703"/>
    <w:rsid w:val="00282759"/>
    <w:rsid w:val="00287C3E"/>
    <w:rsid w:val="00291A9F"/>
    <w:rsid w:val="00293761"/>
    <w:rsid w:val="002947AE"/>
    <w:rsid w:val="00296E9D"/>
    <w:rsid w:val="002A022A"/>
    <w:rsid w:val="002A49B8"/>
    <w:rsid w:val="002A7FDC"/>
    <w:rsid w:val="002B2AE0"/>
    <w:rsid w:val="002B49AF"/>
    <w:rsid w:val="002B5FE0"/>
    <w:rsid w:val="002B6C8B"/>
    <w:rsid w:val="002C4B6D"/>
    <w:rsid w:val="002C4DA5"/>
    <w:rsid w:val="002C4E1F"/>
    <w:rsid w:val="002C5D9E"/>
    <w:rsid w:val="002C6B69"/>
    <w:rsid w:val="002C757B"/>
    <w:rsid w:val="002D19EC"/>
    <w:rsid w:val="002D1E5C"/>
    <w:rsid w:val="002E05E2"/>
    <w:rsid w:val="002E207B"/>
    <w:rsid w:val="002E370C"/>
    <w:rsid w:val="002E7817"/>
    <w:rsid w:val="002F389A"/>
    <w:rsid w:val="002F4904"/>
    <w:rsid w:val="002F6101"/>
    <w:rsid w:val="002F632C"/>
    <w:rsid w:val="002F6359"/>
    <w:rsid w:val="002F7F2E"/>
    <w:rsid w:val="00300A53"/>
    <w:rsid w:val="003013F0"/>
    <w:rsid w:val="003073FB"/>
    <w:rsid w:val="0031294C"/>
    <w:rsid w:val="0031335D"/>
    <w:rsid w:val="00314646"/>
    <w:rsid w:val="00316DBD"/>
    <w:rsid w:val="003251AA"/>
    <w:rsid w:val="00326BFA"/>
    <w:rsid w:val="00330ADC"/>
    <w:rsid w:val="0033193F"/>
    <w:rsid w:val="0033385B"/>
    <w:rsid w:val="003339FD"/>
    <w:rsid w:val="003428EA"/>
    <w:rsid w:val="003444E0"/>
    <w:rsid w:val="00351A66"/>
    <w:rsid w:val="00352B6B"/>
    <w:rsid w:val="003567BF"/>
    <w:rsid w:val="00357B7E"/>
    <w:rsid w:val="00360D54"/>
    <w:rsid w:val="0036277A"/>
    <w:rsid w:val="00370739"/>
    <w:rsid w:val="00372F32"/>
    <w:rsid w:val="00372F5E"/>
    <w:rsid w:val="0037668B"/>
    <w:rsid w:val="00377B93"/>
    <w:rsid w:val="00384472"/>
    <w:rsid w:val="00385749"/>
    <w:rsid w:val="00385C06"/>
    <w:rsid w:val="00393D43"/>
    <w:rsid w:val="00396C7B"/>
    <w:rsid w:val="00396F4A"/>
    <w:rsid w:val="003A22F0"/>
    <w:rsid w:val="003A42D9"/>
    <w:rsid w:val="003A7592"/>
    <w:rsid w:val="003B0876"/>
    <w:rsid w:val="003B3C59"/>
    <w:rsid w:val="003B4678"/>
    <w:rsid w:val="003B47EC"/>
    <w:rsid w:val="003C1E69"/>
    <w:rsid w:val="003C3CF6"/>
    <w:rsid w:val="003C6EE6"/>
    <w:rsid w:val="003C7C29"/>
    <w:rsid w:val="003D0FCD"/>
    <w:rsid w:val="003D30AE"/>
    <w:rsid w:val="003D4709"/>
    <w:rsid w:val="003D5EDB"/>
    <w:rsid w:val="003E2DD2"/>
    <w:rsid w:val="003E3695"/>
    <w:rsid w:val="003E7964"/>
    <w:rsid w:val="003F0877"/>
    <w:rsid w:val="003F4633"/>
    <w:rsid w:val="003F5795"/>
    <w:rsid w:val="003F71C9"/>
    <w:rsid w:val="004008F5"/>
    <w:rsid w:val="00401D34"/>
    <w:rsid w:val="004046F4"/>
    <w:rsid w:val="004056E0"/>
    <w:rsid w:val="00407C32"/>
    <w:rsid w:val="00430397"/>
    <w:rsid w:val="00430543"/>
    <w:rsid w:val="00431940"/>
    <w:rsid w:val="0043332F"/>
    <w:rsid w:val="00434524"/>
    <w:rsid w:val="00445C22"/>
    <w:rsid w:val="00445F50"/>
    <w:rsid w:val="00446239"/>
    <w:rsid w:val="004513BB"/>
    <w:rsid w:val="004523AE"/>
    <w:rsid w:val="0045375B"/>
    <w:rsid w:val="0045533E"/>
    <w:rsid w:val="00460251"/>
    <w:rsid w:val="004627A0"/>
    <w:rsid w:val="004709E9"/>
    <w:rsid w:val="00474909"/>
    <w:rsid w:val="004771BF"/>
    <w:rsid w:val="00477AC5"/>
    <w:rsid w:val="00497566"/>
    <w:rsid w:val="004A114D"/>
    <w:rsid w:val="004A116E"/>
    <w:rsid w:val="004A201F"/>
    <w:rsid w:val="004A3FEF"/>
    <w:rsid w:val="004A5A16"/>
    <w:rsid w:val="004B0406"/>
    <w:rsid w:val="004B26CE"/>
    <w:rsid w:val="004B2E0C"/>
    <w:rsid w:val="004B4910"/>
    <w:rsid w:val="004B5377"/>
    <w:rsid w:val="004B74F5"/>
    <w:rsid w:val="004C1953"/>
    <w:rsid w:val="004D2844"/>
    <w:rsid w:val="004D6B87"/>
    <w:rsid w:val="004E0638"/>
    <w:rsid w:val="004E3358"/>
    <w:rsid w:val="004E42AF"/>
    <w:rsid w:val="004E43E7"/>
    <w:rsid w:val="004E7BFB"/>
    <w:rsid w:val="004F18C5"/>
    <w:rsid w:val="004F1A80"/>
    <w:rsid w:val="004F2D7D"/>
    <w:rsid w:val="004F4D97"/>
    <w:rsid w:val="004F56F6"/>
    <w:rsid w:val="00501A6E"/>
    <w:rsid w:val="005051F5"/>
    <w:rsid w:val="00513623"/>
    <w:rsid w:val="00514404"/>
    <w:rsid w:val="005144B1"/>
    <w:rsid w:val="00520C49"/>
    <w:rsid w:val="005214BF"/>
    <w:rsid w:val="00523C92"/>
    <w:rsid w:val="005308D2"/>
    <w:rsid w:val="00531537"/>
    <w:rsid w:val="00534441"/>
    <w:rsid w:val="005410FD"/>
    <w:rsid w:val="00543C98"/>
    <w:rsid w:val="0054559F"/>
    <w:rsid w:val="00546073"/>
    <w:rsid w:val="00547C74"/>
    <w:rsid w:val="005508B2"/>
    <w:rsid w:val="00560A35"/>
    <w:rsid w:val="005613A9"/>
    <w:rsid w:val="00564B2F"/>
    <w:rsid w:val="00565129"/>
    <w:rsid w:val="00565B95"/>
    <w:rsid w:val="00572B66"/>
    <w:rsid w:val="005773EF"/>
    <w:rsid w:val="00585DCA"/>
    <w:rsid w:val="005868AB"/>
    <w:rsid w:val="005869CB"/>
    <w:rsid w:val="005937C9"/>
    <w:rsid w:val="005952CC"/>
    <w:rsid w:val="00596286"/>
    <w:rsid w:val="005970AA"/>
    <w:rsid w:val="005A15B5"/>
    <w:rsid w:val="005A4528"/>
    <w:rsid w:val="005A4C15"/>
    <w:rsid w:val="005A6FDB"/>
    <w:rsid w:val="005A7A4C"/>
    <w:rsid w:val="005B41DD"/>
    <w:rsid w:val="005B5BD9"/>
    <w:rsid w:val="005C2164"/>
    <w:rsid w:val="005C650D"/>
    <w:rsid w:val="005C6898"/>
    <w:rsid w:val="005C76CE"/>
    <w:rsid w:val="005E300F"/>
    <w:rsid w:val="005F0993"/>
    <w:rsid w:val="00602120"/>
    <w:rsid w:val="006058BB"/>
    <w:rsid w:val="00606349"/>
    <w:rsid w:val="0060672C"/>
    <w:rsid w:val="00606C95"/>
    <w:rsid w:val="006102A9"/>
    <w:rsid w:val="00617163"/>
    <w:rsid w:val="00620E07"/>
    <w:rsid w:val="00621D5E"/>
    <w:rsid w:val="00621EEC"/>
    <w:rsid w:val="00630894"/>
    <w:rsid w:val="0063209D"/>
    <w:rsid w:val="0064513A"/>
    <w:rsid w:val="0065123F"/>
    <w:rsid w:val="006575BF"/>
    <w:rsid w:val="00660A71"/>
    <w:rsid w:val="00663299"/>
    <w:rsid w:val="006662B0"/>
    <w:rsid w:val="00666E58"/>
    <w:rsid w:val="00671533"/>
    <w:rsid w:val="00671E26"/>
    <w:rsid w:val="0067260F"/>
    <w:rsid w:val="006763B7"/>
    <w:rsid w:val="00685086"/>
    <w:rsid w:val="00686BFB"/>
    <w:rsid w:val="00692A1D"/>
    <w:rsid w:val="00693C82"/>
    <w:rsid w:val="00694805"/>
    <w:rsid w:val="00695546"/>
    <w:rsid w:val="006B4271"/>
    <w:rsid w:val="006C12F2"/>
    <w:rsid w:val="006C2770"/>
    <w:rsid w:val="006C39C7"/>
    <w:rsid w:val="006C41E5"/>
    <w:rsid w:val="006D2987"/>
    <w:rsid w:val="006E250B"/>
    <w:rsid w:val="006E27AA"/>
    <w:rsid w:val="006E7063"/>
    <w:rsid w:val="006F6625"/>
    <w:rsid w:val="007034DC"/>
    <w:rsid w:val="00703B24"/>
    <w:rsid w:val="00704DFD"/>
    <w:rsid w:val="00706A0A"/>
    <w:rsid w:val="00706E29"/>
    <w:rsid w:val="00707315"/>
    <w:rsid w:val="0070752B"/>
    <w:rsid w:val="00710527"/>
    <w:rsid w:val="00715C3C"/>
    <w:rsid w:val="00717F1B"/>
    <w:rsid w:val="00722407"/>
    <w:rsid w:val="007268FD"/>
    <w:rsid w:val="00730CD8"/>
    <w:rsid w:val="00733147"/>
    <w:rsid w:val="00735BF3"/>
    <w:rsid w:val="00737877"/>
    <w:rsid w:val="00742BE2"/>
    <w:rsid w:val="00747285"/>
    <w:rsid w:val="0074742E"/>
    <w:rsid w:val="00761C66"/>
    <w:rsid w:val="007639DA"/>
    <w:rsid w:val="00775790"/>
    <w:rsid w:val="0078187D"/>
    <w:rsid w:val="007834E6"/>
    <w:rsid w:val="00787FC8"/>
    <w:rsid w:val="00792CA5"/>
    <w:rsid w:val="00793843"/>
    <w:rsid w:val="00793B41"/>
    <w:rsid w:val="00793E02"/>
    <w:rsid w:val="007941BB"/>
    <w:rsid w:val="007A2C86"/>
    <w:rsid w:val="007A4B04"/>
    <w:rsid w:val="007A5CD8"/>
    <w:rsid w:val="007C112B"/>
    <w:rsid w:val="007C1130"/>
    <w:rsid w:val="007C3966"/>
    <w:rsid w:val="007D1862"/>
    <w:rsid w:val="007D2F0B"/>
    <w:rsid w:val="007D6517"/>
    <w:rsid w:val="007E4759"/>
    <w:rsid w:val="007E5495"/>
    <w:rsid w:val="007E5752"/>
    <w:rsid w:val="007E6C26"/>
    <w:rsid w:val="007E6EE5"/>
    <w:rsid w:val="007F1672"/>
    <w:rsid w:val="007F2673"/>
    <w:rsid w:val="007F7173"/>
    <w:rsid w:val="00803732"/>
    <w:rsid w:val="00803F7F"/>
    <w:rsid w:val="00805560"/>
    <w:rsid w:val="008122F0"/>
    <w:rsid w:val="00814CB1"/>
    <w:rsid w:val="008247E5"/>
    <w:rsid w:val="00824FF6"/>
    <w:rsid w:val="00830A0E"/>
    <w:rsid w:val="008311B8"/>
    <w:rsid w:val="0083143B"/>
    <w:rsid w:val="00832445"/>
    <w:rsid w:val="00836D75"/>
    <w:rsid w:val="008406B3"/>
    <w:rsid w:val="00844908"/>
    <w:rsid w:val="008454B1"/>
    <w:rsid w:val="008479BA"/>
    <w:rsid w:val="008504C6"/>
    <w:rsid w:val="008506BF"/>
    <w:rsid w:val="00850FAE"/>
    <w:rsid w:val="00851D6D"/>
    <w:rsid w:val="00852D48"/>
    <w:rsid w:val="008549D1"/>
    <w:rsid w:val="00857F26"/>
    <w:rsid w:val="00864611"/>
    <w:rsid w:val="008652FD"/>
    <w:rsid w:val="00865380"/>
    <w:rsid w:val="00871B36"/>
    <w:rsid w:val="00872424"/>
    <w:rsid w:val="00872478"/>
    <w:rsid w:val="00875B01"/>
    <w:rsid w:val="00876FCA"/>
    <w:rsid w:val="00881131"/>
    <w:rsid w:val="008816E5"/>
    <w:rsid w:val="00883CBF"/>
    <w:rsid w:val="00891CEF"/>
    <w:rsid w:val="0089247F"/>
    <w:rsid w:val="008944D5"/>
    <w:rsid w:val="008A3A81"/>
    <w:rsid w:val="008A44E4"/>
    <w:rsid w:val="008A7D49"/>
    <w:rsid w:val="008B16B4"/>
    <w:rsid w:val="008C3A06"/>
    <w:rsid w:val="008C5123"/>
    <w:rsid w:val="008D2665"/>
    <w:rsid w:val="008D4181"/>
    <w:rsid w:val="008D5A04"/>
    <w:rsid w:val="008E026E"/>
    <w:rsid w:val="008E5021"/>
    <w:rsid w:val="008E6005"/>
    <w:rsid w:val="008F0D2B"/>
    <w:rsid w:val="008F0E0A"/>
    <w:rsid w:val="008F3C15"/>
    <w:rsid w:val="0090000E"/>
    <w:rsid w:val="00901FE9"/>
    <w:rsid w:val="00902E09"/>
    <w:rsid w:val="00904D37"/>
    <w:rsid w:val="00906669"/>
    <w:rsid w:val="00907CBC"/>
    <w:rsid w:val="009227F6"/>
    <w:rsid w:val="00923D02"/>
    <w:rsid w:val="00924043"/>
    <w:rsid w:val="0092469A"/>
    <w:rsid w:val="00927B2F"/>
    <w:rsid w:val="00940577"/>
    <w:rsid w:val="00941D8B"/>
    <w:rsid w:val="0094494B"/>
    <w:rsid w:val="00955A40"/>
    <w:rsid w:val="00964E20"/>
    <w:rsid w:val="00966BCB"/>
    <w:rsid w:val="00970D9F"/>
    <w:rsid w:val="0097390E"/>
    <w:rsid w:val="00975723"/>
    <w:rsid w:val="00975AAE"/>
    <w:rsid w:val="00985966"/>
    <w:rsid w:val="009860D7"/>
    <w:rsid w:val="0099352E"/>
    <w:rsid w:val="00993BFC"/>
    <w:rsid w:val="009974D8"/>
    <w:rsid w:val="009B3607"/>
    <w:rsid w:val="009B3F47"/>
    <w:rsid w:val="009B5188"/>
    <w:rsid w:val="009B600D"/>
    <w:rsid w:val="009B6321"/>
    <w:rsid w:val="009B6907"/>
    <w:rsid w:val="009C588C"/>
    <w:rsid w:val="009C764D"/>
    <w:rsid w:val="009C7840"/>
    <w:rsid w:val="009D08ED"/>
    <w:rsid w:val="009D224D"/>
    <w:rsid w:val="009D659A"/>
    <w:rsid w:val="009E02A9"/>
    <w:rsid w:val="009E0917"/>
    <w:rsid w:val="009E2F55"/>
    <w:rsid w:val="009E6C5A"/>
    <w:rsid w:val="009F0111"/>
    <w:rsid w:val="009F2C9A"/>
    <w:rsid w:val="009F44FF"/>
    <w:rsid w:val="009F6EE6"/>
    <w:rsid w:val="00A00968"/>
    <w:rsid w:val="00A01528"/>
    <w:rsid w:val="00A0350B"/>
    <w:rsid w:val="00A056B5"/>
    <w:rsid w:val="00A14772"/>
    <w:rsid w:val="00A17516"/>
    <w:rsid w:val="00A24477"/>
    <w:rsid w:val="00A245DA"/>
    <w:rsid w:val="00A2482E"/>
    <w:rsid w:val="00A2618F"/>
    <w:rsid w:val="00A27A6F"/>
    <w:rsid w:val="00A31C21"/>
    <w:rsid w:val="00A40578"/>
    <w:rsid w:val="00A426DB"/>
    <w:rsid w:val="00A429ED"/>
    <w:rsid w:val="00A43F65"/>
    <w:rsid w:val="00A46641"/>
    <w:rsid w:val="00A50002"/>
    <w:rsid w:val="00A50C4C"/>
    <w:rsid w:val="00A51FF2"/>
    <w:rsid w:val="00A540D8"/>
    <w:rsid w:val="00A611B0"/>
    <w:rsid w:val="00A612DE"/>
    <w:rsid w:val="00A61577"/>
    <w:rsid w:val="00A6229A"/>
    <w:rsid w:val="00A62401"/>
    <w:rsid w:val="00A63C43"/>
    <w:rsid w:val="00A646C3"/>
    <w:rsid w:val="00A664B5"/>
    <w:rsid w:val="00A66FA2"/>
    <w:rsid w:val="00A67CDE"/>
    <w:rsid w:val="00A74DC7"/>
    <w:rsid w:val="00A75092"/>
    <w:rsid w:val="00A77A2B"/>
    <w:rsid w:val="00A77B83"/>
    <w:rsid w:val="00A81615"/>
    <w:rsid w:val="00A823BE"/>
    <w:rsid w:val="00A8466E"/>
    <w:rsid w:val="00A9174B"/>
    <w:rsid w:val="00AA0806"/>
    <w:rsid w:val="00AA2C1A"/>
    <w:rsid w:val="00AA7EB4"/>
    <w:rsid w:val="00AB7141"/>
    <w:rsid w:val="00AB7660"/>
    <w:rsid w:val="00AC0FC5"/>
    <w:rsid w:val="00AC4966"/>
    <w:rsid w:val="00AC6210"/>
    <w:rsid w:val="00AD0132"/>
    <w:rsid w:val="00AD2645"/>
    <w:rsid w:val="00AD3CEF"/>
    <w:rsid w:val="00AD68BB"/>
    <w:rsid w:val="00AE14D0"/>
    <w:rsid w:val="00B019FA"/>
    <w:rsid w:val="00B02ADD"/>
    <w:rsid w:val="00B030E6"/>
    <w:rsid w:val="00B05343"/>
    <w:rsid w:val="00B1404A"/>
    <w:rsid w:val="00B17461"/>
    <w:rsid w:val="00B20665"/>
    <w:rsid w:val="00B21B58"/>
    <w:rsid w:val="00B22213"/>
    <w:rsid w:val="00B2637C"/>
    <w:rsid w:val="00B32025"/>
    <w:rsid w:val="00B34067"/>
    <w:rsid w:val="00B360E5"/>
    <w:rsid w:val="00B37193"/>
    <w:rsid w:val="00B37A54"/>
    <w:rsid w:val="00B40F0D"/>
    <w:rsid w:val="00B42F73"/>
    <w:rsid w:val="00B56725"/>
    <w:rsid w:val="00B626C8"/>
    <w:rsid w:val="00B7046C"/>
    <w:rsid w:val="00B7542F"/>
    <w:rsid w:val="00B75CE4"/>
    <w:rsid w:val="00B77BAF"/>
    <w:rsid w:val="00B84DA5"/>
    <w:rsid w:val="00B86675"/>
    <w:rsid w:val="00B91C08"/>
    <w:rsid w:val="00B923CC"/>
    <w:rsid w:val="00B96F42"/>
    <w:rsid w:val="00BA59C4"/>
    <w:rsid w:val="00BB20FF"/>
    <w:rsid w:val="00BC0496"/>
    <w:rsid w:val="00BC0847"/>
    <w:rsid w:val="00BC6BC3"/>
    <w:rsid w:val="00BD2CB4"/>
    <w:rsid w:val="00BD61B3"/>
    <w:rsid w:val="00BE2805"/>
    <w:rsid w:val="00BE34F3"/>
    <w:rsid w:val="00BE4D87"/>
    <w:rsid w:val="00BE5C6D"/>
    <w:rsid w:val="00BF02CF"/>
    <w:rsid w:val="00BF33F4"/>
    <w:rsid w:val="00BF3AF2"/>
    <w:rsid w:val="00BF494E"/>
    <w:rsid w:val="00BF76B4"/>
    <w:rsid w:val="00BF7CC8"/>
    <w:rsid w:val="00C00000"/>
    <w:rsid w:val="00C00601"/>
    <w:rsid w:val="00C03199"/>
    <w:rsid w:val="00C03FE5"/>
    <w:rsid w:val="00C05B50"/>
    <w:rsid w:val="00C05E56"/>
    <w:rsid w:val="00C07A67"/>
    <w:rsid w:val="00C105EF"/>
    <w:rsid w:val="00C10E3B"/>
    <w:rsid w:val="00C15EFB"/>
    <w:rsid w:val="00C21C6D"/>
    <w:rsid w:val="00C21CB0"/>
    <w:rsid w:val="00C27AAA"/>
    <w:rsid w:val="00C37169"/>
    <w:rsid w:val="00C407DC"/>
    <w:rsid w:val="00C4542E"/>
    <w:rsid w:val="00C46E65"/>
    <w:rsid w:val="00C53DC5"/>
    <w:rsid w:val="00C55A3A"/>
    <w:rsid w:val="00C609FA"/>
    <w:rsid w:val="00C60C03"/>
    <w:rsid w:val="00C7214F"/>
    <w:rsid w:val="00C7381D"/>
    <w:rsid w:val="00C74C23"/>
    <w:rsid w:val="00C76940"/>
    <w:rsid w:val="00C77C79"/>
    <w:rsid w:val="00C8328D"/>
    <w:rsid w:val="00C90E2F"/>
    <w:rsid w:val="00C91AED"/>
    <w:rsid w:val="00C92DFE"/>
    <w:rsid w:val="00C92FEF"/>
    <w:rsid w:val="00C94BDB"/>
    <w:rsid w:val="00CA479E"/>
    <w:rsid w:val="00CA4FC4"/>
    <w:rsid w:val="00CA5306"/>
    <w:rsid w:val="00CA53E2"/>
    <w:rsid w:val="00CA61D9"/>
    <w:rsid w:val="00CA7222"/>
    <w:rsid w:val="00CB2B72"/>
    <w:rsid w:val="00CB7DE3"/>
    <w:rsid w:val="00CC36D3"/>
    <w:rsid w:val="00CD296A"/>
    <w:rsid w:val="00CE40BB"/>
    <w:rsid w:val="00CE5736"/>
    <w:rsid w:val="00CE5C98"/>
    <w:rsid w:val="00CE602E"/>
    <w:rsid w:val="00CE7763"/>
    <w:rsid w:val="00CF1516"/>
    <w:rsid w:val="00CF1F13"/>
    <w:rsid w:val="00CF2564"/>
    <w:rsid w:val="00CF5012"/>
    <w:rsid w:val="00CF7761"/>
    <w:rsid w:val="00D00FFC"/>
    <w:rsid w:val="00D0145C"/>
    <w:rsid w:val="00D02563"/>
    <w:rsid w:val="00D10158"/>
    <w:rsid w:val="00D129EB"/>
    <w:rsid w:val="00D16863"/>
    <w:rsid w:val="00D22BF4"/>
    <w:rsid w:val="00D24793"/>
    <w:rsid w:val="00D24A72"/>
    <w:rsid w:val="00D33C02"/>
    <w:rsid w:val="00D347C7"/>
    <w:rsid w:val="00D44A43"/>
    <w:rsid w:val="00D50860"/>
    <w:rsid w:val="00D50F97"/>
    <w:rsid w:val="00D51C1D"/>
    <w:rsid w:val="00D52E8E"/>
    <w:rsid w:val="00D55979"/>
    <w:rsid w:val="00D5781C"/>
    <w:rsid w:val="00D620F7"/>
    <w:rsid w:val="00D63864"/>
    <w:rsid w:val="00D64F1C"/>
    <w:rsid w:val="00D65949"/>
    <w:rsid w:val="00D676E0"/>
    <w:rsid w:val="00D7456C"/>
    <w:rsid w:val="00D75571"/>
    <w:rsid w:val="00D760F8"/>
    <w:rsid w:val="00D76B5E"/>
    <w:rsid w:val="00D76C00"/>
    <w:rsid w:val="00D77441"/>
    <w:rsid w:val="00D8028B"/>
    <w:rsid w:val="00D81197"/>
    <w:rsid w:val="00D82EE4"/>
    <w:rsid w:val="00D919F1"/>
    <w:rsid w:val="00D935CB"/>
    <w:rsid w:val="00DA24F4"/>
    <w:rsid w:val="00DA35E1"/>
    <w:rsid w:val="00DA4896"/>
    <w:rsid w:val="00DA6B4E"/>
    <w:rsid w:val="00DA75A1"/>
    <w:rsid w:val="00DA7CDB"/>
    <w:rsid w:val="00DB19F3"/>
    <w:rsid w:val="00DC216F"/>
    <w:rsid w:val="00DC4180"/>
    <w:rsid w:val="00DD3452"/>
    <w:rsid w:val="00DD3716"/>
    <w:rsid w:val="00DD3F47"/>
    <w:rsid w:val="00DD43DD"/>
    <w:rsid w:val="00DD4ADC"/>
    <w:rsid w:val="00DD512B"/>
    <w:rsid w:val="00DD6463"/>
    <w:rsid w:val="00DD69B3"/>
    <w:rsid w:val="00DD7DB8"/>
    <w:rsid w:val="00DE0041"/>
    <w:rsid w:val="00DE0FE5"/>
    <w:rsid w:val="00DE387F"/>
    <w:rsid w:val="00DE4AA4"/>
    <w:rsid w:val="00DE7444"/>
    <w:rsid w:val="00DE7F75"/>
    <w:rsid w:val="00DF708F"/>
    <w:rsid w:val="00E009D3"/>
    <w:rsid w:val="00E01E31"/>
    <w:rsid w:val="00E12CDB"/>
    <w:rsid w:val="00E1544D"/>
    <w:rsid w:val="00E1601B"/>
    <w:rsid w:val="00E21A2A"/>
    <w:rsid w:val="00E21BA3"/>
    <w:rsid w:val="00E23856"/>
    <w:rsid w:val="00E255D0"/>
    <w:rsid w:val="00E2618C"/>
    <w:rsid w:val="00E27FDB"/>
    <w:rsid w:val="00E345E0"/>
    <w:rsid w:val="00E41204"/>
    <w:rsid w:val="00E45C5C"/>
    <w:rsid w:val="00E50EC4"/>
    <w:rsid w:val="00E613B2"/>
    <w:rsid w:val="00E6441A"/>
    <w:rsid w:val="00E670A0"/>
    <w:rsid w:val="00E73684"/>
    <w:rsid w:val="00E73715"/>
    <w:rsid w:val="00E83E76"/>
    <w:rsid w:val="00E86978"/>
    <w:rsid w:val="00E902F8"/>
    <w:rsid w:val="00E922E0"/>
    <w:rsid w:val="00EA027C"/>
    <w:rsid w:val="00EA108C"/>
    <w:rsid w:val="00EA2B00"/>
    <w:rsid w:val="00EA4E75"/>
    <w:rsid w:val="00EB0164"/>
    <w:rsid w:val="00EB5346"/>
    <w:rsid w:val="00EC0E0B"/>
    <w:rsid w:val="00EC2DF6"/>
    <w:rsid w:val="00EC5B66"/>
    <w:rsid w:val="00EC7A34"/>
    <w:rsid w:val="00ED15B1"/>
    <w:rsid w:val="00ED2EDB"/>
    <w:rsid w:val="00ED306E"/>
    <w:rsid w:val="00ED340F"/>
    <w:rsid w:val="00ED3884"/>
    <w:rsid w:val="00EE4323"/>
    <w:rsid w:val="00EE74E7"/>
    <w:rsid w:val="00EF001C"/>
    <w:rsid w:val="00EF11AF"/>
    <w:rsid w:val="00EF5D80"/>
    <w:rsid w:val="00EF7149"/>
    <w:rsid w:val="00EF7B23"/>
    <w:rsid w:val="00F01551"/>
    <w:rsid w:val="00F01F05"/>
    <w:rsid w:val="00F10676"/>
    <w:rsid w:val="00F120B4"/>
    <w:rsid w:val="00F21572"/>
    <w:rsid w:val="00F22168"/>
    <w:rsid w:val="00F231D1"/>
    <w:rsid w:val="00F249DD"/>
    <w:rsid w:val="00F26CD3"/>
    <w:rsid w:val="00F30142"/>
    <w:rsid w:val="00F32B93"/>
    <w:rsid w:val="00F34289"/>
    <w:rsid w:val="00F46E0E"/>
    <w:rsid w:val="00F47CE2"/>
    <w:rsid w:val="00F51692"/>
    <w:rsid w:val="00F60251"/>
    <w:rsid w:val="00F635B2"/>
    <w:rsid w:val="00F645EF"/>
    <w:rsid w:val="00F648BE"/>
    <w:rsid w:val="00F64A28"/>
    <w:rsid w:val="00F801E2"/>
    <w:rsid w:val="00F812D8"/>
    <w:rsid w:val="00F86131"/>
    <w:rsid w:val="00F9039A"/>
    <w:rsid w:val="00F92BF5"/>
    <w:rsid w:val="00F9517B"/>
    <w:rsid w:val="00F96B00"/>
    <w:rsid w:val="00F96F7C"/>
    <w:rsid w:val="00FA0466"/>
    <w:rsid w:val="00FA56D9"/>
    <w:rsid w:val="00FA64FB"/>
    <w:rsid w:val="00FA7AD6"/>
    <w:rsid w:val="00FB0F04"/>
    <w:rsid w:val="00FB38BE"/>
    <w:rsid w:val="00FB505F"/>
    <w:rsid w:val="00FB53A4"/>
    <w:rsid w:val="00FB6D34"/>
    <w:rsid w:val="00FC770D"/>
    <w:rsid w:val="00FD5146"/>
    <w:rsid w:val="00FD5FAD"/>
    <w:rsid w:val="00FD7074"/>
    <w:rsid w:val="00FD7479"/>
    <w:rsid w:val="00FE23AF"/>
    <w:rsid w:val="00FE34D0"/>
    <w:rsid w:val="00FE770E"/>
    <w:rsid w:val="00FF111E"/>
    <w:rsid w:val="00FF2704"/>
    <w:rsid w:val="00FF7C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876"/>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B0876"/>
    <w:pPr>
      <w:ind w:firstLineChars="200" w:firstLine="420"/>
    </w:pPr>
  </w:style>
  <w:style w:type="paragraph" w:styleId="a4">
    <w:name w:val="header"/>
    <w:basedOn w:val="a"/>
    <w:link w:val="Char"/>
    <w:uiPriority w:val="99"/>
    <w:semiHidden/>
    <w:rsid w:val="00333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339FD"/>
    <w:rPr>
      <w:rFonts w:ascii="Times New Roman" w:eastAsia="宋体" w:hAnsi="Times New Roman" w:cs="Times New Roman"/>
      <w:sz w:val="18"/>
      <w:szCs w:val="18"/>
    </w:rPr>
  </w:style>
  <w:style w:type="paragraph" w:styleId="a5">
    <w:name w:val="footer"/>
    <w:basedOn w:val="a"/>
    <w:link w:val="Char0"/>
    <w:uiPriority w:val="99"/>
    <w:semiHidden/>
    <w:rsid w:val="003339FD"/>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3339FD"/>
    <w:rPr>
      <w:rFonts w:ascii="Times New Roman" w:eastAsia="宋体" w:hAnsi="Times New Roman" w:cs="Times New Roman"/>
      <w:sz w:val="18"/>
      <w:szCs w:val="18"/>
    </w:rPr>
  </w:style>
  <w:style w:type="paragraph" w:customStyle="1" w:styleId="ListParagraph1">
    <w:name w:val="List Paragraph1"/>
    <w:basedOn w:val="a"/>
    <w:uiPriority w:val="99"/>
    <w:rsid w:val="00D0145C"/>
    <w:pPr>
      <w:spacing w:line="500" w:lineRule="exact"/>
      <w:ind w:firstLineChars="200" w:firstLine="420"/>
    </w:pPr>
    <w:rPr>
      <w:rFonts w:ascii="Calibri" w:hAnsi="Calibri"/>
      <w:szCs w:val="22"/>
    </w:rPr>
  </w:style>
  <w:style w:type="character" w:customStyle="1" w:styleId="t12121">
    <w:name w:val="t12121"/>
    <w:basedOn w:val="a0"/>
    <w:uiPriority w:val="99"/>
    <w:rsid w:val="00955A40"/>
    <w:rPr>
      <w:rFonts w:ascii="??" w:hAnsi="??" w:cs="Times New Roman"/>
      <w:sz w:val="18"/>
      <w:szCs w:val="18"/>
    </w:rPr>
  </w:style>
  <w:style w:type="character" w:styleId="a6">
    <w:name w:val="Emphasis"/>
    <w:basedOn w:val="a0"/>
    <w:uiPriority w:val="99"/>
    <w:qFormat/>
    <w:locked/>
    <w:rsid w:val="005A6FDB"/>
    <w:rPr>
      <w:rFonts w:cs="Times New Roman"/>
      <w:color w:val="CC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876"/>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B0876"/>
    <w:pPr>
      <w:ind w:firstLineChars="200" w:firstLine="420"/>
    </w:pPr>
  </w:style>
  <w:style w:type="paragraph" w:styleId="a4">
    <w:name w:val="header"/>
    <w:basedOn w:val="a"/>
    <w:link w:val="Char"/>
    <w:uiPriority w:val="99"/>
    <w:semiHidden/>
    <w:rsid w:val="003339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339FD"/>
    <w:rPr>
      <w:rFonts w:ascii="Times New Roman" w:eastAsia="宋体" w:hAnsi="Times New Roman" w:cs="Times New Roman"/>
      <w:sz w:val="18"/>
      <w:szCs w:val="18"/>
    </w:rPr>
  </w:style>
  <w:style w:type="paragraph" w:styleId="a5">
    <w:name w:val="footer"/>
    <w:basedOn w:val="a"/>
    <w:link w:val="Char0"/>
    <w:uiPriority w:val="99"/>
    <w:semiHidden/>
    <w:rsid w:val="003339FD"/>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3339FD"/>
    <w:rPr>
      <w:rFonts w:ascii="Times New Roman" w:eastAsia="宋体" w:hAnsi="Times New Roman" w:cs="Times New Roman"/>
      <w:sz w:val="18"/>
      <w:szCs w:val="18"/>
    </w:rPr>
  </w:style>
  <w:style w:type="paragraph" w:customStyle="1" w:styleId="ListParagraph1">
    <w:name w:val="List Paragraph1"/>
    <w:basedOn w:val="a"/>
    <w:uiPriority w:val="99"/>
    <w:rsid w:val="00D0145C"/>
    <w:pPr>
      <w:spacing w:line="500" w:lineRule="exact"/>
      <w:ind w:firstLineChars="200" w:firstLine="420"/>
    </w:pPr>
    <w:rPr>
      <w:rFonts w:ascii="Calibri" w:hAnsi="Calibri"/>
      <w:szCs w:val="22"/>
    </w:rPr>
  </w:style>
  <w:style w:type="character" w:customStyle="1" w:styleId="t12121">
    <w:name w:val="t12121"/>
    <w:basedOn w:val="a0"/>
    <w:uiPriority w:val="99"/>
    <w:rsid w:val="00955A40"/>
    <w:rPr>
      <w:rFonts w:ascii="??" w:hAnsi="??" w:cs="Times New Roman"/>
      <w:sz w:val="18"/>
      <w:szCs w:val="18"/>
    </w:rPr>
  </w:style>
  <w:style w:type="character" w:styleId="a6">
    <w:name w:val="Emphasis"/>
    <w:basedOn w:val="a0"/>
    <w:uiPriority w:val="99"/>
    <w:qFormat/>
    <w:locked/>
    <w:rsid w:val="005A6FDB"/>
    <w:rPr>
      <w:rFonts w:cs="Times New Roman"/>
      <w:color w:val="CC0000"/>
    </w:rPr>
  </w:style>
</w:styles>
</file>

<file path=word/webSettings.xml><?xml version="1.0" encoding="utf-8"?>
<w:webSettings xmlns:r="http://schemas.openxmlformats.org/officeDocument/2006/relationships" xmlns:w="http://schemas.openxmlformats.org/wordprocessingml/2006/main">
  <w:divs>
    <w:div w:id="209726457">
      <w:bodyDiv w:val="1"/>
      <w:marLeft w:val="0"/>
      <w:marRight w:val="0"/>
      <w:marTop w:val="0"/>
      <w:marBottom w:val="0"/>
      <w:divBdr>
        <w:top w:val="none" w:sz="0" w:space="0" w:color="auto"/>
        <w:left w:val="none" w:sz="0" w:space="0" w:color="auto"/>
        <w:bottom w:val="none" w:sz="0" w:space="0" w:color="auto"/>
        <w:right w:val="none" w:sz="0" w:space="0" w:color="auto"/>
      </w:divBdr>
    </w:div>
    <w:div w:id="1891916498">
      <w:marLeft w:val="0"/>
      <w:marRight w:val="0"/>
      <w:marTop w:val="0"/>
      <w:marBottom w:val="0"/>
      <w:divBdr>
        <w:top w:val="none" w:sz="0" w:space="0" w:color="auto"/>
        <w:left w:val="none" w:sz="0" w:space="0" w:color="auto"/>
        <w:bottom w:val="none" w:sz="0" w:space="0" w:color="auto"/>
        <w:right w:val="none" w:sz="0" w:space="0" w:color="auto"/>
      </w:divBdr>
    </w:div>
    <w:div w:id="1891916499">
      <w:marLeft w:val="0"/>
      <w:marRight w:val="0"/>
      <w:marTop w:val="0"/>
      <w:marBottom w:val="0"/>
      <w:divBdr>
        <w:top w:val="none" w:sz="0" w:space="0" w:color="auto"/>
        <w:left w:val="none" w:sz="0" w:space="0" w:color="auto"/>
        <w:bottom w:val="none" w:sz="0" w:space="0" w:color="auto"/>
        <w:right w:val="none" w:sz="0" w:space="0" w:color="auto"/>
      </w:divBdr>
    </w:div>
    <w:div w:id="1891916500">
      <w:marLeft w:val="0"/>
      <w:marRight w:val="0"/>
      <w:marTop w:val="0"/>
      <w:marBottom w:val="0"/>
      <w:divBdr>
        <w:top w:val="none" w:sz="0" w:space="0" w:color="auto"/>
        <w:left w:val="none" w:sz="0" w:space="0" w:color="auto"/>
        <w:bottom w:val="none" w:sz="0" w:space="0" w:color="auto"/>
        <w:right w:val="none" w:sz="0" w:space="0" w:color="auto"/>
      </w:divBdr>
    </w:div>
    <w:div w:id="189191650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8</Pages>
  <Words>606</Words>
  <Characters>3455</Characters>
  <Application>Microsoft Office Word</Application>
  <DocSecurity>0</DocSecurity>
  <Lines>28</Lines>
  <Paragraphs>8</Paragraphs>
  <ScaleCrop>false</ScaleCrop>
  <Company>Lenovo (Beijing) Limited</Company>
  <LinksUpToDate>false</LinksUpToDate>
  <CharactersWithSpaces>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电子科技大学 2012-2013学年度信息公开工作报告</dc:title>
  <dc:creator>刁强</dc:creator>
  <cp:lastModifiedBy>lenovo</cp:lastModifiedBy>
  <cp:revision>6</cp:revision>
  <cp:lastPrinted>2013-11-12T11:47:00Z</cp:lastPrinted>
  <dcterms:created xsi:type="dcterms:W3CDTF">2014-10-14T02:22:00Z</dcterms:created>
  <dcterms:modified xsi:type="dcterms:W3CDTF">2015-03-27T03:11:00Z</dcterms:modified>
</cp:coreProperties>
</file>